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84" w:rsidRDefault="00537B84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15A7A" w:rsidRDefault="00315A7A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15A7A" w:rsidRPr="00D34E2B" w:rsidRDefault="00315A7A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6925" w:rsidRPr="00D34E2B" w:rsidRDefault="00486925" w:rsidP="00486925">
      <w:pPr>
        <w:tabs>
          <w:tab w:val="left" w:pos="2880"/>
        </w:tabs>
        <w:jc w:val="center"/>
        <w:rPr>
          <w:b/>
          <w:bCs/>
          <w:sz w:val="32"/>
          <w:szCs w:val="32"/>
        </w:rPr>
      </w:pPr>
      <w:r w:rsidRPr="00D34E2B">
        <w:rPr>
          <w:b/>
          <w:sz w:val="32"/>
          <w:szCs w:val="32"/>
        </w:rPr>
        <w:t>Совет</w:t>
      </w:r>
      <w:r w:rsidRPr="00D34E2B">
        <w:rPr>
          <w:b/>
          <w:bCs/>
          <w:sz w:val="32"/>
          <w:szCs w:val="32"/>
        </w:rPr>
        <w:t xml:space="preserve"> муниципального района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  <w:r w:rsidRPr="00D34E2B">
        <w:rPr>
          <w:b/>
          <w:bCs/>
          <w:sz w:val="32"/>
          <w:szCs w:val="32"/>
        </w:rPr>
        <w:t>«Петровск-Забайкальский район»</w:t>
      </w:r>
    </w:p>
    <w:p w:rsidR="00486925" w:rsidRPr="00D34E2B" w:rsidRDefault="00ED348D" w:rsidP="00ED348D">
      <w:pPr>
        <w:tabs>
          <w:tab w:val="left" w:pos="578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sz w:val="32"/>
          <w:szCs w:val="32"/>
        </w:rPr>
      </w:pPr>
      <w:r w:rsidRPr="00D34E2B">
        <w:rPr>
          <w:sz w:val="32"/>
          <w:szCs w:val="32"/>
        </w:rPr>
        <w:t>РЕШЕНИЕ</w:t>
      </w:r>
    </w:p>
    <w:p w:rsidR="00E67356" w:rsidRPr="00D34E2B" w:rsidRDefault="00E67356" w:rsidP="00486925">
      <w:pPr>
        <w:tabs>
          <w:tab w:val="left" w:pos="5780"/>
        </w:tabs>
        <w:jc w:val="center"/>
        <w:rPr>
          <w:sz w:val="32"/>
          <w:szCs w:val="32"/>
        </w:rPr>
      </w:pPr>
    </w:p>
    <w:p w:rsidR="00B27CCB" w:rsidRDefault="00ED348D" w:rsidP="00ED34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="00315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</w:t>
      </w:r>
      <w:r w:rsidR="00315A7A">
        <w:rPr>
          <w:bCs/>
          <w:sz w:val="28"/>
          <w:szCs w:val="28"/>
        </w:rPr>
        <w:t xml:space="preserve"> 202</w:t>
      </w:r>
      <w:r w:rsidR="00C30CD7">
        <w:rPr>
          <w:bCs/>
          <w:sz w:val="28"/>
          <w:szCs w:val="28"/>
        </w:rPr>
        <w:t>3</w:t>
      </w:r>
      <w:r w:rsidR="00315A7A">
        <w:rPr>
          <w:bCs/>
          <w:sz w:val="28"/>
          <w:szCs w:val="28"/>
        </w:rPr>
        <w:t xml:space="preserve"> года</w:t>
      </w:r>
      <w:r w:rsidR="00315A7A">
        <w:rPr>
          <w:bCs/>
          <w:sz w:val="28"/>
          <w:szCs w:val="28"/>
        </w:rPr>
        <w:tab/>
      </w:r>
      <w:r w:rsidR="00315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__</w:t>
      </w:r>
    </w:p>
    <w:p w:rsidR="00987233" w:rsidRPr="00D34E2B" w:rsidRDefault="00AB462C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ab/>
      </w:r>
      <w:r w:rsidR="00DF60AE" w:rsidRPr="00D34E2B">
        <w:rPr>
          <w:bCs/>
          <w:sz w:val="28"/>
          <w:szCs w:val="28"/>
        </w:rPr>
        <w:t xml:space="preserve">     </w:t>
      </w:r>
      <w:r w:rsidR="00987233" w:rsidRPr="00D34E2B">
        <w:rPr>
          <w:bCs/>
          <w:sz w:val="28"/>
          <w:szCs w:val="28"/>
        </w:rPr>
        <w:t xml:space="preserve">             </w:t>
      </w:r>
      <w:r w:rsidR="00AA1715" w:rsidRPr="00D34E2B">
        <w:rPr>
          <w:bCs/>
          <w:sz w:val="28"/>
          <w:szCs w:val="28"/>
        </w:rPr>
        <w:t xml:space="preserve">                               </w:t>
      </w:r>
    </w:p>
    <w:p w:rsidR="00987233" w:rsidRPr="00D34E2B" w:rsidRDefault="00987233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>г. Петровск-Забайкальский</w:t>
      </w:r>
    </w:p>
    <w:p w:rsidR="00987233" w:rsidRPr="00D34E2B" w:rsidRDefault="00987233" w:rsidP="002E18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25C2" w:rsidRPr="00D34E2B" w:rsidRDefault="001658D1" w:rsidP="00F025C2">
      <w:pPr>
        <w:jc w:val="center"/>
        <w:rPr>
          <w:b/>
          <w:sz w:val="28"/>
          <w:szCs w:val="28"/>
        </w:rPr>
      </w:pPr>
      <w:r w:rsidRPr="00D34E2B">
        <w:rPr>
          <w:b/>
          <w:sz w:val="28"/>
          <w:szCs w:val="28"/>
        </w:rPr>
        <w:t xml:space="preserve">О рассмотрении отчета об исполнении бюджета муниципального района «Петровск-Забайкальский район» </w:t>
      </w:r>
      <w:r w:rsidR="00F025C2" w:rsidRPr="00D34E2B">
        <w:rPr>
          <w:b/>
          <w:sz w:val="28"/>
          <w:szCs w:val="28"/>
        </w:rPr>
        <w:t>за</w:t>
      </w:r>
      <w:r w:rsidR="00C5035C" w:rsidRPr="00D34E2B">
        <w:rPr>
          <w:b/>
          <w:sz w:val="28"/>
          <w:szCs w:val="28"/>
        </w:rPr>
        <w:t xml:space="preserve"> </w:t>
      </w:r>
      <w:r w:rsidR="009E1C46" w:rsidRPr="00D34E2B">
        <w:rPr>
          <w:b/>
          <w:sz w:val="28"/>
          <w:szCs w:val="28"/>
        </w:rPr>
        <w:t>202</w:t>
      </w:r>
      <w:r w:rsidR="00C30CD7">
        <w:rPr>
          <w:b/>
          <w:sz w:val="28"/>
          <w:szCs w:val="28"/>
        </w:rPr>
        <w:t>2</w:t>
      </w:r>
      <w:r w:rsidR="00ED348D">
        <w:rPr>
          <w:b/>
          <w:sz w:val="28"/>
          <w:szCs w:val="28"/>
        </w:rPr>
        <w:t xml:space="preserve"> год</w:t>
      </w:r>
    </w:p>
    <w:p w:rsidR="00F025C2" w:rsidRPr="00D34E2B" w:rsidRDefault="00F025C2" w:rsidP="00F025C2">
      <w:pPr>
        <w:jc w:val="center"/>
        <w:rPr>
          <w:b/>
          <w:sz w:val="28"/>
          <w:szCs w:val="28"/>
        </w:rPr>
      </w:pPr>
    </w:p>
    <w:p w:rsidR="001658D1" w:rsidRPr="003A5A8A" w:rsidRDefault="00F025C2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4E2B">
        <w:rPr>
          <w:sz w:val="28"/>
          <w:szCs w:val="28"/>
        </w:rPr>
        <w:tab/>
      </w:r>
      <w:r w:rsidR="00FA5B66" w:rsidRPr="003A5A8A">
        <w:rPr>
          <w:bCs/>
          <w:iCs/>
          <w:sz w:val="28"/>
          <w:szCs w:val="28"/>
        </w:rPr>
        <w:t xml:space="preserve">В соответствии с Бюджетным кодексом Российской Федерации, решением Совета муниципального района «Петровск-Забайкальский район»  от 23 апреля 2014 года № 79 «Об утверждении Положения «О бюджетном процессе в муниципальном районе «Петровск-Забайкальский район» </w:t>
      </w:r>
      <w:r w:rsidR="001658D1" w:rsidRPr="003A5A8A">
        <w:rPr>
          <w:bCs/>
          <w:sz w:val="28"/>
          <w:szCs w:val="28"/>
        </w:rPr>
        <w:t xml:space="preserve"> Совет муниципального района «Петровск-Забайкальский район» решил:</w:t>
      </w: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5A8A">
        <w:rPr>
          <w:sz w:val="28"/>
          <w:szCs w:val="28"/>
        </w:rPr>
        <w:tab/>
        <w:t>1. Принять к сведению отчет об исполнении бюджета муниципального района «Петровск-Забайкальски</w:t>
      </w:r>
      <w:r w:rsidR="00FA5B66" w:rsidRPr="003A5A8A">
        <w:rPr>
          <w:sz w:val="28"/>
          <w:szCs w:val="28"/>
        </w:rPr>
        <w:t>й район» за 202</w:t>
      </w:r>
      <w:r w:rsidR="00C30CD7">
        <w:rPr>
          <w:sz w:val="28"/>
          <w:szCs w:val="28"/>
        </w:rPr>
        <w:t>2</w:t>
      </w:r>
      <w:r w:rsidR="00ED348D">
        <w:rPr>
          <w:sz w:val="28"/>
          <w:szCs w:val="28"/>
        </w:rPr>
        <w:t xml:space="preserve"> год</w:t>
      </w:r>
      <w:r w:rsidRPr="003A5A8A">
        <w:rPr>
          <w:sz w:val="28"/>
          <w:szCs w:val="28"/>
        </w:rPr>
        <w:t xml:space="preserve">  по доходам в сумме </w:t>
      </w:r>
      <w:r w:rsidR="00C30CD7">
        <w:rPr>
          <w:sz w:val="28"/>
          <w:szCs w:val="28"/>
        </w:rPr>
        <w:t>913 784,964</w:t>
      </w:r>
      <w:r w:rsidR="007B69EF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тыс. рублей, по расходам в сумме </w:t>
      </w:r>
      <w:r w:rsidR="00C30CD7">
        <w:rPr>
          <w:sz w:val="28"/>
          <w:szCs w:val="28"/>
        </w:rPr>
        <w:t>915 515,641</w:t>
      </w:r>
      <w:r w:rsidR="007B69EF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тыс. рублей с </w:t>
      </w:r>
      <w:r w:rsidR="007B69EF" w:rsidRPr="003A5A8A">
        <w:rPr>
          <w:sz w:val="28"/>
          <w:szCs w:val="28"/>
        </w:rPr>
        <w:t xml:space="preserve">превышением  </w:t>
      </w:r>
      <w:r w:rsidR="00C30CD7">
        <w:rPr>
          <w:sz w:val="28"/>
          <w:szCs w:val="28"/>
        </w:rPr>
        <w:t>рас</w:t>
      </w:r>
      <w:r w:rsidR="00936760">
        <w:rPr>
          <w:sz w:val="28"/>
          <w:szCs w:val="28"/>
        </w:rPr>
        <w:t>ход</w:t>
      </w:r>
      <w:r w:rsidR="00C30CD7">
        <w:rPr>
          <w:sz w:val="28"/>
          <w:szCs w:val="28"/>
        </w:rPr>
        <w:t>ов</w:t>
      </w:r>
      <w:r w:rsidR="007B69EF" w:rsidRPr="003A5A8A">
        <w:rPr>
          <w:sz w:val="28"/>
          <w:szCs w:val="28"/>
        </w:rPr>
        <w:t xml:space="preserve"> над </w:t>
      </w:r>
      <w:r w:rsidR="00C30CD7">
        <w:rPr>
          <w:sz w:val="28"/>
          <w:szCs w:val="28"/>
        </w:rPr>
        <w:t>до</w:t>
      </w:r>
      <w:r w:rsidR="00936760">
        <w:rPr>
          <w:sz w:val="28"/>
          <w:szCs w:val="28"/>
        </w:rPr>
        <w:t>ходами</w:t>
      </w:r>
      <w:r w:rsidR="007B69EF" w:rsidRPr="003A5A8A">
        <w:rPr>
          <w:sz w:val="28"/>
          <w:szCs w:val="28"/>
        </w:rPr>
        <w:t xml:space="preserve">  в сумме </w:t>
      </w:r>
      <w:r w:rsidR="00C30CD7">
        <w:rPr>
          <w:sz w:val="28"/>
          <w:szCs w:val="28"/>
        </w:rPr>
        <w:t>1 730,677</w:t>
      </w:r>
      <w:r w:rsidR="007B69EF" w:rsidRPr="003A5A8A">
        <w:rPr>
          <w:sz w:val="28"/>
          <w:szCs w:val="28"/>
        </w:rPr>
        <w:t xml:space="preserve"> тыс. </w:t>
      </w:r>
      <w:r w:rsidR="00DF69BE" w:rsidRPr="003A5A8A">
        <w:rPr>
          <w:sz w:val="28"/>
          <w:szCs w:val="28"/>
        </w:rPr>
        <w:t>рублей, согласно приложению</w:t>
      </w:r>
      <w:r w:rsidRPr="003A5A8A">
        <w:rPr>
          <w:sz w:val="28"/>
          <w:szCs w:val="28"/>
        </w:rPr>
        <w:t xml:space="preserve"> № 1,2,3,4,5,6,7  к настоящему решению.</w:t>
      </w:r>
    </w:p>
    <w:p w:rsidR="001658D1" w:rsidRPr="003A5A8A" w:rsidRDefault="001658D1" w:rsidP="001658D1">
      <w:pPr>
        <w:ind w:firstLine="708"/>
        <w:jc w:val="both"/>
        <w:rPr>
          <w:sz w:val="28"/>
          <w:szCs w:val="28"/>
        </w:rPr>
      </w:pPr>
      <w:r w:rsidRPr="003A5A8A">
        <w:rPr>
          <w:sz w:val="28"/>
          <w:szCs w:val="28"/>
        </w:rPr>
        <w:t xml:space="preserve">2.   Настоящее решение опубликовать на информационном стенде по адресу: Забайкальский край, г. Петровск-Забайкальский, ул. Горбачевского, д.19, и обнародовать на официальном сайте органов местного самоуправления муниципального района «Петровск-Забайкальский район» </w:t>
      </w:r>
      <w:r w:rsidRPr="003A5A8A">
        <w:rPr>
          <w:sz w:val="28"/>
          <w:szCs w:val="28"/>
          <w:lang w:val="en-US"/>
        </w:rPr>
        <w:t>http</w:t>
      </w:r>
      <w:r w:rsidRPr="003A5A8A">
        <w:rPr>
          <w:sz w:val="28"/>
          <w:szCs w:val="28"/>
        </w:rPr>
        <w:t>:// петровзаб.забайкальскийкрай.рф.</w:t>
      </w: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C2" w:rsidRPr="003A5A8A" w:rsidRDefault="00F025C2" w:rsidP="00F025C2">
      <w:pPr>
        <w:jc w:val="both"/>
        <w:rPr>
          <w:sz w:val="28"/>
          <w:szCs w:val="28"/>
        </w:rPr>
      </w:pPr>
    </w:p>
    <w:p w:rsidR="00F025C2" w:rsidRPr="003A5A8A" w:rsidRDefault="00F025C2" w:rsidP="00F025C2">
      <w:pPr>
        <w:ind w:left="4989"/>
        <w:jc w:val="center"/>
        <w:rPr>
          <w:sz w:val="28"/>
          <w:szCs w:val="28"/>
        </w:rPr>
      </w:pPr>
    </w:p>
    <w:p w:rsidR="00F025C2" w:rsidRPr="003A5A8A" w:rsidRDefault="00F025C2" w:rsidP="00F025C2">
      <w:pPr>
        <w:ind w:left="4989"/>
        <w:jc w:val="center"/>
        <w:rPr>
          <w:sz w:val="28"/>
          <w:szCs w:val="28"/>
        </w:rPr>
      </w:pPr>
    </w:p>
    <w:p w:rsidR="008A5B7A" w:rsidRDefault="00315A7A" w:rsidP="008A5B7A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8A5B7A" w:rsidRPr="00A66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8A5B7A" w:rsidRPr="00A66F63">
        <w:rPr>
          <w:sz w:val="28"/>
          <w:szCs w:val="28"/>
        </w:rPr>
        <w:t xml:space="preserve">             </w:t>
      </w:r>
      <w:r w:rsidR="008A5B7A" w:rsidRPr="00A66F6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Н.В.Горюнов</w:t>
      </w:r>
    </w:p>
    <w:p w:rsidR="00315A7A" w:rsidRDefault="00315A7A" w:rsidP="008A5B7A">
      <w:pPr>
        <w:tabs>
          <w:tab w:val="left" w:pos="2880"/>
        </w:tabs>
        <w:rPr>
          <w:sz w:val="28"/>
          <w:szCs w:val="28"/>
        </w:rPr>
      </w:pPr>
    </w:p>
    <w:p w:rsidR="00315A7A" w:rsidRPr="00A66F63" w:rsidRDefault="00315A7A" w:rsidP="008A5B7A">
      <w:pPr>
        <w:tabs>
          <w:tab w:val="left" w:pos="2880"/>
        </w:tabs>
        <w:rPr>
          <w:sz w:val="28"/>
          <w:szCs w:val="28"/>
        </w:rPr>
      </w:pPr>
    </w:p>
    <w:p w:rsidR="008A5B7A" w:rsidRPr="00A66F63" w:rsidRDefault="008A5B7A" w:rsidP="008A5B7A">
      <w:pPr>
        <w:tabs>
          <w:tab w:val="left" w:pos="2880"/>
        </w:tabs>
        <w:jc w:val="center"/>
        <w:rPr>
          <w:sz w:val="32"/>
          <w:szCs w:val="32"/>
        </w:rPr>
      </w:pPr>
    </w:p>
    <w:p w:rsidR="00FA5B66" w:rsidRPr="003A5A8A" w:rsidRDefault="00FA5B66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DA8" w:rsidRPr="003A5A8A" w:rsidRDefault="00401DA8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15A7A" w:rsidRDefault="00315A7A" w:rsidP="00786D63">
      <w:pPr>
        <w:ind w:right="-284"/>
        <w:rPr>
          <w:sz w:val="28"/>
          <w:szCs w:val="28"/>
        </w:rPr>
      </w:pPr>
    </w:p>
    <w:p w:rsidR="00315A7A" w:rsidRDefault="00315A7A" w:rsidP="00786D63">
      <w:pPr>
        <w:ind w:right="-284"/>
        <w:rPr>
          <w:sz w:val="28"/>
          <w:szCs w:val="28"/>
        </w:rPr>
      </w:pPr>
    </w:p>
    <w:p w:rsidR="00FF333A" w:rsidRPr="003A5A8A" w:rsidRDefault="00786D63" w:rsidP="00786D63">
      <w:pPr>
        <w:ind w:right="-284"/>
        <w:rPr>
          <w:sz w:val="28"/>
          <w:szCs w:val="28"/>
        </w:rPr>
      </w:pPr>
      <w:r w:rsidRPr="003A5A8A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54B49" w:rsidRPr="003A5A8A">
        <w:rPr>
          <w:sz w:val="28"/>
          <w:szCs w:val="28"/>
        </w:rPr>
        <w:t xml:space="preserve">   </w:t>
      </w:r>
      <w:r w:rsidRPr="003A5A8A">
        <w:rPr>
          <w:sz w:val="28"/>
          <w:szCs w:val="28"/>
        </w:rPr>
        <w:t xml:space="preserve">   </w:t>
      </w:r>
      <w:r w:rsidR="006B66AA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1658D1" w:rsidRPr="003A5A8A">
        <w:rPr>
          <w:sz w:val="28"/>
          <w:szCs w:val="28"/>
        </w:rPr>
        <w:t xml:space="preserve"> </w:t>
      </w:r>
      <w:r w:rsidR="00D54B49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  </w:t>
      </w:r>
      <w:r w:rsidR="00D54B49" w:rsidRPr="003A5A8A">
        <w:rPr>
          <w:sz w:val="28"/>
          <w:szCs w:val="28"/>
        </w:rPr>
        <w:t xml:space="preserve"> </w:t>
      </w:r>
      <w:r w:rsidR="00FF333A" w:rsidRPr="003A5A8A">
        <w:rPr>
          <w:sz w:val="28"/>
          <w:szCs w:val="28"/>
        </w:rPr>
        <w:t>ПРИЛОЖЕНИЕ № 1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 </w:t>
      </w:r>
      <w:r w:rsidR="00097D9B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 </w:t>
      </w:r>
      <w:r w:rsidR="00786D63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486925" w:rsidRPr="003A5A8A">
        <w:rPr>
          <w:sz w:val="28"/>
          <w:szCs w:val="28"/>
        </w:rPr>
        <w:t>к решению Совета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786D63" w:rsidRPr="003A5A8A">
        <w:rPr>
          <w:sz w:val="28"/>
          <w:szCs w:val="28"/>
        </w:rPr>
        <w:t xml:space="preserve"> </w:t>
      </w:r>
      <w:r w:rsidR="00486925" w:rsidRPr="003A5A8A">
        <w:rPr>
          <w:sz w:val="28"/>
          <w:szCs w:val="28"/>
        </w:rPr>
        <w:t>муниципального района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 </w:t>
      </w:r>
      <w:r w:rsidR="00486925" w:rsidRPr="003A5A8A">
        <w:rPr>
          <w:sz w:val="28"/>
          <w:szCs w:val="28"/>
        </w:rPr>
        <w:t>«Петровск-Забайкальский район»</w:t>
      </w:r>
    </w:p>
    <w:p w:rsidR="00F1776E" w:rsidRPr="003A5A8A" w:rsidRDefault="00097D9B" w:rsidP="006B66AA">
      <w:pPr>
        <w:ind w:left="4820"/>
        <w:rPr>
          <w:sz w:val="28"/>
          <w:szCs w:val="28"/>
        </w:rPr>
      </w:pPr>
      <w:r w:rsidRPr="003A5A8A">
        <w:rPr>
          <w:sz w:val="28"/>
          <w:szCs w:val="28"/>
        </w:rPr>
        <w:t xml:space="preserve">   </w:t>
      </w:r>
      <w:r w:rsidR="00786D63" w:rsidRPr="003A5A8A">
        <w:rPr>
          <w:sz w:val="28"/>
          <w:szCs w:val="28"/>
        </w:rPr>
        <w:t xml:space="preserve"> </w:t>
      </w:r>
      <w:r w:rsidR="00315A7A">
        <w:rPr>
          <w:sz w:val="28"/>
          <w:szCs w:val="28"/>
        </w:rPr>
        <w:t xml:space="preserve">   </w:t>
      </w:r>
      <w:r w:rsidR="00C5035C" w:rsidRPr="003A5A8A">
        <w:rPr>
          <w:sz w:val="28"/>
          <w:szCs w:val="28"/>
        </w:rPr>
        <w:t xml:space="preserve">от </w:t>
      </w:r>
      <w:r w:rsidR="00F474D4">
        <w:rPr>
          <w:sz w:val="28"/>
          <w:szCs w:val="28"/>
        </w:rPr>
        <w:t>________</w:t>
      </w:r>
      <w:r w:rsidR="00FA5B66" w:rsidRPr="003A5A8A">
        <w:rPr>
          <w:sz w:val="28"/>
          <w:szCs w:val="28"/>
        </w:rPr>
        <w:t xml:space="preserve"> 202</w:t>
      </w:r>
      <w:r w:rsidR="00BD75DF">
        <w:rPr>
          <w:sz w:val="28"/>
          <w:szCs w:val="28"/>
        </w:rPr>
        <w:t>3</w:t>
      </w:r>
      <w:r w:rsidR="00B5430B" w:rsidRPr="003A5A8A">
        <w:rPr>
          <w:sz w:val="28"/>
          <w:szCs w:val="28"/>
        </w:rPr>
        <w:t xml:space="preserve"> года  №</w:t>
      </w:r>
      <w:r w:rsidR="00FA5B66" w:rsidRPr="003A5A8A">
        <w:rPr>
          <w:sz w:val="28"/>
          <w:szCs w:val="28"/>
        </w:rPr>
        <w:t xml:space="preserve"> </w:t>
      </w:r>
      <w:r w:rsidR="00B5430B" w:rsidRPr="003A5A8A">
        <w:rPr>
          <w:sz w:val="28"/>
          <w:szCs w:val="28"/>
        </w:rPr>
        <w:t xml:space="preserve"> </w:t>
      </w:r>
      <w:r w:rsidR="00F474D4">
        <w:rPr>
          <w:sz w:val="28"/>
          <w:szCs w:val="28"/>
        </w:rPr>
        <w:t>___</w:t>
      </w:r>
    </w:p>
    <w:p w:rsidR="00B5430B" w:rsidRPr="003A5A8A" w:rsidRDefault="00B5430B" w:rsidP="006B66AA">
      <w:pPr>
        <w:ind w:left="4820"/>
        <w:rPr>
          <w:sz w:val="28"/>
          <w:szCs w:val="28"/>
        </w:rPr>
      </w:pPr>
    </w:p>
    <w:p w:rsidR="00B5430B" w:rsidRPr="003A5A8A" w:rsidRDefault="00F025C2" w:rsidP="006B66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A8A">
        <w:rPr>
          <w:b/>
          <w:bCs/>
          <w:sz w:val="28"/>
          <w:szCs w:val="28"/>
        </w:rPr>
        <w:t>Доходы бюджета муниципального  района «Петровск-Забайкальский район» по кодам бюджетной классификации доходов бюджетов</w:t>
      </w:r>
    </w:p>
    <w:p w:rsidR="00F025C2" w:rsidRDefault="00F025C2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3797">
        <w:rPr>
          <w:b/>
          <w:bCs/>
          <w:color w:val="000000"/>
          <w:sz w:val="28"/>
          <w:szCs w:val="28"/>
        </w:rPr>
        <w:t xml:space="preserve">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bCs/>
          <w:color w:val="000000"/>
          <w:sz w:val="28"/>
          <w:szCs w:val="28"/>
        </w:rPr>
        <w:t>202</w:t>
      </w:r>
      <w:r w:rsidR="00CD6627">
        <w:rPr>
          <w:b/>
          <w:bCs/>
          <w:color w:val="000000"/>
          <w:sz w:val="28"/>
          <w:szCs w:val="28"/>
        </w:rPr>
        <w:t>2</w:t>
      </w:r>
      <w:r w:rsidRPr="004F3797">
        <w:rPr>
          <w:b/>
          <w:bCs/>
          <w:color w:val="000000"/>
          <w:sz w:val="28"/>
          <w:szCs w:val="28"/>
        </w:rPr>
        <w:t xml:space="preserve"> год</w:t>
      </w:r>
    </w:p>
    <w:p w:rsidR="00936760" w:rsidRDefault="00936760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1CC1" w:rsidRDefault="00E21CC1" w:rsidP="00786D63">
      <w:pPr>
        <w:ind w:left="48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D7DE4">
        <w:instrText xml:space="preserve">Excel.Sheet.12 "\\\\Proxy_kpf\\почта\\бюджеты 2018-2019-2020-2021-2022-2023\\бюджет 2022 год\\Исполнение за 22год\\Исполнение за 22год\\приложение доходы 2022.xlsx" 2022!Область_печати </w:instrText>
      </w:r>
      <w:r>
        <w:instrText xml:space="preserve">\a \f 4 \h </w:instrText>
      </w:r>
      <w:r>
        <w:fldChar w:fldCharType="separate"/>
      </w:r>
      <w:bookmarkStart w:id="1" w:name="RANGE!A1:D79"/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3260"/>
        <w:gridCol w:w="2620"/>
        <w:gridCol w:w="1540"/>
        <w:gridCol w:w="1660"/>
      </w:tblGrid>
      <w:tr w:rsidR="00E21CC1" w:rsidRPr="00E21CC1" w:rsidTr="00E21CC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 </w:t>
            </w:r>
            <w:bookmarkEnd w:id="1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Утверждено 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Исполнено за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2022 год (тыс. рублей)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2022 год (тыс. рублей)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3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258 027,053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258 858,474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 xml:space="preserve">1 01 00000 00 0000 000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136 580,239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137 335,305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1 01 02000 01 0000 110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136 580,239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137 335,305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 xml:space="preserve">1 01 02010 01 0000 110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136 147,828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136 665,658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r w:rsidRPr="00E21CC1"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r w:rsidRPr="00E21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95 604,000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95 604,000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E21CC1"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lastRenderedPageBreak/>
              <w:t>1 01 02020 01 0000 110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232,411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242,474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1 01 02030 01 0000 110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418,844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CC1">
              <w:rPr>
                <w:rFonts w:ascii="Calibri" w:hAnsi="Calibri" w:cs="Calibri"/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8,329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1 03 00000 00 0000 000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20 241,272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20 270,919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1 03 02000 01 0000 110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20 241,272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20 270,919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1 03 02231 01 0000 110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10 933,122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10 161,955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Доходы от уплаты акцизов на моторные масла для дизельных и (или) </w:t>
            </w:r>
            <w:r w:rsidRPr="00E21CC1"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lastRenderedPageBreak/>
              <w:t>1 03 02241 01 0000 110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51,419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54,890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1 03 02251 01 0000 110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10 346,944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11 219,945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1 03 02261 01 0000 110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-1 090,213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-1 165,871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1 05 00000 00 0000 000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5 113,700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5 158,491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1 05 01000 00 0000 110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3 310,131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3 511,384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1 05 01010 01 0000 110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1 810,131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2 352,024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1 05 01020 01 0000 110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1 158,717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1 05 02000 02 0000 110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-16,776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105 02010 02 0000 110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-16,776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lastRenderedPageBreak/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105 02 0100 21 000 110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-16,776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105 03 0000 10 000 110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163,569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135,025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105 03 0100 10 000 110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163,569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135,025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105 04 0000 20 000 110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1 600,000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1 528,858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/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105 04 0200 20 000 110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1 600,000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1 528,858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1 07 00000 00 0000 000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95 592,099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95 592,099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1 07 01000 01 0000 110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95 592,099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95 592,099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1 07 01060 01 0000 110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95 592,099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95 592,099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499,743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501,660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1 08 03010 01 0000 110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499,743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501,660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1 08 03010 01 0000 110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499,743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501,660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45 187,418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31 829,786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1 11 00000 00 0000 000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17 792,381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7 475,590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E21CC1"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lastRenderedPageBreak/>
              <w:t>1 11 05000 00 0000 120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17 792,381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7 475,590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1 11 05010 00 0000 120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17 157,201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7 378,689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1 11 05013 05 0000 120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16 689,829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7 207,538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1 11 05013 13 0000 120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467,372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171,151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CC1">
              <w:rPr>
                <w:rFonts w:ascii="Calibri" w:hAnsi="Calibri" w:cs="Calibri"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30,974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Доходы от сдачи в аренду </w:t>
            </w:r>
            <w:r w:rsidRPr="00E21CC1">
              <w:lastRenderedPageBreak/>
              <w:t>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lastRenderedPageBreak/>
              <w:t>111 05070 00 0000 120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635,180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65,927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1 12 00000 00 0000 000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21 593,900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18 803,777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1 12 01000 01 0000 120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21 593,900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18 803,777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1 12 01010 01 6000 120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3 593,900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386,957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Плата за сбросы загрязняющих веществ в водные объекты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CC1">
              <w:rPr>
                <w:rFonts w:ascii="Calibri" w:hAnsi="Calibri" w:cs="Calibri"/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118,072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1 12 01041 01 0000 120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18 000,000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18 298,748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1 13 00000 00 0000 000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209,372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209,372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1 13 02000 00 0000 130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209,372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209,372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113 02060 00 0000 130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209,372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162,083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1 13 02065 05 0000 130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209,372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162,083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1 13 02990 05 0000 130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47,289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1 14 00000 00 0000 000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1 484,494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1 484,494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1 14 06013 05 0000 430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1 484,494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1 125,315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Доходы от реализации иного имущества, находящегося в </w:t>
            </w:r>
            <w:r w:rsidRPr="00E21CC1"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lastRenderedPageBreak/>
              <w:t>1 14 02053 05 0000 410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304,500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 поселений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1 14 06013 13 0000 430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54,679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1 16 00000 00 0000 000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2 811,541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2 811,901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116 11050 01 0000 140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2 811,541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2 811,901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1 17 00000 00 0000 000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1 295,730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1 044,652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1 17 01050 05 0000 180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-0,426</w:t>
            </w: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</w:pPr>
            <w:r w:rsidRPr="00E21CC1"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1 17 05050 05 0000 180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1 295,730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</w:pPr>
            <w:r w:rsidRPr="00E21CC1">
              <w:t>1 045,078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303 214,471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290 688,260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</w:tr>
      <w:tr w:rsidR="00E21CC1" w:rsidRPr="00E21CC1" w:rsidTr="00E21CC1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2 02 00000 00 0000 000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624 606,024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623 096,704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both"/>
              <w:rPr>
                <w:b/>
                <w:bCs/>
              </w:rPr>
            </w:pPr>
            <w:r w:rsidRPr="00E21CC1">
              <w:rPr>
                <w:b/>
                <w:bCs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927 820,495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C1" w:rsidRPr="00E21CC1" w:rsidRDefault="00E21CC1" w:rsidP="00E21CC1">
            <w:pPr>
              <w:jc w:val="center"/>
              <w:rPr>
                <w:b/>
                <w:bCs/>
              </w:rPr>
            </w:pPr>
            <w:r w:rsidRPr="00E21CC1">
              <w:rPr>
                <w:b/>
                <w:bCs/>
              </w:rPr>
              <w:t>913 784,964</w:t>
            </w:r>
          </w:p>
        </w:tc>
      </w:tr>
      <w:tr w:rsidR="00E21CC1" w:rsidRPr="00E21CC1" w:rsidTr="00E21CC1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1" w:rsidRPr="00E21CC1" w:rsidRDefault="00E21CC1" w:rsidP="00E21CC1">
            <w:pPr>
              <w:rPr>
                <w:b/>
                <w:bCs/>
              </w:rPr>
            </w:pPr>
          </w:p>
        </w:tc>
      </w:tr>
    </w:tbl>
    <w:p w:rsidR="00A83817" w:rsidRPr="00DF60AE" w:rsidRDefault="00E21CC1" w:rsidP="00786D63">
      <w:pPr>
        <w:ind w:left="4820"/>
        <w:rPr>
          <w:sz w:val="28"/>
          <w:szCs w:val="28"/>
        </w:rPr>
      </w:pPr>
      <w:r>
        <w:rPr>
          <w:sz w:val="20"/>
          <w:szCs w:val="20"/>
        </w:rPr>
        <w:lastRenderedPageBreak/>
        <w:fldChar w:fldCharType="end"/>
      </w:r>
      <w:r w:rsidR="006B66AA">
        <w:rPr>
          <w:sz w:val="28"/>
          <w:szCs w:val="28"/>
        </w:rPr>
        <w:t xml:space="preserve">      </w:t>
      </w:r>
      <w:r w:rsidR="00786D63">
        <w:rPr>
          <w:sz w:val="28"/>
          <w:szCs w:val="28"/>
        </w:rPr>
        <w:t xml:space="preserve"> </w:t>
      </w:r>
      <w:r w:rsidR="006811EF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  </w:t>
      </w:r>
      <w:r w:rsidR="0050410D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 w:rsidR="00A83817" w:rsidRPr="00DF60AE">
        <w:rPr>
          <w:sz w:val="28"/>
          <w:szCs w:val="28"/>
        </w:rPr>
        <w:t>ПРИЛОЖЕНИЕ №</w:t>
      </w:r>
      <w:r w:rsidR="00A17635" w:rsidRPr="00DF60AE">
        <w:rPr>
          <w:sz w:val="28"/>
          <w:szCs w:val="28"/>
        </w:rPr>
        <w:t xml:space="preserve"> 2</w:t>
      </w:r>
    </w:p>
    <w:p w:rsidR="00786D63" w:rsidRDefault="00097D9B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D63"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315A7A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от </w:t>
      </w:r>
      <w:r w:rsidR="00F474D4">
        <w:rPr>
          <w:sz w:val="28"/>
          <w:szCs w:val="28"/>
        </w:rPr>
        <w:t>_______</w:t>
      </w:r>
      <w:r w:rsidRPr="003A5A8A">
        <w:rPr>
          <w:sz w:val="28"/>
          <w:szCs w:val="28"/>
        </w:rPr>
        <w:t>202</w:t>
      </w:r>
      <w:r w:rsidR="00BD75DF">
        <w:rPr>
          <w:sz w:val="28"/>
          <w:szCs w:val="28"/>
        </w:rPr>
        <w:t>3</w:t>
      </w:r>
      <w:r w:rsidRPr="003A5A8A">
        <w:rPr>
          <w:sz w:val="28"/>
          <w:szCs w:val="28"/>
        </w:rPr>
        <w:t xml:space="preserve"> года  №  </w:t>
      </w:r>
      <w:r w:rsidR="00F474D4">
        <w:rPr>
          <w:sz w:val="28"/>
          <w:szCs w:val="28"/>
        </w:rPr>
        <w:t>__</w:t>
      </w:r>
    </w:p>
    <w:p w:rsidR="00D90786" w:rsidRDefault="00D90786" w:rsidP="00D90786">
      <w:pPr>
        <w:rPr>
          <w:sz w:val="28"/>
          <w:szCs w:val="28"/>
        </w:rPr>
      </w:pPr>
    </w:p>
    <w:p w:rsidR="0050410D" w:rsidRDefault="00F025C2" w:rsidP="00F025C2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B03D96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муниципального</w:t>
      </w:r>
      <w:r w:rsidRPr="00B03D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«Петровск-Забайкальский район»</w:t>
      </w:r>
      <w:r w:rsidRPr="00B03D96">
        <w:rPr>
          <w:b/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бюджетов </w:t>
      </w:r>
    </w:p>
    <w:p w:rsidR="00A32906" w:rsidRPr="00BD75DF" w:rsidRDefault="00B27CCB" w:rsidP="00BD75DF">
      <w:pPr>
        <w:ind w:left="-142" w:firstLine="142"/>
        <w:jc w:val="center"/>
        <w:rPr>
          <w:b/>
        </w:rPr>
      </w:pPr>
      <w:r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</w:t>
      </w:r>
      <w:r w:rsidR="00BD75DF">
        <w:rPr>
          <w:b/>
          <w:sz w:val="28"/>
          <w:szCs w:val="28"/>
        </w:rPr>
        <w:t>2</w:t>
      </w:r>
      <w:r w:rsidR="00F025C2" w:rsidRPr="00B03D96">
        <w:rPr>
          <w:b/>
          <w:sz w:val="28"/>
          <w:szCs w:val="28"/>
        </w:rPr>
        <w:t xml:space="preserve"> год</w:t>
      </w:r>
    </w:p>
    <w:p w:rsidR="00BD75DF" w:rsidRDefault="00BD75DF" w:rsidP="00BD75DF">
      <w:pPr>
        <w:ind w:left="48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D7DE4">
        <w:instrText xml:space="preserve">Excel.Sheet.12 "\\\\Proxy_kpf\\почта\\бюджеты 2018-2019-2020-2021-2022-2023\\бюджет 2022 год\\Исполнение за 22год\\Исполнение за 22год\\расходы по отчету на 01дек22 — с акцизами актуал.xlsx" "прил 10 (2)!R2C1:R932C7" </w:instrText>
      </w:r>
      <w:r>
        <w:instrText xml:space="preserve">\a \f 4 \h  \* MERGEFORMAT </w:instrText>
      </w:r>
      <w:r>
        <w:fldChar w:fldCharType="separat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628"/>
        <w:gridCol w:w="546"/>
        <w:gridCol w:w="1516"/>
        <w:gridCol w:w="638"/>
        <w:gridCol w:w="1369"/>
        <w:gridCol w:w="1399"/>
      </w:tblGrid>
      <w:tr w:rsidR="00CA7F39" w:rsidRPr="00BD75DF" w:rsidTr="00CA7F3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Коды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Утверждёно на 2022 год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Исполнено за 2022 год</w:t>
            </w:r>
          </w:p>
        </w:tc>
      </w:tr>
      <w:tr w:rsidR="00BD75DF" w:rsidRPr="00BD75DF" w:rsidTr="00CA7F39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Рз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ПР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ВР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</w:tr>
      <w:tr w:rsidR="00BD75DF" w:rsidRPr="00BD75DF" w:rsidTr="00CA7F39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DF" w:rsidRPr="00BD75DF" w:rsidRDefault="00BD75DF" w:rsidP="00BD75DF">
            <w:pPr>
              <w:jc w:val="center"/>
            </w:pP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64 262,321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61 827,795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2 089,328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2 013,025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1 410,394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1 334,091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1 110,936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1 034,633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1 110,936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1 034,633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863,883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863,883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247,053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170,750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299,458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299,458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299,458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299,458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232,108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232,108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67,350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67,350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643,934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643,934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643,934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643,934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412,778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412,778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231,156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231,156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1 032,664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1 006,985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1 032,664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1 006,985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1 032,664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1 006,985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874,884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849,205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436,070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436,070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10,948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10,948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174,828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149,149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253,038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253,038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132,460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132,460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50,897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50,897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81,563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81,563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0,320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0,320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16 732,547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16 007,107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8 689,020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8 200,525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</w:t>
            </w:r>
            <w:r w:rsidRPr="00BD75DF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8 458,841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7 970,346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6 174,854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6 167,524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2 232,200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1 751,035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51,787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51,787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230,179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230,179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230,179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230,179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400,393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400,393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400,393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400,393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330,939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330,939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69,454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69,454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859,300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857,355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259,700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259,700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225,392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225,392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173,275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173,275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52,117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52,117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34,308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34,308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34,308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34,308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597,900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597,655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470,160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469,915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376,448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376,203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90,527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90,527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Иные выплаты персоналу </w:t>
            </w:r>
            <w:r w:rsidRPr="00BD75DF">
              <w:rPr>
                <w:sz w:val="22"/>
                <w:szCs w:val="22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3,185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3,185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127,740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127,740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101,385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101,385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26,355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26,355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685,000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685,000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685,000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5 306,536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5 306,536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5 306,536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5 306,536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3 732,812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3 732,812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1 573,724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1 573,724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792,298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792,298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792,298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792,298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792,298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792,298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85,400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85,400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000 005 12 00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000 005 12 00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000 005 12 00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85,400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 xml:space="preserve">Обеспечение деятельности </w:t>
            </w:r>
            <w:r w:rsidRPr="00BD75DF">
              <w:rPr>
                <w:b/>
                <w:bCs/>
                <w:sz w:val="22"/>
                <w:szCs w:val="22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8 170,215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8 070,648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8 170,215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8 070,648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5 893,355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5 815,614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5 758,964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5 681,223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4 371,590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4 371,590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8,876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8,876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1 378,498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1 300,757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134,303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134,303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133,504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133,504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0,799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0,799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0,088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0,088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Контрольно-счетный орган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1 087,222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1 065,396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1 073,768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1 051,942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817,844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817,844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255,924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234,098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10,893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10,893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10,893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10,893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2,561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000 002 25 00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2,561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478,210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478,210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478,210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478,210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385,354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385,354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92,856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92,856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Субсидия на  софинансирование расходных обязательств бюджета </w:t>
            </w:r>
            <w:r w:rsidRPr="00BD75DF">
              <w:rPr>
                <w:sz w:val="22"/>
                <w:szCs w:val="22"/>
              </w:rPr>
              <w:lastRenderedPageBreak/>
              <w:t>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248,928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248,928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248,928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248,928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185,660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185,660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63,268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63,268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227,500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154,913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154,913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72,587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72,587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36 152,167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34 644,630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36 152,167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34 644,630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36 152,167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34 644,630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</w:t>
            </w:r>
            <w:r w:rsidRPr="00BD75DF">
              <w:rPr>
                <w:sz w:val="22"/>
                <w:szCs w:val="22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8 663,570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8 663,570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8 663,570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8 663,570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6 292,096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6 292,096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2 371,474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2 371,474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629,247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629,247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629,247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629,247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629,247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629,247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532,835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532,835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532,835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532,835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532,835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532,835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2 362,610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2 362,610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2 162,610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2 162,610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2 162,610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2 162,610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Гранты в форме 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342,672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342,672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340,172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340,172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340,172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340,172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2,500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988,622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988,622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BD75DF">
              <w:rPr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888,197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888,197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76,950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76,950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811,247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811,247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100,425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100,425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0,425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0,425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000 090 02 00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432,577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353,587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432,577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353,587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000 092 03 00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432,577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353,587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13 576,284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12 440,152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13 576,284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12 440,152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5 694,068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5 450,132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4 315,753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4 288,858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1 355,348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1 138,307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22,967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22,967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7 679,979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6 787,783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1 511,032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1 026,438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2 357,601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2 243,300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3 811,346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3 518,045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197,422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197,422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8,588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8,588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92,410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92,410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 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96,424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96,424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982,884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954,364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Обеспечение деятельности </w:t>
            </w:r>
            <w:r w:rsidRPr="00BD75DF"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982,884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954,364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961,618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933,098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742,702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742,702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218,916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190,396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3,380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3,380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3,380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3,380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17,886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17,886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17,886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17,886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7 625,866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7 361,971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7 625,866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7 361,971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5 706,056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5 706,056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1 919,810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1 655,915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"Комплексные меры противодействия злоупотреблению наркотиками, их незаконному обороту и алкоголоизации населения (2020-2022годы)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5 211,035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5 102,141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5 211,035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5 102,141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1 939,582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1 939,582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1 939,582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1 939,582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1 491,087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1 491,087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448,495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448,495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253,878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253,878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253,878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253,878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000 00Д 80 </w:t>
            </w:r>
            <w:r w:rsidRPr="00BD75DF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253,878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253,878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2 801,377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2 692,483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2 801,377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2 692,483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2 070,053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2 069,823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000 247 99 00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731,324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622,660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46,732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46,732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6,729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6,729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6,729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6,729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35,603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35,603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129,466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129,466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129,466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129,466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129,466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129,466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000 000 92 18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000 000 92 18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000 000 92 18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75 923,112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61 159,608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Сельские хозяйство и рыболовство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1 197,540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1 197,540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000 007 72 65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1 053,600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1 053,600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000 007 72 65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1 053,600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1 053,600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Реализация мероприятий на проведение кадастровых работ по образованию земельных участков, </w:t>
            </w:r>
            <w:r w:rsidRPr="00BD75DF">
              <w:rPr>
                <w:sz w:val="22"/>
                <w:szCs w:val="22"/>
              </w:rPr>
              <w:lastRenderedPageBreak/>
              <w:t>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000 007 72 67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000 007 72 67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95,940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95,940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95,940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95,940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95,940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95,940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74 725,132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59 961,628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 на восстановление автомобильных дорог общего пользования местного значения при ликвидации последствий ЧС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000 007 43 18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6 398,100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6 398,100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000 007 43 18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6 398,100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6 398,100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000 007 43 18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6 398,100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6 398,100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18 654,111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18 654,111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18 654,111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18 654,111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16 788,700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16 788,700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 с дорожного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1 865,411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1 865,411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</w:t>
            </w:r>
            <w:r w:rsidRPr="00BD75DF">
              <w:rPr>
                <w:sz w:val="22"/>
                <w:szCs w:val="22"/>
              </w:rPr>
              <w:lastRenderedPageBreak/>
              <w:t>документации и проведение необходимых экспертиз)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30 850,010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30 850,010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30 850,010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30 850,010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27 765,010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27 765,010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43 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3 085,000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3 085,000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18 822,911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4 059,407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18 822,911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4 059,407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18 822,911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4 059,407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000 00792 27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0,440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0,440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0,440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0,440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10 676,785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10 054,522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9 438,436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8 816,173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00S 49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4 649,817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4 649,817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49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4 649,817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4 649,817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49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4 584,720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4 584,720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софинансирования на модернизацию объектов теплоэнергети-ки и капитальный ремонт объектов коммунальной инфраструктуры, нахо-дящихся в муниципальной собственно-сти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49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65,097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65,097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155,600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3 818,421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3 676,716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3 818,421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3 676,716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3 818,421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3 676,716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814,598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334,040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814,598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334,040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814,598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334,040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1 188,349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1 188,349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1 188,349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1 188,349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1 188,349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1 188,349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1 173,249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1 173,249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софинансирования на реализацию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575 891,370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569 593,334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165 170,148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163 624,756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Обеспечение государственных </w:t>
            </w:r>
            <w:r w:rsidRPr="00BD75DF">
              <w:rPr>
                <w:sz w:val="22"/>
                <w:szCs w:val="22"/>
              </w:rPr>
              <w:lastRenderedPageBreak/>
              <w:t xml:space="preserve">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83 641,000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83 641,000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83 641,000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83 641,000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83 641,000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83 641,000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161,568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19,401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161,568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19,401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161,568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19,401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14 643,202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14 643,202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14 643,202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14 643,202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14 643,202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14 643,202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597,000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595,681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597,000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595,681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597,000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595,681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3 553,290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3 553,290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3 553,290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3 553,290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3 553,290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3 553,290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61 982,857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60 580,951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42,387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42,387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42,387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42,387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61 940,470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60 538,564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61 940,470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60 538,564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314,908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314,908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73,563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73,563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73,563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73,563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241,345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241,345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241,345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241,345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276,323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276,323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276,323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276,323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276,323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276,323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335 909,809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331 546,174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331 308,423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326 947,406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4 067,760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4 067,760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4 067,760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4 067,760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4 067,760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4 067,760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000 005 30 30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17 275,700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17 176,960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000 005 30 30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17 275,700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17 176,960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000 005 30 30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17 275,700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17 176,960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2 296,700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2 290,710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2 296,700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2 290,710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000 007 10 30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2 296,700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2 290,710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</w:t>
            </w:r>
            <w:r w:rsidRPr="00BD75DF">
              <w:rPr>
                <w:sz w:val="22"/>
                <w:szCs w:val="22"/>
              </w:rPr>
              <w:lastRenderedPageBreak/>
              <w:t>дошкольного, общего образования в общеобразовательных учреждениях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173 557,100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173 557,100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173 557,100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173 557,100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173 557,100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173 557,100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3 469,600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3 433,015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3 469,600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3 433,015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3 469,600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3 433,015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118,264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35,358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118,264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35,358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118,264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35,358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30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12 955,847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11 974,741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30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12 955,847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11 974,741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30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12 836,100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11 854,994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местного софинансирования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30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119,747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119,747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15 110,631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15 110,631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15 110,631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15 110,631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r w:rsidRPr="00BD75DF">
              <w:rPr>
                <w:sz w:val="22"/>
                <w:szCs w:val="22"/>
              </w:rPr>
              <w:lastRenderedPageBreak/>
              <w:t>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15 110,631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15 110,631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597,807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442,116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29,807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29,807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29,807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29,807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568,000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412,309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568,000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412,309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3 990,839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3 990,839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3 990,839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3 990,839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3 990,839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3 990,839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101 929,333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98 926,716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477,718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475,100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477,718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475,100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101 451,615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98 451,616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101 451,615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98 451,616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000 421 99 00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101 451,615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98 451,616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540,228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540,228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"Комплексные меры противодействия злоупотреблению наркотиками, их незаконному лбороту и алкоголоизации населения (2020-2022годы)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10,687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10,687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10,687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10,687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10,687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10,687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529,541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529,541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400,565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400,565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344,657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344,657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344,657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344,657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"Талантливые дети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66,176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66,176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66,176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66,176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66,176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66,176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58 926,081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58 825,264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11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2 426,222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2 426,222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11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2 426,222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2 426,222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11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2 161,800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2 161,800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софинансирования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11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264,422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264,422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Субсидия на  софинансирование расходных обязательств бюджета муниципального района (городского округа) по оплате труда работников </w:t>
            </w:r>
            <w:r w:rsidRPr="00BD75DF">
              <w:rPr>
                <w:sz w:val="22"/>
                <w:szCs w:val="22"/>
              </w:rPr>
              <w:lastRenderedPageBreak/>
              <w:t>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3 955,289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3 955,289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3 955,289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3 955,289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3 955,289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3 955,289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25,880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25,880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25,880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762,972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762,972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762,972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762,972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762,972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762,972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42 148,372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42 148,372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42 148,372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42 148,372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000 423 99 00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42 148,372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42 148,372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5 209,597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5 108,780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4 500,689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4 430,014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4 500,689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4 430,014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4 500,689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4 430,014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408,161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378,019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Подпрограмма "Дополнительное </w:t>
            </w:r>
            <w:r w:rsidRPr="00BD75DF">
              <w:rPr>
                <w:sz w:val="22"/>
                <w:szCs w:val="22"/>
              </w:rPr>
              <w:lastRenderedPageBreak/>
              <w:t>образование в сфере физической культуры и спорта на 2022-2026"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160,142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160,142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160,142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"Талантливые дети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188,019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188,019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188,019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188,019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188,019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188,019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293,447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293,447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75,880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75,880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75,880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217,567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217,567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000 795 13 12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217,567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217,567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"Пожарная безопасность в учреждениях культуры и дополнительного образования детей в сфере культуры муниципального района "Петровск-Забайкальский район" на 2021-2023 годы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7,300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7,300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7,300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7,300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7,300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7,300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4 397,749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4 397,749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4 397,749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4 397,749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4 353,772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4 353,772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Доля софинансирования на субсидию бюджетным учреждениям на финансовое обеспечение </w:t>
            </w:r>
            <w:r w:rsidRPr="00BD75DF">
              <w:rPr>
                <w:sz w:val="22"/>
                <w:szCs w:val="22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43,977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43,977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7 296,911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7 296,911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4 357,310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4 357,310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1 036,850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1 036,850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1 036,850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1 036,850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3 320,460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3 320,460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000 007 14 32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3 320,460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3 320,460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180,016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180,016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180,016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180,016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180,016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180,016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000 007 00 500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000 007 00 500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000 007 00 500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158,830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158,830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158,830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158,830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158,830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158,830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000 432 99 00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2 264,761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2 264,761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000 432 99 00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2 264,761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2 264,761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000 432 99 00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2 264,761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2 264,761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295,994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295,994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295,994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295,994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55,994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55,994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55,994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000 795 16 33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8 588,421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8 300,229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2 509,715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2 446,199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2 509,715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2 446,199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1 857,506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1 857,506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10,113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000 002 04 00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642,096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578,580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106,870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106,870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106,870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106,870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82,081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82,081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000 002 94 00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24,789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24,789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РФ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17 9F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885,427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885,339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17 9F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885,427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885,339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17 9F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876,574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876,486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софинансирования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17 9F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8,853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</w:t>
            </w:r>
            <w:r w:rsidRPr="00BD75DF">
              <w:rPr>
                <w:sz w:val="22"/>
                <w:szCs w:val="22"/>
              </w:rPr>
              <w:lastRenderedPageBreak/>
              <w:t>несовершеннолетними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2 151,400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2 151,400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1 946,287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1 946,287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1 400,175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1 400,175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131,224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131,224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 взносы по обязательному социальному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414,888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414,888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205,113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205,113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142,816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142,816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62,297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62,297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63,600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61,100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63,600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61,100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48,848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46,348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14,752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14,752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143,000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143,000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143,000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143,000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000 007 94 91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143,000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143,000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326,047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326,047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192,313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192,313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161,327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161,327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30,986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30,986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133,734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133,734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109,232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109,232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Страховые  взносы по обязательному социальному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24,502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24,502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Дотации на обеспечение расходных обязательств бюджетов муниципальных районов (муниципальных округов, городских </w:t>
            </w:r>
            <w:r w:rsidRPr="00BD75DF">
              <w:rPr>
                <w:sz w:val="22"/>
                <w:szCs w:val="22"/>
              </w:rPr>
              <w:lastRenderedPageBreak/>
              <w:t>округов) Забайкальского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71,197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71,197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26,385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26,385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26,385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26,385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44,812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44,812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44,812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44,812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2 314,957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2 092,869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2 222,082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1 999,994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1 673,603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1 508,077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8,486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8,486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Фонд оплаты труда  и 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539,993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483,431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92,875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92,875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000 452 99 00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92,875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92,875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"Талантливые дети на 2022 - 2026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16,208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000 795 15 33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84 315,768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83 144,884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60 043,206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59 998,904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60 043,206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59 998,904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Реализация мероприятий по восстановлению объектов культуры, поврежденных в результате чрезвычайной ситуации, вызванной </w:t>
            </w:r>
            <w:r w:rsidRPr="00BD75DF">
              <w:rPr>
                <w:sz w:val="22"/>
                <w:szCs w:val="22"/>
              </w:rPr>
              <w:lastRenderedPageBreak/>
              <w:t>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000 005 65 30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299,567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299,567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000 005 65 30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299,567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299,567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000 005 65 30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299,567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299,567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197,777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197,777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197,777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197,777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197,777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197,777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6 500,644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6 500,644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6 500,644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6 500,644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6 500,644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6 500,644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3 860,690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3 860,690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3 860,690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3 860,690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3 860,690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3 860,690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110,800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110,800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110,800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110,800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110,800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110,800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24 694,483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24 694,483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24 694,483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24 694,483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000 440 99 00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24 694,483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24694,483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Библиотеки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000 442 00 00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19 265,350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19 221,048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19 265,350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19 221,048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19 265,350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19 221,048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 w:rsidRPr="00BD75DF">
              <w:rPr>
                <w:sz w:val="22"/>
                <w:szCs w:val="22"/>
              </w:rPr>
              <w:lastRenderedPageBreak/>
              <w:t>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000 442 99 00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19 265,350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19 221,048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4 949,060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4 949,060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4 949,060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4 949,060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4 701,607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4 701,607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софинансирования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А15 51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247,453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247,453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А25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164,835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164,835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А25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164,835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164,835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А25 51 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164,835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164,835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24 272,562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23 145,980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7 090,464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7 090,464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7 090,464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7 090,464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5 723,497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5 723,497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Фонд оплаты труда  и 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00S 81 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1 366,967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1 366,967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1 046,681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1 046,681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1 046,681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1 046,681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1 046,681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1 046,681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802,543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802,543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802,543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802,543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802,543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802,543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14 424,717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13 298,135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14 422,718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13 296,136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10 242,241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9 520,855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4 180,477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3 775,281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1,999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1,999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000 093 99 00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1,999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1,999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Муниципальные программы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908,157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908,157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Муниципальная программа </w:t>
            </w:r>
            <w:r w:rsidRPr="00BD75DF">
              <w:rPr>
                <w:sz w:val="22"/>
                <w:szCs w:val="22"/>
              </w:rPr>
              <w:lastRenderedPageBreak/>
              <w:t>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908,157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908,157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"Культурно-досуговая деятельность"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187,192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187,192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75,450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75,450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111,742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111,742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000 795 11 12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111,742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111,742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612,760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612,760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164,550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164,550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448,210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448,210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000 795 12 12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448,210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448,210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108,205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108,205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108,205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108,205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000 795 14 12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108,205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108,205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22 478,934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22 478,391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4 122,229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4 122,229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000 491 00 00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000 491 01 00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000 491 01 00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000 491 01 00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4 122,229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973,823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973,823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942,203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942,203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942,203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942,203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779,601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779,601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софинансирование на реализацию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57 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162,602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162,602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31,620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31,620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31,620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31,620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31,620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31,620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17 332,882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17 332,339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13 628,482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13 627,939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40,239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40,239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40,239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506,882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506,800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4,893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4,893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501,989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501,907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000 007 12 30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501,989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501,907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Содержание ребенка в приемной семье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5 103,568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5 103,568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91,534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91,534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91,534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91,534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5 012,034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5 012,034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5 012,034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5 012,034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Денежное вознаграждение приемным родителям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3 284,544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3 284,544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48,529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48,529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48,529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48,529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3 236,015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3 236,015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Приобретение товаров, работ, услуг в </w:t>
            </w:r>
            <w:r w:rsidRPr="00BD75DF">
              <w:rPr>
                <w:sz w:val="22"/>
                <w:szCs w:val="22"/>
              </w:rPr>
              <w:lastRenderedPageBreak/>
              <w:t>пользу граждан в целях их социального обеспечения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3 236,015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3 236,015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Содержание детей в семье опекуна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4 692,888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4 692,788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84,360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84,360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84,360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84,360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4 608,528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4 608,428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000 007 24 31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4 608,528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4 608,428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3 704,400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3 704,400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3 404,400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3 404,400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3 404,400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3 404,400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Доля софинансирование на субсидию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00L 49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300,000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000 000 49 27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000 000 49 27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000 000 49 27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323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133,258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133,258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133,258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133,258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133,258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133,258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17,240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Иные выплаты персоналу казенных </w:t>
            </w:r>
            <w:r w:rsidRPr="00BD75DF">
              <w:rPr>
                <w:sz w:val="22"/>
                <w:szCs w:val="22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17,240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116,018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116,018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116,018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116,018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12,516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12,516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000 065 00 00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000 065 03 00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000 065 03 00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Обслуживаниемуниципального 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000 065 03 00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730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12,516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102 009,596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102 009,192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67 876,000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67 876,000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65 434,000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65 434,000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65 434,000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65 434,000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000 000 01 30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65 434,000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65 434,000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2 442,000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2 442,000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2 442,000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2 442,000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2 442,000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2 442,000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5 565,343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5 565,343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101,323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101,323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00Д 80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101,323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101,323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 xml:space="preserve">Дотация на поддержку мер по обеспечению сбалансированности </w:t>
            </w:r>
            <w:r w:rsidRPr="00BD75DF">
              <w:rPr>
                <w:sz w:val="22"/>
                <w:szCs w:val="22"/>
              </w:rPr>
              <w:lastRenderedPageBreak/>
              <w:t>бюджетов муниципальных районов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000 517 02 05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5 464,020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5 464,020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000 517 02 05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5 464,020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5 464,020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28 568,253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28 567,849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000 000 07 04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000 005 50 50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6 984,615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6 984,615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000 005 50 50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6 984,615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6 984,615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000 005 50 50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6 984,615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6 984,615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000 070 05 00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160,000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9 492,149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9 491,745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000 315 12 01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9 492,149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9 491,745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000 007 05 00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2021-2023 гг»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429,310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429,310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429,310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429,310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Муниципальная программа "Обеспечение экологической безопасности окружающей среды и населения МР П-Заб. р-он"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000 795 10 29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335,000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335,000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000 007 90 01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2 690,000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2 690,000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000 007 90 01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2 690,000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2 690,000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F25 55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8 437,179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8 437,179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r w:rsidRPr="00BD75DF">
              <w:rPr>
                <w:sz w:val="22"/>
                <w:szCs w:val="22"/>
              </w:rPr>
              <w:t>000 F25 55 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</w:pPr>
            <w:r w:rsidRPr="00BD75DF">
              <w:rPr>
                <w:sz w:val="22"/>
                <w:szCs w:val="22"/>
              </w:rPr>
              <w:t>521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8 437,179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</w:pPr>
            <w:r w:rsidRPr="00BD75DF">
              <w:rPr>
                <w:sz w:val="22"/>
                <w:szCs w:val="22"/>
              </w:rPr>
              <w:t>8 437,179</w:t>
            </w:r>
          </w:p>
        </w:tc>
      </w:tr>
      <w:tr w:rsidR="00BD75DF" w:rsidRPr="00BD75DF" w:rsidTr="00CA7F3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center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940 914,695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DF" w:rsidRPr="00BD75DF" w:rsidRDefault="00BD75DF" w:rsidP="00BD75DF">
            <w:pPr>
              <w:jc w:val="right"/>
              <w:rPr>
                <w:b/>
                <w:bCs/>
              </w:rPr>
            </w:pPr>
            <w:r w:rsidRPr="00BD75DF">
              <w:rPr>
                <w:b/>
                <w:bCs/>
                <w:sz w:val="22"/>
                <w:szCs w:val="22"/>
              </w:rPr>
              <w:t>915 515,641</w:t>
            </w:r>
          </w:p>
        </w:tc>
      </w:tr>
    </w:tbl>
    <w:p w:rsidR="00A32906" w:rsidRDefault="00BD75DF" w:rsidP="00BD75DF">
      <w:pPr>
        <w:ind w:left="482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E90387" w:rsidRDefault="00E90387" w:rsidP="00FF333A">
      <w:pPr>
        <w:ind w:left="4820"/>
        <w:jc w:val="center"/>
        <w:rPr>
          <w:sz w:val="28"/>
          <w:szCs w:val="28"/>
        </w:rPr>
      </w:pPr>
    </w:p>
    <w:p w:rsidR="00FF333A" w:rsidRPr="00DF60AE" w:rsidRDefault="00FF333A" w:rsidP="00FF333A">
      <w:pPr>
        <w:ind w:left="4820"/>
        <w:jc w:val="center"/>
        <w:rPr>
          <w:sz w:val="28"/>
          <w:szCs w:val="28"/>
        </w:rPr>
      </w:pPr>
      <w:r w:rsidRPr="00DF60AE">
        <w:rPr>
          <w:sz w:val="28"/>
          <w:szCs w:val="28"/>
        </w:rPr>
        <w:lastRenderedPageBreak/>
        <w:t>ПРИЛОЖЕНИЕ №</w:t>
      </w:r>
      <w:r w:rsidR="0014207A" w:rsidRPr="00DF60AE">
        <w:rPr>
          <w:sz w:val="28"/>
          <w:szCs w:val="28"/>
        </w:rPr>
        <w:t xml:space="preserve"> 3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786D63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A7A">
        <w:rPr>
          <w:sz w:val="28"/>
          <w:szCs w:val="28"/>
        </w:rPr>
        <w:t xml:space="preserve"> </w:t>
      </w:r>
      <w:r w:rsidR="00315A7A" w:rsidRPr="003A5A8A">
        <w:rPr>
          <w:sz w:val="28"/>
          <w:szCs w:val="28"/>
        </w:rPr>
        <w:t xml:space="preserve">от </w:t>
      </w:r>
      <w:r w:rsidR="00DA07BF">
        <w:rPr>
          <w:sz w:val="28"/>
          <w:szCs w:val="28"/>
        </w:rPr>
        <w:t>_______</w:t>
      </w:r>
      <w:r w:rsidR="00315A7A" w:rsidRPr="003A5A8A">
        <w:rPr>
          <w:sz w:val="28"/>
          <w:szCs w:val="28"/>
        </w:rPr>
        <w:t xml:space="preserve"> 202</w:t>
      </w:r>
      <w:r w:rsidR="00E90387">
        <w:rPr>
          <w:sz w:val="28"/>
          <w:szCs w:val="28"/>
        </w:rPr>
        <w:t>3</w:t>
      </w:r>
      <w:r w:rsidR="00315A7A" w:rsidRPr="003A5A8A">
        <w:rPr>
          <w:sz w:val="28"/>
          <w:szCs w:val="28"/>
        </w:rPr>
        <w:t xml:space="preserve"> года  №  </w:t>
      </w:r>
      <w:r w:rsidR="00DA07BF">
        <w:rPr>
          <w:sz w:val="28"/>
          <w:szCs w:val="28"/>
        </w:rPr>
        <w:t>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802443" w:rsidRDefault="00802443" w:rsidP="00786D63"/>
    <w:p w:rsidR="00F025C2" w:rsidRDefault="00F025C2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муниципального  района «Петровск-Забайк</w:t>
      </w:r>
      <w:r w:rsidR="00B5430B">
        <w:rPr>
          <w:b/>
          <w:sz w:val="28"/>
          <w:szCs w:val="28"/>
        </w:rPr>
        <w:t xml:space="preserve">альский район» </w:t>
      </w:r>
      <w:r w:rsidR="00B27CCB">
        <w:rPr>
          <w:b/>
          <w:sz w:val="28"/>
          <w:szCs w:val="28"/>
        </w:rPr>
        <w:t xml:space="preserve">за </w:t>
      </w:r>
      <w:r w:rsidR="00B5430B">
        <w:rPr>
          <w:b/>
          <w:sz w:val="28"/>
          <w:szCs w:val="28"/>
        </w:rPr>
        <w:t>202</w:t>
      </w:r>
      <w:r w:rsidR="00E903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в в</w:t>
      </w:r>
      <w:r w:rsidRPr="00117CDE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Pr="00117CDE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 w:rsidRPr="00117CDE">
        <w:rPr>
          <w:b/>
          <w:sz w:val="28"/>
          <w:szCs w:val="28"/>
        </w:rPr>
        <w:t xml:space="preserve"> расходов бюджета района </w:t>
      </w:r>
    </w:p>
    <w:p w:rsidR="00F025C2" w:rsidRDefault="00F025C2" w:rsidP="00F025C2">
      <w:pPr>
        <w:jc w:val="center"/>
      </w:pPr>
    </w:p>
    <w:p w:rsidR="002D7794" w:rsidRDefault="002D7794" w:rsidP="00FF333A">
      <w:pPr>
        <w:ind w:left="48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D7DE4">
        <w:instrText xml:space="preserve">Excel.Sheet.12 "\\\\Proxy_kpf\\почта\\бюджеты 2018-2019-2020-2021-2022-2023\\бюджет 2022 год\\Исполнение за 22год\\Исполнение за 22год\\расходы по отчету на 01дек22 — с акцизами актуал.xlsx" "прил 10!R2C1:R951C8" </w:instrText>
      </w:r>
      <w:r>
        <w:instrText xml:space="preserve">\a \f 4 \h  \* MERGEFORMAT </w:instrText>
      </w:r>
      <w:r>
        <w:fldChar w:fldCharType="separate"/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3183"/>
        <w:gridCol w:w="551"/>
        <w:gridCol w:w="519"/>
        <w:gridCol w:w="567"/>
        <w:gridCol w:w="1559"/>
        <w:gridCol w:w="733"/>
        <w:gridCol w:w="1393"/>
        <w:gridCol w:w="1415"/>
      </w:tblGrid>
      <w:tr w:rsidR="002D7794" w:rsidRPr="002D7794" w:rsidTr="002D7794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Коды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Утверждёно на 2022 год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Исполнено за 2022 год</w:t>
            </w:r>
          </w:p>
        </w:tc>
      </w:tr>
      <w:tr w:rsidR="002D7794" w:rsidRPr="002D7794" w:rsidTr="002D7794">
        <w:trPr>
          <w:trHeight w:val="276"/>
        </w:trPr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ВР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</w:tr>
      <w:tr w:rsidR="002D7794" w:rsidRPr="002D7794" w:rsidTr="002D7794">
        <w:trPr>
          <w:trHeight w:val="276"/>
        </w:trPr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</w:tr>
      <w:tr w:rsidR="002D7794" w:rsidRPr="002D7794" w:rsidTr="002D7794">
        <w:trPr>
          <w:trHeight w:val="276"/>
        </w:trPr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94" w:rsidRPr="002D7794" w:rsidRDefault="002D7794" w:rsidP="002D7794"/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829 689,704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804 416,300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55 059,442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52 750,162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2 089,328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2 013,025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1 410,394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1 334,091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1 110,936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1 034,633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1 110,936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1 034,633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863,883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863,883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247,053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170,750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299,458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299,458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299,458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299,458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232,108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232,108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Ввзносы по обязательному </w:t>
            </w:r>
            <w:r w:rsidRPr="002D7794">
              <w:rPr>
                <w:sz w:val="22"/>
                <w:szCs w:val="22"/>
              </w:rPr>
              <w:lastRenderedPageBreak/>
              <w:t>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67,350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67,350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643,934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643,934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643,934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643,934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412,778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412,778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231,156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231,156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16 732,547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16 007,107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8 689,020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8 200,525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8 458,841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7 970,346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6 174,854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6 167,524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2 232,200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1 751,035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51,787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51,787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230,179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230,179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Закупка товаров, работ, услуг в сфере информационно-</w:t>
            </w:r>
            <w:r w:rsidRPr="002D7794">
              <w:rPr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230,179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230,179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400,393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400,393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400,393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400,393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330,939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330,939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69,454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69,454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859,300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857,355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259,700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259,700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225,392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225,392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173,275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173,275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52,117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52,117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34,308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34,308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34,308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34,308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597,900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597,655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470,160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469,915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376,448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376,203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Взносы по обязательному </w:t>
            </w:r>
            <w:r w:rsidRPr="002D7794">
              <w:rPr>
                <w:sz w:val="22"/>
                <w:szCs w:val="22"/>
              </w:rPr>
              <w:lastRenderedPageBreak/>
              <w:t>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90,527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90,527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3,185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3,185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127,740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127,740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101,385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101,385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26,355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26,355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685,000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685,000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685,000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5 306,536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5 306,536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5 306,536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5 306,536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3 732,812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3 732,812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1 573,724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1 573,724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792,298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792,298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</w:t>
            </w:r>
            <w:r w:rsidRPr="002D7794">
              <w:rPr>
                <w:sz w:val="22"/>
                <w:szCs w:val="22"/>
              </w:rPr>
              <w:lastRenderedPageBreak/>
              <w:t xml:space="preserve">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792,298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792,298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792,298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792,298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85,400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85,400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000 005 12 00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000 005 12 00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000 005 12 00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85,400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36 152,167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34 644,630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36 152,167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34 644,630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8 663,570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8 663,570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8 663,570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8 663,570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6 292,096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6 292,096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2 371,474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2 371,474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629,247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629,247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629,247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629,247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629,247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629,247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532,835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532,835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532,835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532,835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532,835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532,835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2 362,610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2 362,610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2 162,610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2 162,610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2 162,610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2 162,610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Гранты в форме 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342,672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342,672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340,172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340,172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340,172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340,172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000 090 02 00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988,622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988,622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000 090 02 00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888,197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888,197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000 090 02 00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76,950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76,950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000 090 02 00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811,247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811,247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000 090 02 00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100,425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100,425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000 090 02 00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0,425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0,425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000 090 02 00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000 092 03 00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432,577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353,587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000 092 03 00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432,577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353,587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000 092 03 00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432,577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353,587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13 576,284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12 440,152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13 576,284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12 440,152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5 694,068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5 450,132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4 315,753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4 288,858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1 355,348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1 138,307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22,967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22,967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7 679,979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6 787,783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1 511,032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1 026,438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2 357,601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2 243,300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3 811,346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3 518,045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197,422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197,422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8,588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8,588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92,410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96,424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96,424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982,884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954,364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982,884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954,364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Расходы на выплаты персоналу </w:t>
            </w:r>
            <w:r w:rsidRPr="002D7794">
              <w:rPr>
                <w:sz w:val="22"/>
                <w:szCs w:val="22"/>
              </w:rPr>
              <w:lastRenderedPageBreak/>
              <w:t>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961,618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933,098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742,702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742,702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218,916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190,396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3,380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3,380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3,380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3,380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17,886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17,886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17,886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17,886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7 625,866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7 361,971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7 625,866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7 361,971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5 706,056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5 706,056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1 919,810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1 655,915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"Комплексные меры противодействия злоупотреблению наркотиками, их незаконному обороту и алкоголоизации населения (2020-2022годы)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5 211,035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5 102,141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5 211,035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5 102,141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 xml:space="preserve"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</w:t>
            </w:r>
            <w:r w:rsidRPr="002D7794">
              <w:rPr>
                <w:b/>
                <w:bCs/>
                <w:sz w:val="22"/>
                <w:szCs w:val="22"/>
              </w:rPr>
              <w:lastRenderedPageBreak/>
              <w:t>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1 939,582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1 939,582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1 939,582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1 939,582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1 491,087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1 491,087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448,495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448,495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253,878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253,878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253,878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253,878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253,878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253,878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000 247 99 00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2 801,377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2 692,483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000 247 99 00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2 801,377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2 692,483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000 247 99 00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2 070,053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2 069,823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000 247 99 00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731,324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622,660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46,732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46,732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6,729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6,729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6,729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6,729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35,603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35,603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129,466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129,466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2D779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129,466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129,466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129,466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129,466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000 000 92 18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000 000 92 18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000 000 92 18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75 923,112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61 159,608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Сельские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1 197,540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1 197,540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000 007 72 65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1 053,600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1 053,600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000 007 72 65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1 053,600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1 053,600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000 007 72 67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000 007 72 67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95,940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95,940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95,940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95,940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95,940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95,940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74 725,132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59 961,628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Иные межбюджетные трансферты на восстановление </w:t>
            </w:r>
            <w:r w:rsidRPr="002D7794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 при ликвидации последствий ЧС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000 007 43 18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6 398,100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6 398,100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000 007 43 18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6 398,100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6 398,100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000 007 43 18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6 398,100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6 398,100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18 654,111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18 654,111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18 654,111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18 654,111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16 788,700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16 788,700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 с дорожного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1 865,411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1 865,411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30 850,010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30 850,010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30 850,010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30 850,010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Закупка товаров, работ, услуг в целях капитального ремонта </w:t>
            </w:r>
            <w:r w:rsidRPr="002D7794">
              <w:rPr>
                <w:sz w:val="22"/>
                <w:szCs w:val="22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27 765,010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27 765,010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43 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3 085,000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3 085,000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000 315 12 01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18 822,911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4 059,407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000 315 12 01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18 822,911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4 059,407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000 315 12 01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18 822,911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4 059,407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000 00792 27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0,440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0,440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0,440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0,440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10 676,785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10 054,522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2011-2022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9 438,436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8 816,173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00S 49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4 649,817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4 649,817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49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4 649,817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4 649,817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49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4 584,720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4 584,720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софинансирования на модернизацию объектов теплоэнергетики и капитальный ремонт объектов коммунальной инфраструктуры, находящихся в муниципальной собственности  с МП "Комплексное развитие систем коммунальной инфраструктуры муниципального района "Петровск-Забайкальский район" на 2011-2022гг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49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65,097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65,097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2011-2022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155,600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3 818,421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3 676,716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2D779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3 818,421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3 676,716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3 818,421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3 676,716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814,598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334,040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814,598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334,040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814,598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334,040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1 188,349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1 188,349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1 188,349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1 188,349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1 188,349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1 188,349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1 173,249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1 173,249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софинансирования на реализацию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575 891,370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569 593,334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165 170,148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163 624,756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83 641,000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83 641,000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83 641,000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83 641,000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83 641,000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83 641,000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Иные межбюджетные трансферты бюджетам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161,568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19,401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161,568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19,401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161,568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19,401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14 643,202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14 643,202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14 643,202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14 643,202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14 643,202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14 643,202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597,000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595,681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597,000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595,681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597,000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595,681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3 553,290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3 553,290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3 553,290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3 553,290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3 553,290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3 553,290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314,908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314,908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73,563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73,563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73,563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73,563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241,345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241,345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241,345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241,345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61 982,857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60 580,951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42,387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42,387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42,387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42,387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61 940,470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60 538,564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61 940,470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60 538,564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276,323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276,323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276,323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276,323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276,323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276,323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335 909,809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331 546,174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 xml:space="preserve">000 000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331 308,423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326 947,406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4 067,760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4 067,760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4 067,760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4 067,760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4 067,760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4 067,760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000 005 30 30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17 275,700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17 176,960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Субсидии бюджетным </w:t>
            </w:r>
            <w:r w:rsidRPr="002D7794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000 005 30 30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17 275,700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17 176,960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000 005 30 30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17 275,700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17 176,960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000 007 10 30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2 296,700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2 290,710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000 007 10 30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2 296,700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2 290,710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000 007 10 30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2 296,700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2 290,710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173 557,100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173 557,100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173 557,100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173 557,100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173 557,100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173 557,100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3 469,600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3 433,015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3 469,600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3 433,015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3 469,600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3 433,015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118,264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35,358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118,264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35,358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118,264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35,358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30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12 955,847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11 974,741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30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12 836,100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11 854,994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30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12 836,100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11 854,994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местного софинансирования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30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119,747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119,747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15 110,631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15 110,631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15 110,631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15 110,631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15 110,631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15 110,631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597,807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442,116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29,807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29,807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29,807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29,807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568,000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412,309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Субсидии бюджетным </w:t>
            </w:r>
            <w:r w:rsidRPr="002D7794">
              <w:rPr>
                <w:sz w:val="22"/>
                <w:szCs w:val="22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568,000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412,309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3 990,839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3 990,839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3 990,839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3 990,839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3 990,839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3 990,839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000 421 99 00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101 929,333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98 926,716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000 421 99 00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477,718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475,100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000 421 99 00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477,718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475,100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000 421 99 00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101 451,615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98 451,616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000 421 99 00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101 451,615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98 451,616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000 421 99 00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101 451,615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98 451,616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540,228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540,228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"Комплексные меры противодействия злоупотреблению наркотиками, их незаконному лбороту и алкоголоизации населения (2020-2022годы)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10,687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10,687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10,687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10,687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10,687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10,687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529,541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529,541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Муниципальная программа "Развитие образования </w:t>
            </w:r>
            <w:r w:rsidRPr="002D7794">
              <w:rPr>
                <w:sz w:val="22"/>
                <w:szCs w:val="22"/>
              </w:rPr>
              <w:lastRenderedPageBreak/>
              <w:t>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400,565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400,565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344,657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344,657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344,657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344,657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"Талантливые дети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66,176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66,176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66,176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66,176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66,176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66,176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58 926,081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58 825,264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11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2 426,222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2 426,222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11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2 426,222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2 426,222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11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2 161,800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2 161,800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софинансирования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11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264,422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264,422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3 955,289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3 955,289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3 955,289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3 955,289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3 955,289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3 955,289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25,880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25,880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25,880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762,972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762,972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762,972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762,972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762,972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762,972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Учреждения по внешкольной </w:t>
            </w:r>
            <w:r w:rsidRPr="002D7794">
              <w:rPr>
                <w:sz w:val="22"/>
                <w:szCs w:val="22"/>
              </w:rPr>
              <w:lastRenderedPageBreak/>
              <w:t>работе с детьми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42 148,372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42 148,372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42 148,372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42 148,372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000 423 99 00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42 148,372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42 148,372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5 209,597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5 108,780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4 500,689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4 430,014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4 500,689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4 430,014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4 500,689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4 430,014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408,161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378,019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160,142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160,142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160,142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"Талантливые дети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188,019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188,019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188,019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188,019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188,019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188,019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Субсидии  бюджетным </w:t>
            </w:r>
            <w:r w:rsidRPr="002D7794">
              <w:rPr>
                <w:sz w:val="22"/>
                <w:szCs w:val="22"/>
              </w:rPr>
              <w:lastRenderedPageBreak/>
              <w:t>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293,447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293,447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75,880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75,880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217,567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217,567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000 795 13 12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217,567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217,567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"Пожарная безопасность в учреждениях культуры и дополнительного образования детей в сфере культуры муниципального района "Петровск-Забайкальский район" на 2021-2023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7,300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7,300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7,300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4 397,749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4 397,749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4 397,749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4 397,749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4 353,772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4 353,772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софинансирования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43,977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43,977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7 296,911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7 296,911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000 007 14 32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4 357,310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4 357,310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000 007 14 32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1 036,850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1 036,850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000 007 14 32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1 036,850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1 036,850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000 007 14 32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3 320,460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3 320,460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000 007 14 32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3 320,460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3 320,460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180,016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180,016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180,016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180,016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180,016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180,016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158,830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158,830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158,830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158,830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158,830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158,830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000 432 99 00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2 264,761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2 264,761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000 432 99 00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2 264,761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2 264,761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000 432 99 00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2 264,761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2 264,761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295,994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295,994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295,994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295,994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000 795 15 33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55,994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000 795 16 33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8 588,421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8 300,229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2 509,715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2 446,199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2 509,715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2 446,199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1 857,506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1 857,506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10,113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642,096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578,580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106,870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106,870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106,870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106,870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82,081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82,081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24,789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24,789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РФ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17 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885,427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885,339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17 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885,427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885,339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 w:rsidRPr="002D7794">
              <w:rPr>
                <w:sz w:val="22"/>
                <w:szCs w:val="22"/>
              </w:rP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17 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876,574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876,486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софинансирования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17 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8,853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2 151,400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2 151,400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1 946,287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1 946,287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1 400,175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1 400,175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131,224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131,224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 взносы по обязательному социальному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414,888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414,888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205,113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205,113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142,816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142,816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62,297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62,297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63,600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61,100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63,600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61,100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48,848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46,348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14,752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14,752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</w:t>
            </w:r>
            <w:r w:rsidRPr="002D7794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143,000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143,000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143,000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143,000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143,000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143,000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326,047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326,047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192,313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192,313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161,327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161,327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30,986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30,986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133,734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133,734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109,232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109,232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Страховые  взносы по обязательному социальному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24,502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24,502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71,197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71,197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26,385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26,385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26,385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26,385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44,812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44,812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44,812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44,812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2 314,957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2 092,869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2 222,082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1 999,994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1 673,603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1 508,077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8,486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8,486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Фонд оплаты труда  и 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539,993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483,431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92,875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92,875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000 452 99 00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92,875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92,875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"Талантливые дети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16,208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84 315,768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83 144,884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60 043,206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59 998,904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000 005 65 30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299,567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299,567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000 005 65 30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299,567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299,567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000 005 65 30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299,567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299,567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197,777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197,777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197,777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197,777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197,777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197,777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6 500,644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6 500,644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6 500,644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6 500,644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Субсидии бюджетным учреждениям на финансовое </w:t>
            </w:r>
            <w:r w:rsidRPr="002D7794">
              <w:rPr>
                <w:sz w:val="22"/>
                <w:szCs w:val="22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6 500,644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6 500,644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3 860,690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3 860,690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3 860,690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3 860,690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3 860,690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3 860,690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110,800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110,800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110,800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110,800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110,800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110,800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24 694,483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24 694,483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24 694,483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24 694,483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000 440 99 00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24 694,483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24 694,483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000 442 00 00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19 265,350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19 221,048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19 265,350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19 221,048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19 265,350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19 221,048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000 442 99 00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19 265,350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19 221,048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4 949,060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4 949,060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4 949,060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4 949,060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4 701,607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4 701,607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Доля софинансирования на субсидию бюджетным учреждениям на финансовое </w:t>
            </w:r>
            <w:r w:rsidRPr="002D7794">
              <w:rPr>
                <w:sz w:val="22"/>
                <w:szCs w:val="22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А15 51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247,453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247,453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А25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164,835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164,835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А25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164,835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164,835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А25 51 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164,835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164,835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24 272,562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23 145,980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7 090,464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7 090,464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7 090,464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7 090,464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5 723,497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5 723,497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Фонд оплаты труда  и 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1 366,967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1 366,967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1 046,681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1 046,681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1 046,681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1 046,681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1 046,681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1 046,681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802,543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802,543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802,543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802,543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802,543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802,543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14 424,717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13 298,135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14 422,718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13 296,136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10 242,241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9 520,855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4 180,477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3 775,281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1,999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1,999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000 093 99 00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1,999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1,999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Муниципальные программы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908,157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908,157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908,157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908,157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"Культурно-</w:t>
            </w:r>
            <w:r w:rsidRPr="002D7794">
              <w:rPr>
                <w:sz w:val="22"/>
                <w:szCs w:val="22"/>
              </w:rPr>
              <w:lastRenderedPageBreak/>
              <w:t>досуговая деятельность"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187,192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187,192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75,450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75,450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75,450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75,450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111,742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111,742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000 795 11 12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111,742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111,742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612,760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612,760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164,550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164,550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448,210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448,210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000 795 12 12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448,210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448,210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108,205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108,205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108,205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108,205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000 795 14 12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612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108,205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108,205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22 478,934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22 478,391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4 122,229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4 122,229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000 491 00 00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000 491 01 00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000 491 01 00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000 491 01 00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4 122,229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973,823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973,823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942,203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942,203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Социальные выплаты </w:t>
            </w:r>
            <w:r w:rsidRPr="002D7794">
              <w:rPr>
                <w:sz w:val="22"/>
                <w:szCs w:val="22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942,203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942,203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779,601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779,601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софинансирование на реализацию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57 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162,602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162,602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31,620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31,620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31,620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31,620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31,620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31,620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17 332,882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17 332,339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13 628,482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13 627,939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40,239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40,239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40,239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506,882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506,800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4,893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4,893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Социальные выплаты гражданам, кроме публичных </w:t>
            </w:r>
            <w:r w:rsidRPr="002D7794">
              <w:rPr>
                <w:sz w:val="22"/>
                <w:szCs w:val="22"/>
              </w:rPr>
              <w:lastRenderedPageBreak/>
              <w:t>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501,989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501,907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000 007 12 30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501,989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501,907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Содержание ребенка в приемной семье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5 103,568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5 103,568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91,534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91,534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91,534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91,534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5 012,034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5 012,034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5 012,034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5 012,034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Денежное вознаграждение приемным родителям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3 284,544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3 284,544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48,529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48,529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48,529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48,529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3 236,015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3 236,015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3 236,015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3 236,015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Содержание детей в семье опекуна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4 692,888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4 692,788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84,360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84,360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84,360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84,360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4 608,528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4 608,428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000 007 24 31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4 608,528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4 608,428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49 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3 704,400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3 704,400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Социальные выплаты гражданам, кроме публичных </w:t>
            </w:r>
            <w:r w:rsidRPr="002D7794">
              <w:rPr>
                <w:sz w:val="22"/>
                <w:szCs w:val="22"/>
              </w:rPr>
              <w:lastRenderedPageBreak/>
              <w:t>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49 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3 404,400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3 404,400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49 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3 404,400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3 404,400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49 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Доля софинансирование на субсидию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49 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00L 49 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300,000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000 000 49 27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000 000 49 27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000 000 49 27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133,258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133,258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133,258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133,258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133,258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133,258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17,240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17,240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Иные закупки товаров, работ и </w:t>
            </w:r>
            <w:r w:rsidRPr="002D7794">
              <w:rPr>
                <w:sz w:val="22"/>
                <w:szCs w:val="22"/>
              </w:rPr>
              <w:lastRenderedPageBreak/>
              <w:t>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116,018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116,018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116,018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116,018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111 224,991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111 099,341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9 202,879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9 077,633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1 032,664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1 006,985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1 032,664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1 006,985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1 032,664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1 006,985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874,884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849,205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436,070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436,070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10,948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10,948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174,828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149,149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253,038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253,038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132,460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132,460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50,897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50,897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81,563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81,563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0,320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0,320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Премии и гранты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350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8 170,215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8 070,648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8 170,215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8 070,648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5 893,355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5 815,614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5 758,964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5 681,223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4 371,590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4 371,590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8,876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8,876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1 378,498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1 300,757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134,303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134,303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133,504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133,504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0,799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0,799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0,088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000 002 04 00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0,088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Контрольно-счетный орган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1 087,222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1 065,396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1 073,768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1 051,942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817,844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817,844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255,924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234,098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10,893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10,893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Закупка товаров, работ, услуг в </w:t>
            </w:r>
            <w:r w:rsidRPr="002D7794">
              <w:rPr>
                <w:sz w:val="22"/>
                <w:szCs w:val="22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10,893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10,893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2,561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000 002 25 00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853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2,561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стимулирующего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478,210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478,210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478,210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478,210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385,354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385,354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000 002 94 00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92,856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92,856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Субсидия на 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248,928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248,928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248,928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248,928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185,660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185,660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00S 81 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63,268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63,268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462,500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462,500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462,500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462,500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227,500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227,500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227,500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227,500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154,913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154,913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000 007 92 05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72,587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72,587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000 007 94 91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12,516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12,516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000 065 00 00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000 065 03 00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000 065 03 00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700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Обслуживаниемуниципального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000 065 03 00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730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12,516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102 009,596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102 009,192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67 876,000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67 876,000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000 000 01 30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65 434,000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65 434,000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000 000 01 30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65 434,000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65 434,000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Дотации на выравнивание уровня бюджетной обеспеченности </w:t>
            </w:r>
            <w:r w:rsidRPr="002D7794">
              <w:rPr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000 000 01 30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65 434,000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65 434,000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2 442,000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2 442,000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2 442,000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2 442,000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2 442,000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2 442,000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5 565,343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5 565,343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101,323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101,323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00Д 80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101,323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101,323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000 517 02 05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5 464,020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5 464,020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000 517 02 05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5 464,020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5 464,020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28 568,253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28 567,849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000 000 07 04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000 005 50 50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6 984,615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6 984,615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000 005 50 50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6 984,615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6 984,615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000 005 50 50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6 984,615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6 984,615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000 070 05 00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160,000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000 315 12 01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9 492,149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9 491,745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000 315 12 01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9 492,149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9 491,745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 xml:space="preserve">Иные межбюджетные </w:t>
            </w:r>
            <w:r w:rsidRPr="002D7794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000 007 05 00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2021-2023 гг»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429,310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429,310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429,310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429,310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Муниципальная программа "Обеспечение экологической безопасности окружающей среды и населения МР П-Заб. р-он"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000 795 10 29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335,000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335,000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2 690,000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2 690,000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000 007 90 01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2 690,000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2 690,000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Реализация программ формирование современной городской среды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F25 55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8 437,179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8 437,179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000 F25 55 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</w:pPr>
            <w:r w:rsidRPr="002D7794">
              <w:rPr>
                <w:sz w:val="22"/>
                <w:szCs w:val="22"/>
              </w:rPr>
              <w:t>521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8 437,179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</w:pPr>
            <w:r w:rsidRPr="002D7794">
              <w:rPr>
                <w:sz w:val="22"/>
                <w:szCs w:val="22"/>
              </w:rPr>
              <w:t>8 437,179</w:t>
            </w:r>
          </w:p>
        </w:tc>
      </w:tr>
      <w:tr w:rsidR="002D7794" w:rsidRPr="002D7794" w:rsidTr="002D7794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r w:rsidRPr="002D779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center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940 914,695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94" w:rsidRPr="002D7794" w:rsidRDefault="002D7794" w:rsidP="002D7794">
            <w:pPr>
              <w:jc w:val="right"/>
              <w:rPr>
                <w:b/>
                <w:bCs/>
              </w:rPr>
            </w:pPr>
            <w:r w:rsidRPr="002D7794">
              <w:rPr>
                <w:b/>
                <w:bCs/>
                <w:sz w:val="22"/>
                <w:szCs w:val="22"/>
              </w:rPr>
              <w:t>915 515,641</w:t>
            </w:r>
          </w:p>
        </w:tc>
      </w:tr>
    </w:tbl>
    <w:p w:rsidR="006B66AA" w:rsidRDefault="002D7794" w:rsidP="002D7794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FF333A" w:rsidRPr="00907CF7" w:rsidRDefault="00FF333A" w:rsidP="00FF333A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lastRenderedPageBreak/>
        <w:t>ПРИЛОЖЕНИЕ №</w:t>
      </w:r>
      <w:r w:rsidR="002C6F5E" w:rsidRPr="00907CF7">
        <w:rPr>
          <w:sz w:val="28"/>
          <w:szCs w:val="28"/>
        </w:rPr>
        <w:t xml:space="preserve"> 4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«Петровск-Забайкальский район»</w:t>
      </w:r>
    </w:p>
    <w:p w:rsidR="00FF333A" w:rsidRPr="00907CF7" w:rsidRDefault="00315A7A" w:rsidP="00315A7A">
      <w:pPr>
        <w:ind w:left="4820"/>
        <w:rPr>
          <w:sz w:val="28"/>
          <w:szCs w:val="28"/>
        </w:rPr>
      </w:pPr>
      <w:r w:rsidRPr="003A5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A5A8A">
        <w:rPr>
          <w:sz w:val="28"/>
          <w:szCs w:val="28"/>
        </w:rPr>
        <w:t xml:space="preserve">от </w:t>
      </w:r>
      <w:r w:rsidR="006A009B">
        <w:rPr>
          <w:sz w:val="28"/>
          <w:szCs w:val="28"/>
        </w:rPr>
        <w:t>________</w:t>
      </w:r>
      <w:r w:rsidRPr="003A5A8A">
        <w:rPr>
          <w:sz w:val="28"/>
          <w:szCs w:val="28"/>
        </w:rPr>
        <w:t xml:space="preserve"> 202</w:t>
      </w:r>
      <w:r w:rsidR="00F235CE">
        <w:rPr>
          <w:sz w:val="28"/>
          <w:szCs w:val="28"/>
        </w:rPr>
        <w:t>3</w:t>
      </w:r>
      <w:r w:rsidRPr="003A5A8A">
        <w:rPr>
          <w:sz w:val="28"/>
          <w:szCs w:val="28"/>
        </w:rPr>
        <w:t xml:space="preserve"> года  №  </w:t>
      </w:r>
      <w:r w:rsidR="006A009B">
        <w:rPr>
          <w:sz w:val="28"/>
          <w:szCs w:val="28"/>
        </w:rPr>
        <w:t>___</w:t>
      </w:r>
    </w:p>
    <w:p w:rsidR="00FF333A" w:rsidRPr="00907CF7" w:rsidRDefault="00FF333A" w:rsidP="00FF333A">
      <w:pPr>
        <w:ind w:left="4820"/>
        <w:jc w:val="center"/>
      </w:pPr>
    </w:p>
    <w:p w:rsidR="00FF333A" w:rsidRPr="00907CF7" w:rsidRDefault="00FF333A" w:rsidP="00FF333A">
      <w:pPr>
        <w:ind w:left="4820"/>
        <w:jc w:val="center"/>
      </w:pPr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 муниципального района</w:t>
      </w:r>
      <w:r>
        <w:rPr>
          <w:b/>
          <w:sz w:val="28"/>
          <w:szCs w:val="28"/>
        </w:rPr>
        <w:t xml:space="preserve"> «Петровск-Забайка</w:t>
      </w:r>
      <w:r w:rsidR="00C5035C">
        <w:rPr>
          <w:b/>
          <w:sz w:val="28"/>
          <w:szCs w:val="28"/>
        </w:rPr>
        <w:t xml:space="preserve">льский район»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</w:t>
      </w:r>
      <w:r w:rsidR="00F235CE">
        <w:rPr>
          <w:b/>
          <w:sz w:val="28"/>
          <w:szCs w:val="28"/>
        </w:rPr>
        <w:t>2</w:t>
      </w:r>
      <w:r w:rsidRPr="00907CF7">
        <w:rPr>
          <w:b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260"/>
        <w:gridCol w:w="1701"/>
        <w:gridCol w:w="1559"/>
      </w:tblGrid>
      <w:tr w:rsidR="00B27CCB" w:rsidRPr="00AF18EC" w:rsidTr="002E58D5">
        <w:trPr>
          <w:cantSplit/>
          <w:trHeight w:val="9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Исполнено</w:t>
            </w:r>
          </w:p>
        </w:tc>
      </w:tr>
      <w:tr w:rsidR="00B27CCB" w:rsidRPr="00AF18EC" w:rsidTr="002E58D5">
        <w:trPr>
          <w:cantSplit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>
            <w:pPr>
              <w:rPr>
                <w:b/>
                <w:bCs/>
              </w:rPr>
            </w:pPr>
            <w:r w:rsidRPr="00AF18EC"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5624E8" w:rsidP="00361338">
            <w:pPr>
              <w:jc w:val="center"/>
            </w:pPr>
            <w:r>
              <w:t>13 094,200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5624E8" w:rsidP="00361338">
            <w:pPr>
              <w:jc w:val="center"/>
            </w:pPr>
            <w:r>
              <w:t>1 730,676</w:t>
            </w:r>
          </w:p>
        </w:tc>
      </w:tr>
      <w:tr w:rsidR="005624E8" w:rsidRPr="00AF18EC" w:rsidTr="005624E8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2E58D5" w:rsidRDefault="005624E8" w:rsidP="005624E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2E58D5">
              <w:t>000 01 00 00 00 00 0000 000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2E58D5" w:rsidRDefault="005624E8" w:rsidP="005624E8">
            <w:pPr>
              <w:autoSpaceDE w:val="0"/>
              <w:autoSpaceDN w:val="0"/>
              <w:adjustRightInd w:val="0"/>
              <w:rPr>
                <w:bCs/>
              </w:rPr>
            </w:pPr>
            <w:r w:rsidRPr="002E58D5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BD3E29" w:rsidRDefault="005624E8" w:rsidP="005624E8">
            <w:pPr>
              <w:jc w:val="center"/>
            </w:pPr>
            <w:r w:rsidRPr="00BD3E29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Default="005624E8" w:rsidP="005624E8">
            <w:pPr>
              <w:jc w:val="center"/>
            </w:pPr>
            <w:r w:rsidRPr="00BD3E29">
              <w:t>0,000</w:t>
            </w:r>
          </w:p>
        </w:tc>
      </w:tr>
      <w:tr w:rsidR="005624E8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2E58D5" w:rsidRDefault="005624E8" w:rsidP="002E58D5">
            <w:pPr>
              <w:spacing w:after="200"/>
              <w:jc w:val="both"/>
            </w:pPr>
            <w:r w:rsidRPr="002E58D5">
              <w:t>000 01 03 00 00 00 0000 000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2E58D5" w:rsidRDefault="005624E8" w:rsidP="002E58D5">
            <w:pPr>
              <w:rPr>
                <w:bCs/>
              </w:rPr>
            </w:pPr>
            <w:r w:rsidRPr="002E58D5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BD3E29" w:rsidRDefault="005624E8" w:rsidP="005624E8">
            <w:pPr>
              <w:jc w:val="center"/>
            </w:pPr>
            <w:r w:rsidRPr="00BD3E29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Default="005624E8" w:rsidP="005624E8">
            <w:pPr>
              <w:jc w:val="center"/>
            </w:pPr>
            <w:r w:rsidRPr="00BD3E29">
              <w:t>0,000</w:t>
            </w:r>
          </w:p>
        </w:tc>
      </w:tr>
      <w:tr w:rsidR="005624E8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2E58D5" w:rsidRDefault="005624E8" w:rsidP="005624E8">
            <w:pPr>
              <w:spacing w:after="200"/>
              <w:jc w:val="both"/>
              <w:rPr>
                <w:lang w:eastAsia="en-US"/>
              </w:rPr>
            </w:pPr>
            <w:r w:rsidRPr="002E58D5">
              <w:t>000 01 05 00 00 00 0000 000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2E58D5" w:rsidRDefault="005624E8" w:rsidP="005624E8">
            <w:pPr>
              <w:rPr>
                <w:lang w:eastAsia="en-US"/>
              </w:rPr>
            </w:pPr>
            <w:r w:rsidRPr="002E58D5"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8" w:rsidRPr="00AF18EC" w:rsidRDefault="005624E8" w:rsidP="005624E8">
            <w:pPr>
              <w:jc w:val="center"/>
            </w:pPr>
            <w:r>
              <w:t>13 094,200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1 730,676</w:t>
            </w:r>
          </w:p>
        </w:tc>
      </w:tr>
    </w:tbl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Default="00306DDC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F025C2" w:rsidRDefault="00F025C2" w:rsidP="00FF333A">
      <w:pPr>
        <w:ind w:left="4820"/>
        <w:jc w:val="center"/>
        <w:rPr>
          <w:color w:val="FF0000"/>
        </w:rPr>
      </w:pPr>
    </w:p>
    <w:p w:rsidR="00B5430B" w:rsidRDefault="00B5430B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315A7A" w:rsidRDefault="00315A7A" w:rsidP="00FF333A">
      <w:pPr>
        <w:ind w:left="4820"/>
        <w:jc w:val="center"/>
        <w:rPr>
          <w:color w:val="FF0000"/>
        </w:rPr>
      </w:pPr>
    </w:p>
    <w:p w:rsidR="006A009B" w:rsidRDefault="006A009B" w:rsidP="00FF333A">
      <w:pPr>
        <w:ind w:left="4820"/>
        <w:jc w:val="center"/>
        <w:rPr>
          <w:color w:val="FF0000"/>
        </w:rPr>
      </w:pPr>
    </w:p>
    <w:p w:rsidR="006A009B" w:rsidRDefault="006A009B" w:rsidP="00FF333A">
      <w:pPr>
        <w:ind w:left="4820"/>
        <w:jc w:val="center"/>
        <w:rPr>
          <w:color w:val="FF0000"/>
        </w:rPr>
      </w:pPr>
    </w:p>
    <w:p w:rsidR="00315A7A" w:rsidRDefault="00315A7A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306DDC" w:rsidRPr="00907CF7" w:rsidRDefault="00306DDC" w:rsidP="00306DDC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lastRenderedPageBreak/>
        <w:t>ПРИЛОЖЕНИЕ № 5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«Петровск-Забайкальский район»</w:t>
      </w:r>
    </w:p>
    <w:p w:rsidR="00315A7A" w:rsidRPr="003A5A8A" w:rsidRDefault="00097D9B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A7A">
        <w:rPr>
          <w:sz w:val="28"/>
          <w:szCs w:val="28"/>
        </w:rPr>
        <w:t xml:space="preserve">  </w:t>
      </w:r>
      <w:r w:rsidR="00315A7A" w:rsidRPr="003A5A8A">
        <w:rPr>
          <w:sz w:val="28"/>
          <w:szCs w:val="28"/>
        </w:rPr>
        <w:t xml:space="preserve">от </w:t>
      </w:r>
      <w:r w:rsidR="00206A85">
        <w:rPr>
          <w:sz w:val="28"/>
          <w:szCs w:val="28"/>
        </w:rPr>
        <w:t>_________</w:t>
      </w:r>
      <w:r w:rsidR="00315A7A" w:rsidRPr="003A5A8A">
        <w:rPr>
          <w:sz w:val="28"/>
          <w:szCs w:val="28"/>
        </w:rPr>
        <w:t xml:space="preserve"> 202</w:t>
      </w:r>
      <w:r w:rsidR="005624E8">
        <w:rPr>
          <w:sz w:val="28"/>
          <w:szCs w:val="28"/>
        </w:rPr>
        <w:t>3</w:t>
      </w:r>
      <w:r w:rsidR="00315A7A" w:rsidRPr="003A5A8A">
        <w:rPr>
          <w:sz w:val="28"/>
          <w:szCs w:val="28"/>
        </w:rPr>
        <w:t xml:space="preserve"> года  №  </w:t>
      </w:r>
      <w:r w:rsidR="00206A85">
        <w:rPr>
          <w:sz w:val="28"/>
          <w:szCs w:val="28"/>
        </w:rPr>
        <w:t>___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FF333A" w:rsidRPr="00907CF7" w:rsidRDefault="00FF333A" w:rsidP="00786D63">
      <w:pPr>
        <w:ind w:left="4820"/>
        <w:rPr>
          <w:sz w:val="28"/>
          <w:szCs w:val="28"/>
        </w:rPr>
      </w:pPr>
    </w:p>
    <w:p w:rsidR="00C5035C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муниципального района «Петровск-Забайкальский</w:t>
      </w:r>
      <w:r w:rsidR="00C5035C">
        <w:rPr>
          <w:b/>
          <w:sz w:val="28"/>
          <w:szCs w:val="28"/>
        </w:rPr>
        <w:t xml:space="preserve"> район» района </w:t>
      </w:r>
    </w:p>
    <w:p w:rsidR="00F025C2" w:rsidRPr="00907CF7" w:rsidRDefault="00B27CCB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5430B">
        <w:rPr>
          <w:b/>
          <w:sz w:val="28"/>
          <w:szCs w:val="28"/>
        </w:rPr>
        <w:t>202</w:t>
      </w:r>
      <w:r w:rsidR="005624E8">
        <w:rPr>
          <w:b/>
          <w:sz w:val="28"/>
          <w:szCs w:val="28"/>
        </w:rPr>
        <w:t>2</w:t>
      </w:r>
      <w:r w:rsidR="00F025C2">
        <w:rPr>
          <w:b/>
          <w:sz w:val="28"/>
          <w:szCs w:val="28"/>
        </w:rPr>
        <w:t xml:space="preserve"> </w:t>
      </w:r>
      <w:r w:rsidR="00206A85">
        <w:rPr>
          <w:b/>
          <w:sz w:val="28"/>
          <w:szCs w:val="28"/>
        </w:rPr>
        <w:t>год</w:t>
      </w:r>
    </w:p>
    <w:p w:rsidR="00F025C2" w:rsidRPr="00907CF7" w:rsidRDefault="00F025C2" w:rsidP="00F025C2">
      <w:pPr>
        <w:jc w:val="center"/>
        <w:rPr>
          <w:sz w:val="28"/>
          <w:szCs w:val="28"/>
        </w:rPr>
      </w:pPr>
    </w:p>
    <w:tbl>
      <w:tblPr>
        <w:tblW w:w="52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19"/>
        <w:gridCol w:w="2077"/>
        <w:gridCol w:w="2015"/>
        <w:gridCol w:w="1240"/>
        <w:gridCol w:w="1653"/>
        <w:gridCol w:w="1510"/>
      </w:tblGrid>
      <w:tr w:rsidR="00AF18EC" w:rsidRPr="00AF18EC" w:rsidTr="00AF18EC">
        <w:trPr>
          <w:cantSplit/>
        </w:trPr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Cs/>
              </w:rPr>
            </w:pPr>
            <w:r w:rsidRPr="00AF18EC">
              <w:rPr>
                <w:bCs/>
              </w:rPr>
              <w:t>Уточненный план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Cs/>
              </w:rPr>
            </w:pPr>
            <w:r w:rsidRPr="00AF18EC">
              <w:rPr>
                <w:bCs/>
              </w:rPr>
              <w:t>Исполнено</w:t>
            </w:r>
          </w:p>
        </w:tc>
      </w:tr>
      <w:tr w:rsidR="00AF18EC" w:rsidRPr="00AF18EC" w:rsidTr="00AF18EC">
        <w:trPr>
          <w:cantSplit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r w:rsidRPr="00AF18EC"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/>
        </w:tc>
      </w:tr>
      <w:tr w:rsidR="005624E8" w:rsidRPr="00AF18EC" w:rsidTr="00AF18EC">
        <w:trPr>
          <w:cantSplit/>
        </w:trPr>
        <w:tc>
          <w:tcPr>
            <w:tcW w:w="3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r w:rsidRPr="00AF18EC">
              <w:t>Источники  внутреннего финансирования дефицита бюджета, всего</w:t>
            </w:r>
          </w:p>
          <w:p w:rsidR="005624E8" w:rsidRPr="00AF18EC" w:rsidRDefault="005624E8" w:rsidP="005624E8">
            <w:r w:rsidRPr="00AF18EC">
              <w:t>В том числе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13 094,200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1 730,676</w:t>
            </w:r>
          </w:p>
        </w:tc>
      </w:tr>
      <w:tr w:rsidR="00206A85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AF18EC">
              <w:t>01 03 00 00 00 0000 000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r w:rsidRPr="00AF18EC">
              <w:t>Бюджетные кредиты от других бюджетов бюджетной системы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5624E8" w:rsidP="00361338">
            <w:pPr>
              <w:jc w:val="center"/>
            </w:pPr>
            <w:r>
              <w:t>0</w:t>
            </w:r>
            <w:r w:rsidR="00206A85" w:rsidRPr="00AF18EC">
              <w:t>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5" w:rsidRPr="00AF18EC" w:rsidRDefault="005624E8" w:rsidP="00206A85">
            <w:pPr>
              <w:jc w:val="center"/>
            </w:pPr>
            <w:r>
              <w:t>0</w:t>
            </w:r>
            <w:r w:rsidR="00206A85" w:rsidRPr="00AF18EC">
              <w:t>,000</w:t>
            </w:r>
          </w:p>
        </w:tc>
      </w:tr>
      <w:tr w:rsidR="005624E8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autoSpaceDE w:val="0"/>
              <w:autoSpaceDN w:val="0"/>
              <w:adjustRightInd w:val="0"/>
              <w:jc w:val="center"/>
            </w:pPr>
            <w:r w:rsidRPr="00AF18EC">
              <w:t>01 03 01 00 00 0000 000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r w:rsidRPr="00AF18EC">
              <w:t>Бюджетные кредиты от других бюджетов бюджетной системы РФ в валюте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8" w:rsidRPr="00AF18EC" w:rsidRDefault="005624E8" w:rsidP="005624E8">
            <w:pPr>
              <w:jc w:val="center"/>
            </w:pPr>
            <w:r>
              <w:t>0</w:t>
            </w:r>
            <w:r w:rsidRPr="00AF18EC">
              <w:t>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8" w:rsidRPr="00AF18EC" w:rsidRDefault="005624E8" w:rsidP="005624E8">
            <w:pPr>
              <w:jc w:val="center"/>
            </w:pPr>
            <w:r>
              <w:t>0</w:t>
            </w:r>
            <w:r w:rsidRPr="00AF18EC">
              <w:t>,000</w:t>
            </w:r>
          </w:p>
        </w:tc>
      </w:tr>
      <w:tr w:rsidR="005624E8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01 03 01 00 00 0000 800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0</w:t>
            </w:r>
            <w:r w:rsidRPr="00AF18EC">
              <w:t>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0</w:t>
            </w:r>
            <w:r w:rsidRPr="00AF18EC">
              <w:t>,000</w:t>
            </w:r>
          </w:p>
        </w:tc>
      </w:tr>
      <w:tr w:rsidR="005624E8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01 03 01 00 05 0000 810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0</w:t>
            </w:r>
            <w:r w:rsidRPr="00AF18EC">
              <w:t>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0</w:t>
            </w:r>
            <w:r w:rsidRPr="00AF18EC">
              <w:t>,000</w:t>
            </w:r>
          </w:p>
        </w:tc>
      </w:tr>
      <w:tr w:rsidR="005624E8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jc w:val="center"/>
            </w:pPr>
            <w:r w:rsidRPr="00AF18EC">
              <w:lastRenderedPageBreak/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F18EC">
              <w:t>01 05 00 00 00 0000 000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Изменение остатков средств на счетах по учету средств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13 094,200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E8" w:rsidRPr="00AF18EC" w:rsidRDefault="005624E8" w:rsidP="005624E8">
            <w:pPr>
              <w:jc w:val="center"/>
            </w:pPr>
            <w:r>
              <w:t>1 730,676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</w:pPr>
            <w:r w:rsidRPr="00AF18EC">
              <w:t>01 05 00 00 00 0000 500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</w:pPr>
            <w:r w:rsidRPr="00AF18EC">
              <w:t>Увеличение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AF18EC" w:rsidP="005624E8">
            <w:r w:rsidRPr="00AF18EC">
              <w:t>-</w:t>
            </w:r>
            <w:r w:rsidR="005624E8">
              <w:t>927 820,495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273758" w:rsidP="005624E8">
            <w:r>
              <w:t>-</w:t>
            </w:r>
            <w:r w:rsidR="005624E8">
              <w:t>919 001,405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01 05 02 01 05 0000 510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5624E8">
            <w:r w:rsidRPr="00AF18EC">
              <w:t>-</w:t>
            </w:r>
            <w:r w:rsidR="005624E8">
              <w:t>927 820,495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273758" w:rsidP="005624E8">
            <w:r>
              <w:t>-</w:t>
            </w:r>
            <w:r w:rsidR="005624E8">
              <w:t>919 001,405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AF18EC" w:rsidRPr="00AF18EC" w:rsidTr="00361338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AF18EC">
                    <w:t>01 05 02 01 05 0000 510</w:t>
                  </w:r>
                </w:p>
              </w:tc>
              <w:tc>
                <w:tcPr>
                  <w:tcW w:w="655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  <w:tr w:rsidR="00AF18EC" w:rsidRPr="00AF18EC" w:rsidTr="00361338">
              <w:tc>
                <w:tcPr>
                  <w:tcW w:w="4253" w:type="dxa"/>
                  <w:vMerge/>
                  <w:vAlign w:val="center"/>
                  <w:hideMark/>
                </w:tcPr>
                <w:p w:rsidR="00982E5C" w:rsidRPr="00AF18EC" w:rsidRDefault="00982E5C" w:rsidP="0036133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55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Уменьшение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5624E8" w:rsidP="00361338">
            <w:r>
              <w:t>940 914,695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5624E8" w:rsidP="00361338">
            <w:r>
              <w:t>920 732,082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01 05 02 01 05 0000 610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5624E8" w:rsidP="00793E59">
            <w:r>
              <w:t>940 914,695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5624E8" w:rsidP="00793E59">
            <w:r>
              <w:t>920 732,082</w:t>
            </w:r>
          </w:p>
        </w:tc>
      </w:tr>
    </w:tbl>
    <w:p w:rsidR="00F025C2" w:rsidRPr="00907CF7" w:rsidRDefault="00F025C2" w:rsidP="00F025C2">
      <w:pPr>
        <w:tabs>
          <w:tab w:val="left" w:pos="5780"/>
        </w:tabs>
        <w:jc w:val="center"/>
        <w:rPr>
          <w:sz w:val="28"/>
          <w:szCs w:val="28"/>
        </w:rPr>
      </w:pPr>
    </w:p>
    <w:p w:rsidR="00F025C2" w:rsidRPr="00907CF7" w:rsidRDefault="00F025C2" w:rsidP="00F025C2">
      <w:pPr>
        <w:jc w:val="center"/>
        <w:rPr>
          <w:b/>
          <w:bCs/>
        </w:rPr>
      </w:pPr>
    </w:p>
    <w:p w:rsidR="00907CF7" w:rsidRPr="00907CF7" w:rsidRDefault="00907CF7" w:rsidP="00907CF7">
      <w:pPr>
        <w:jc w:val="center"/>
        <w:rPr>
          <w:b/>
          <w:bCs/>
        </w:rPr>
      </w:pPr>
    </w:p>
    <w:p w:rsidR="00610D77" w:rsidRDefault="00610D77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273758" w:rsidRDefault="00273758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15A7A" w:rsidRPr="003A5A8A" w:rsidRDefault="00786D63" w:rsidP="00315A7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  <w:r w:rsidR="00315A7A" w:rsidRPr="003A5A8A">
        <w:rPr>
          <w:sz w:val="28"/>
          <w:szCs w:val="28"/>
        </w:rPr>
        <w:t xml:space="preserve">   </w:t>
      </w:r>
      <w:r w:rsidR="00315A7A">
        <w:rPr>
          <w:sz w:val="28"/>
          <w:szCs w:val="28"/>
        </w:rPr>
        <w:t xml:space="preserve">   </w:t>
      </w:r>
      <w:r w:rsidR="00315A7A" w:rsidRPr="003A5A8A">
        <w:rPr>
          <w:sz w:val="28"/>
          <w:szCs w:val="28"/>
        </w:rPr>
        <w:t xml:space="preserve">от </w:t>
      </w:r>
      <w:r w:rsidR="00273758">
        <w:rPr>
          <w:sz w:val="28"/>
          <w:szCs w:val="28"/>
        </w:rPr>
        <w:t>________</w:t>
      </w:r>
      <w:r w:rsidR="00315A7A" w:rsidRPr="003A5A8A">
        <w:rPr>
          <w:sz w:val="28"/>
          <w:szCs w:val="28"/>
        </w:rPr>
        <w:t xml:space="preserve"> 202</w:t>
      </w:r>
      <w:r w:rsidR="005624E8">
        <w:rPr>
          <w:sz w:val="28"/>
          <w:szCs w:val="28"/>
        </w:rPr>
        <w:t>3</w:t>
      </w:r>
      <w:r w:rsidR="00315A7A" w:rsidRPr="003A5A8A">
        <w:rPr>
          <w:sz w:val="28"/>
          <w:szCs w:val="28"/>
        </w:rPr>
        <w:t xml:space="preserve"> года  №  </w:t>
      </w:r>
      <w:r w:rsidR="00273758">
        <w:rPr>
          <w:sz w:val="28"/>
          <w:szCs w:val="28"/>
        </w:rPr>
        <w:t>___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774C7A" w:rsidRPr="00907CF7" w:rsidRDefault="00774C7A" w:rsidP="00786D63">
      <w:pPr>
        <w:ind w:left="4248" w:firstLine="708"/>
        <w:rPr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F025C2" w:rsidRDefault="00F025C2" w:rsidP="00F025C2">
      <w:pPr>
        <w:spacing w:line="360" w:lineRule="auto"/>
        <w:jc w:val="center"/>
        <w:rPr>
          <w:b/>
          <w:sz w:val="28"/>
          <w:szCs w:val="28"/>
        </w:rPr>
      </w:pPr>
      <w:r w:rsidRPr="006751D8">
        <w:rPr>
          <w:b/>
          <w:sz w:val="28"/>
          <w:szCs w:val="28"/>
        </w:rPr>
        <w:t xml:space="preserve">Объем межбюджетных трансфертов, получаемых из других бюджетов бюджетной системы,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</w:t>
      </w:r>
      <w:r w:rsidR="005624E8">
        <w:rPr>
          <w:b/>
          <w:sz w:val="28"/>
          <w:szCs w:val="28"/>
        </w:rPr>
        <w:t>2</w:t>
      </w:r>
      <w:r w:rsidRPr="006751D8">
        <w:rPr>
          <w:b/>
          <w:sz w:val="28"/>
          <w:szCs w:val="28"/>
        </w:rPr>
        <w:t xml:space="preserve"> год</w:t>
      </w:r>
    </w:p>
    <w:p w:rsidR="005624E8" w:rsidRDefault="005624E8" w:rsidP="00F025C2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D7DE4">
        <w:instrText xml:space="preserve">Excel.Sheet.12 "\\\\Proxy_kpf\\почта\\бюджеты 2018-2019-2020-2021-2022-2023\\бюджет 2022 год\\Исполнение за 22год\\Исполнение за 22год\\безвозмездные 2022.xlsx" Лист1!R2C1:R55C4 </w:instrText>
      </w:r>
      <w:r>
        <w:instrText xml:space="preserve">\a \f 4 \h  \* MERGEFORMAT </w:instrText>
      </w:r>
      <w:r>
        <w:fldChar w:fldCharType="separat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417"/>
        <w:gridCol w:w="1560"/>
      </w:tblGrid>
      <w:tr w:rsidR="005624E8" w:rsidRPr="005624E8" w:rsidTr="00C03A9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Наименование 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 xml:space="preserve">Утверждено 2022 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 xml:space="preserve">Исполнено 2022 г. 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дотация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128 030,518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128 030,518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 xml:space="preserve">дотация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106 163,000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106 163,000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902 202 15002 05 0000 150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18 161,218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18 161,218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902 202 19999 00 0000 150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2 878,300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2 878,300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902 202 16549 00 0000 150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828,000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828,000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субидии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152 087,802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151 106,608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субсидий бюджетам муниципальных районов, муниципальных и городских округов в расках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47,219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47,219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902 202 251790 05 0000 150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</w:t>
            </w:r>
            <w:r w:rsidRPr="005624E8">
              <w:rPr>
                <w:color w:val="000000"/>
                <w:sz w:val="22"/>
                <w:szCs w:val="22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lastRenderedPageBreak/>
              <w:t>876,574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876,486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реализацию мероприятий по предоставлению молодым семьям социальных выплат на приобретение жилья или строительство</w:t>
            </w:r>
            <w:r w:rsidRPr="005624E8">
              <w:rPr>
                <w:color w:val="000000"/>
                <w:sz w:val="22"/>
                <w:szCs w:val="22"/>
              </w:rPr>
              <w:br/>
              <w:t>индивидуального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3 404,400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3 404,400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4 716,384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4 716,384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902 202 25513 05 0000 150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4 701,607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4 701,607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902 202 25555 05 0000 150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8 437,179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8 437,179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902 202 25304 05 0000 150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12 836,100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11 854,994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902 202 25576 05 0000 150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1 952,850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1 952,850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2 401,960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2 401,960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16 788,700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16 788,700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субсидия бюджетам муниципальных районов, муниципальных и городских округов в целях софинансирования расходных обязательств бюджета </w:t>
            </w:r>
            <w:r w:rsidRPr="005624E8">
              <w:rPr>
                <w:color w:val="000000"/>
                <w:sz w:val="22"/>
                <w:szCs w:val="22"/>
              </w:rPr>
              <w:lastRenderedPageBreak/>
              <w:t>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lastRenderedPageBreak/>
              <w:t>63 575,100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63 575,100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4 584,720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4 584,720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27 765,009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27 765,009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субвенции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285 632,672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285 591,099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901 202 30024 05 0000 150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Компенсация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506,882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506,800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901 202 30024 05 0000 150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4 357,310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4 357,310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901 202 30024 05 0000 150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На обеспечение государственных гарантий прав граждан на получение общедоступного и бесплатного общего образования в общеобразовательных учреждениях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173 557,100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173 557,100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901 202 30024 05 0000 150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На 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83 641,000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83 641,000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901 202 30024 05 0000 150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Предоставление компенсации затрат родителей (законных представителей) детей-инвалидов </w:t>
            </w:r>
            <w:r w:rsidRPr="005624E8">
              <w:rPr>
                <w:color w:val="000000"/>
                <w:sz w:val="22"/>
                <w:szCs w:val="22"/>
              </w:rPr>
              <w:lastRenderedPageBreak/>
              <w:t>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lastRenderedPageBreak/>
              <w:t>40,600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40,239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901 202 30024 05 0000 150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На 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3 469,600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3 433,015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0,440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0,440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Осуществление государственных полномочий в сфере государственного управления (регистр),  (КДН)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597,900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597,655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исполнение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227,500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227,500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предоставление дотаций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2 442,000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2 442,000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259,700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259,700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На осуществление государственного полномочия по созданию административных комиссий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0,000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902 202 30024 05 0000 150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2 151,400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2 151,400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902 202 30024 05 0000 150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63,600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61,100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1 053,600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1 053,600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95,940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95,940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на осуществление государственного полномочия по </w:t>
            </w:r>
            <w:r w:rsidRPr="005624E8">
              <w:rPr>
                <w:color w:val="000000"/>
                <w:sz w:val="22"/>
                <w:szCs w:val="22"/>
              </w:rPr>
              <w:lastRenderedPageBreak/>
              <w:t xml:space="preserve"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</w:t>
            </w:r>
            <w:r w:rsidRPr="005624E8">
              <w:rPr>
                <w:color w:val="000000"/>
                <w:sz w:val="22"/>
                <w:szCs w:val="22"/>
              </w:rPr>
              <w:br/>
              <w:t>(кроме воздушного и железнодорожного)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0,000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85,400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85,400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902 202 30027 05 0000 150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13 081,000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13 080,900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58 855,032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58 383,525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902 202 40014 05 0000 150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Иные межбюджетные трансферты, передаваемые бюджетам муниц.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17 354,338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17 354,338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 xml:space="preserve">902 202 49999 05 0000 150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2 296,700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2 290,710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 xml:space="preserve">902 202 45303 05 0000 150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17 275,700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17 176,960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902 202 45505 05 0000 150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6 984,615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6 984,615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Восстановление автомобильных дорог общего пользования местного значения при ликвидации последствий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6 398,100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6 398,100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 xml:space="preserve">Предупреждение и ликвидация  </w:t>
            </w:r>
            <w:r w:rsidRPr="005624E8">
              <w:rPr>
                <w:color w:val="000000"/>
                <w:sz w:val="22"/>
                <w:szCs w:val="22"/>
              </w:rPr>
              <w:lastRenderedPageBreak/>
              <w:t>последствий ЧС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lastRenderedPageBreak/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40,000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7 926,180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7 784,476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161,568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19,401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118,264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35,358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902 202 49001 05 0000 150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color w:val="000000"/>
              </w:rPr>
            </w:pPr>
            <w:r w:rsidRPr="005624E8">
              <w:rPr>
                <w:color w:val="000000"/>
                <w:sz w:val="22"/>
                <w:szCs w:val="22"/>
              </w:rPr>
              <w:t>Реализация меропиятий по восстановлению объектов культуры, поврежденных в результате чрезвычайнох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июне-августе 2021 года, за счет резервного фонда Правительства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299,567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299,567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-15,046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902 219 60010 05 0000 150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4E8" w:rsidRPr="005624E8" w:rsidRDefault="005624E8" w:rsidP="00C03A91">
            <w:pPr>
              <w:jc w:val="both"/>
            </w:pPr>
            <w:r w:rsidRPr="005624E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-15,046</w:t>
            </w:r>
          </w:p>
        </w:tc>
      </w:tr>
      <w:tr w:rsidR="005624E8" w:rsidRPr="005624E8" w:rsidTr="00C03A9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</w:pPr>
            <w:r w:rsidRPr="005624E8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E8" w:rsidRPr="005624E8" w:rsidRDefault="005624E8" w:rsidP="00C03A91">
            <w:pPr>
              <w:jc w:val="both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 xml:space="preserve">всего безвозмездные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624 606,024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4E8" w:rsidRPr="005624E8" w:rsidRDefault="005624E8" w:rsidP="005624E8">
            <w:pPr>
              <w:jc w:val="center"/>
              <w:rPr>
                <w:b/>
                <w:bCs/>
              </w:rPr>
            </w:pPr>
            <w:r w:rsidRPr="005624E8">
              <w:rPr>
                <w:b/>
                <w:bCs/>
                <w:sz w:val="22"/>
                <w:szCs w:val="22"/>
              </w:rPr>
              <w:t>623 096,704</w:t>
            </w:r>
          </w:p>
        </w:tc>
      </w:tr>
    </w:tbl>
    <w:p w:rsidR="00774C7A" w:rsidRDefault="005624E8" w:rsidP="00D451D8">
      <w:pPr>
        <w:jc w:val="center"/>
        <w:rPr>
          <w:b/>
          <w:sz w:val="28"/>
          <w:szCs w:val="28"/>
        </w:rPr>
        <w:sectPr w:rsidR="00774C7A" w:rsidSect="00AC5329">
          <w:headerReference w:type="default" r:id="rId8"/>
          <w:footerReference w:type="first" r:id="rId9"/>
          <w:pgSz w:w="11906" w:h="16838"/>
          <w:pgMar w:top="567" w:right="992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color w:val="000000"/>
        </w:rPr>
        <w:fldChar w:fldCharType="end"/>
      </w: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786D63">
        <w:rPr>
          <w:sz w:val="28"/>
          <w:szCs w:val="28"/>
        </w:rPr>
        <w:tab/>
        <w:t xml:space="preserve"> </w:t>
      </w:r>
      <w:r w:rsidR="002E1801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7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AA1715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801">
        <w:rPr>
          <w:sz w:val="28"/>
          <w:szCs w:val="28"/>
        </w:rPr>
        <w:t xml:space="preserve">                                                                  </w:t>
      </w:r>
      <w:r w:rsidR="005F1045">
        <w:rPr>
          <w:sz w:val="28"/>
          <w:szCs w:val="28"/>
        </w:rPr>
        <w:t xml:space="preserve">       </w:t>
      </w:r>
      <w:r w:rsidR="00315A7A">
        <w:rPr>
          <w:sz w:val="28"/>
          <w:szCs w:val="28"/>
        </w:rPr>
        <w:t xml:space="preserve">       </w:t>
      </w:r>
      <w:r w:rsidR="00097D9B">
        <w:rPr>
          <w:sz w:val="28"/>
          <w:szCs w:val="28"/>
        </w:rPr>
        <w:t xml:space="preserve"> </w:t>
      </w:r>
      <w:r w:rsidR="00315A7A" w:rsidRPr="003A5A8A">
        <w:rPr>
          <w:sz w:val="28"/>
          <w:szCs w:val="28"/>
        </w:rPr>
        <w:t xml:space="preserve">    </w:t>
      </w:r>
      <w:r w:rsidR="00315A7A">
        <w:rPr>
          <w:sz w:val="28"/>
          <w:szCs w:val="28"/>
        </w:rPr>
        <w:t xml:space="preserve">   </w:t>
      </w:r>
      <w:r w:rsidR="00315A7A" w:rsidRPr="003A5A8A">
        <w:rPr>
          <w:sz w:val="28"/>
          <w:szCs w:val="28"/>
        </w:rPr>
        <w:t xml:space="preserve">от </w:t>
      </w:r>
      <w:r w:rsidR="00580B01">
        <w:rPr>
          <w:sz w:val="28"/>
          <w:szCs w:val="28"/>
        </w:rPr>
        <w:t>_________</w:t>
      </w:r>
      <w:r w:rsidR="00315A7A" w:rsidRPr="003A5A8A">
        <w:rPr>
          <w:sz w:val="28"/>
          <w:szCs w:val="28"/>
        </w:rPr>
        <w:t xml:space="preserve"> 202</w:t>
      </w:r>
      <w:r w:rsidR="00E11196">
        <w:rPr>
          <w:sz w:val="28"/>
          <w:szCs w:val="28"/>
        </w:rPr>
        <w:t>3</w:t>
      </w:r>
      <w:r w:rsidR="00315A7A" w:rsidRPr="003A5A8A">
        <w:rPr>
          <w:sz w:val="28"/>
          <w:szCs w:val="28"/>
        </w:rPr>
        <w:t xml:space="preserve"> года  № </w:t>
      </w:r>
      <w:r w:rsidR="00580B01">
        <w:rPr>
          <w:sz w:val="28"/>
          <w:szCs w:val="28"/>
        </w:rPr>
        <w:t xml:space="preserve"> ___</w:t>
      </w:r>
    </w:p>
    <w:p w:rsidR="00A850AC" w:rsidRDefault="00A850AC" w:rsidP="002E1801">
      <w:pPr>
        <w:ind w:left="4820"/>
        <w:rPr>
          <w:sz w:val="28"/>
          <w:szCs w:val="28"/>
        </w:rPr>
      </w:pPr>
    </w:p>
    <w:p w:rsidR="002E1801" w:rsidRPr="00E203AD" w:rsidRDefault="002E1801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850AC" w:rsidRDefault="00A850AC" w:rsidP="00A850AC">
      <w:pPr>
        <w:ind w:left="1418" w:right="141"/>
        <w:jc w:val="center"/>
        <w:rPr>
          <w:b/>
          <w:sz w:val="28"/>
          <w:szCs w:val="28"/>
        </w:rPr>
      </w:pPr>
      <w:r w:rsidRPr="00AF33E8">
        <w:rPr>
          <w:b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b/>
          <w:sz w:val="28"/>
          <w:szCs w:val="28"/>
        </w:rPr>
        <w:t xml:space="preserve">муниципального </w:t>
      </w:r>
      <w:r w:rsidRPr="00AF33E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«Петровск-Забайкальский район» </w:t>
      </w:r>
      <w:r w:rsidRPr="00AF33E8">
        <w:rPr>
          <w:b/>
          <w:sz w:val="28"/>
          <w:szCs w:val="28"/>
        </w:rPr>
        <w:t xml:space="preserve"> бюджетам сельских (городских) поселений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</w:t>
      </w:r>
      <w:r w:rsidR="00E11196">
        <w:rPr>
          <w:b/>
          <w:sz w:val="28"/>
          <w:szCs w:val="28"/>
        </w:rPr>
        <w:t>2</w:t>
      </w:r>
      <w:r w:rsidRPr="00AF33E8">
        <w:rPr>
          <w:b/>
          <w:sz w:val="28"/>
          <w:szCs w:val="28"/>
        </w:rPr>
        <w:t xml:space="preserve"> год</w:t>
      </w:r>
    </w:p>
    <w:p w:rsidR="00982E5C" w:rsidRPr="00AF33E8" w:rsidRDefault="00982E5C" w:rsidP="00A850AC">
      <w:pPr>
        <w:ind w:left="1418" w:right="14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"/>
        <w:gridCol w:w="1156"/>
        <w:gridCol w:w="1041"/>
        <w:gridCol w:w="716"/>
        <w:gridCol w:w="761"/>
        <w:gridCol w:w="929"/>
        <w:gridCol w:w="811"/>
        <w:gridCol w:w="1010"/>
        <w:gridCol w:w="1064"/>
        <w:gridCol w:w="745"/>
        <w:gridCol w:w="1141"/>
        <w:gridCol w:w="739"/>
        <w:gridCol w:w="1028"/>
        <w:gridCol w:w="942"/>
        <w:gridCol w:w="716"/>
        <w:gridCol w:w="967"/>
        <w:gridCol w:w="1246"/>
      </w:tblGrid>
      <w:tr w:rsidR="00BD7DE4" w:rsidRPr="00BD7DE4" w:rsidTr="00BD7DE4">
        <w:trPr>
          <w:trHeight w:val="525"/>
        </w:trPr>
        <w:tc>
          <w:tcPr>
            <w:tcW w:w="202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№ пп</w:t>
            </w:r>
          </w:p>
        </w:tc>
        <w:tc>
          <w:tcPr>
            <w:tcW w:w="1617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Наименование муниципального  образования</w:t>
            </w:r>
          </w:p>
        </w:tc>
        <w:tc>
          <w:tcPr>
            <w:tcW w:w="1152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Межбюджетные трансферты всего</w:t>
            </w:r>
          </w:p>
        </w:tc>
        <w:tc>
          <w:tcPr>
            <w:tcW w:w="787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дотации всего</w:t>
            </w:r>
          </w:p>
        </w:tc>
        <w:tc>
          <w:tcPr>
            <w:tcW w:w="1772" w:type="dxa"/>
            <w:gridSpan w:val="2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в том числе</w:t>
            </w:r>
          </w:p>
        </w:tc>
        <w:tc>
          <w:tcPr>
            <w:tcW w:w="840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Иные бюджетные трансферты</w:t>
            </w:r>
          </w:p>
        </w:tc>
        <w:tc>
          <w:tcPr>
            <w:tcW w:w="7227" w:type="dxa"/>
            <w:gridSpan w:val="7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в том числе</w:t>
            </w:r>
          </w:p>
        </w:tc>
        <w:tc>
          <w:tcPr>
            <w:tcW w:w="710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Субсидии</w:t>
            </w:r>
          </w:p>
        </w:tc>
        <w:tc>
          <w:tcPr>
            <w:tcW w:w="2484" w:type="dxa"/>
            <w:gridSpan w:val="2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в том числе</w:t>
            </w:r>
          </w:p>
        </w:tc>
      </w:tr>
      <w:tr w:rsidR="00BD7DE4" w:rsidRPr="00BD7DE4" w:rsidTr="00BD7DE4">
        <w:trPr>
          <w:trHeight w:val="675"/>
        </w:trPr>
        <w:tc>
          <w:tcPr>
            <w:tcW w:w="202" w:type="dxa"/>
            <w:vMerge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подушевая дотация из краевого бюджета</w:t>
            </w:r>
          </w:p>
        </w:tc>
        <w:tc>
          <w:tcPr>
            <w:tcW w:w="1000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дотация на выравнивание за счет средств районного бюджета</w:t>
            </w:r>
          </w:p>
        </w:tc>
        <w:tc>
          <w:tcPr>
            <w:tcW w:w="840" w:type="dxa"/>
            <w:vMerge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1184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0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88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741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1135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Муниципальная программа "Обеспечение экологической безопасности окружающей среды и населения МР "Петровск-Забайкальский район"</w:t>
            </w:r>
          </w:p>
        </w:tc>
        <w:tc>
          <w:tcPr>
            <w:tcW w:w="1018" w:type="dxa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Защита населения и</w:t>
            </w:r>
          </w:p>
        </w:tc>
        <w:tc>
          <w:tcPr>
            <w:tcW w:w="710" w:type="dxa"/>
            <w:vMerge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431" w:type="dxa"/>
            <w:vMerge w:val="restart"/>
            <w:hideMark/>
          </w:tcPr>
          <w:p w:rsidR="00BD7DE4" w:rsidRPr="00BD7DE4" w:rsidRDefault="00BD7DE4" w:rsidP="00BD7DE4">
            <w:pPr>
              <w:jc w:val="center"/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дотация на поддержку мер по обеспечению сбалансированности по з/п</w:t>
            </w:r>
          </w:p>
        </w:tc>
      </w:tr>
      <w:tr w:rsidR="00BD7DE4" w:rsidRPr="00BD7DE4" w:rsidTr="00BD7DE4">
        <w:trPr>
          <w:trHeight w:val="1125"/>
        </w:trPr>
        <w:tc>
          <w:tcPr>
            <w:tcW w:w="20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 xml:space="preserve"> территории от чрезвычайных</w:t>
            </w:r>
          </w:p>
        </w:tc>
        <w:tc>
          <w:tcPr>
            <w:tcW w:w="71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</w:tr>
      <w:tr w:rsidR="00BD7DE4" w:rsidRPr="00BD7DE4" w:rsidTr="00BD7DE4">
        <w:trPr>
          <w:trHeight w:val="675"/>
        </w:trPr>
        <w:tc>
          <w:tcPr>
            <w:tcW w:w="20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ситуаций природного</w:t>
            </w:r>
          </w:p>
        </w:tc>
        <w:tc>
          <w:tcPr>
            <w:tcW w:w="71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</w:tr>
      <w:tr w:rsidR="00BD7DE4" w:rsidRPr="00BD7DE4" w:rsidTr="00BD7DE4">
        <w:trPr>
          <w:trHeight w:val="1800"/>
        </w:trPr>
        <w:tc>
          <w:tcPr>
            <w:tcW w:w="20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 xml:space="preserve"> и техногенного характера </w:t>
            </w:r>
          </w:p>
        </w:tc>
        <w:tc>
          <w:tcPr>
            <w:tcW w:w="710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93712,282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62407,000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1923,000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60484,000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20039,924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2690,000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6984,615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9492,149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305,000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388,160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11265,358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5801,339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5464,019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«Катаевское»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8808,725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6113,000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107,000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6006,000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835,678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12,000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782,528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1860,047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1860,047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«Катангарское»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6827,550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5969,000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81,000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5888,000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858,550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764,400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«Малетинское»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6834,969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5625,000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395,000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5230,000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1209,969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1100,819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«Песчанское»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7421,740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6363,000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99,000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6264,000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1058,740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1022,590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«Толбагинское»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4737,923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3988,000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68,000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3920,000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651,923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614,118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17,805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98,000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98,000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«Хараузское»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5971,535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3677,000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111,000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3566,000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466,723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435,918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17,805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1827,812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1827,812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7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«Хохотуйское»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9818,568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6179,000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206,000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5973,000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1188,059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1118,909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2451,509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2321,509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130,000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«Усть-Оборское»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5052,230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4306,000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101,000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4205,000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746,230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686,535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16,695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«Зугмарское»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3490,641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3152,000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33,000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3119,000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338,641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313,066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15,575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«Баляга-Катангарское»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2120,775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2011,000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2005,000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109,775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88,200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15,575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11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«Балягинское»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9297,938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6357,000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429,000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5928,000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1780,308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1642,158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1160,630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1160,630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«Тарбагатайское»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23329,688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8667,000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287,000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8380,000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10795,328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2690,000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125,000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6984,615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922,908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37,805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3867,360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2319,200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1548,160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городские поселения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8297,313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5469,000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519,000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4950,000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91,150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41,150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2737,163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2635,840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101,323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«Новопавловское»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8297,313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5469,000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519,000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4950,000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91,150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30,000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41,150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2737,163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2635,840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101,323</w:t>
            </w:r>
          </w:p>
        </w:tc>
      </w:tr>
      <w:tr w:rsidR="00BD7DE4" w:rsidRPr="00BD7DE4" w:rsidTr="00BD7DE4">
        <w:trPr>
          <w:trHeight w:val="315"/>
        </w:trPr>
        <w:tc>
          <w:tcPr>
            <w:tcW w:w="202" w:type="dxa"/>
            <w:noWrap/>
            <w:hideMark/>
          </w:tcPr>
          <w:p w:rsidR="00BD7DE4" w:rsidRPr="00BD7DE4" w:rsidRDefault="00BD7DE4">
            <w:pPr>
              <w:rPr>
                <w:sz w:val="20"/>
                <w:szCs w:val="20"/>
              </w:rPr>
            </w:pPr>
            <w:r w:rsidRPr="00BD7DE4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2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102009,595</w:t>
            </w:r>
          </w:p>
        </w:tc>
        <w:tc>
          <w:tcPr>
            <w:tcW w:w="787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67876,000</w:t>
            </w:r>
          </w:p>
        </w:tc>
        <w:tc>
          <w:tcPr>
            <w:tcW w:w="772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2442,000</w:t>
            </w:r>
          </w:p>
        </w:tc>
        <w:tc>
          <w:tcPr>
            <w:tcW w:w="100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65434,000</w:t>
            </w:r>
          </w:p>
        </w:tc>
        <w:tc>
          <w:tcPr>
            <w:tcW w:w="84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20131,074</w:t>
            </w:r>
          </w:p>
        </w:tc>
        <w:tc>
          <w:tcPr>
            <w:tcW w:w="111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2690,000</w:t>
            </w:r>
          </w:p>
        </w:tc>
        <w:tc>
          <w:tcPr>
            <w:tcW w:w="1184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75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6984,615</w:t>
            </w:r>
          </w:p>
        </w:tc>
        <w:tc>
          <w:tcPr>
            <w:tcW w:w="74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9492,149</w:t>
            </w:r>
          </w:p>
        </w:tc>
        <w:tc>
          <w:tcPr>
            <w:tcW w:w="1135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335,000</w:t>
            </w:r>
          </w:p>
        </w:tc>
        <w:tc>
          <w:tcPr>
            <w:tcW w:w="1018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429,310</w:t>
            </w:r>
          </w:p>
        </w:tc>
        <w:tc>
          <w:tcPr>
            <w:tcW w:w="710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14002,521</w:t>
            </w:r>
          </w:p>
        </w:tc>
        <w:tc>
          <w:tcPr>
            <w:tcW w:w="1053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8437,179</w:t>
            </w:r>
          </w:p>
        </w:tc>
        <w:tc>
          <w:tcPr>
            <w:tcW w:w="1431" w:type="dxa"/>
            <w:noWrap/>
            <w:hideMark/>
          </w:tcPr>
          <w:p w:rsidR="00BD7DE4" w:rsidRPr="00BD7DE4" w:rsidRDefault="00BD7DE4" w:rsidP="00BD7DE4">
            <w:pPr>
              <w:rPr>
                <w:b/>
                <w:bCs/>
                <w:sz w:val="20"/>
                <w:szCs w:val="20"/>
              </w:rPr>
            </w:pPr>
            <w:r w:rsidRPr="00BD7DE4">
              <w:rPr>
                <w:b/>
                <w:bCs/>
                <w:sz w:val="20"/>
                <w:szCs w:val="20"/>
              </w:rPr>
              <w:t>5565,342</w:t>
            </w:r>
          </w:p>
        </w:tc>
      </w:tr>
    </w:tbl>
    <w:p w:rsidR="00A850AC" w:rsidRDefault="00A850AC" w:rsidP="002A09A7">
      <w:pPr>
        <w:rPr>
          <w:color w:val="FF0000"/>
          <w:sz w:val="28"/>
          <w:szCs w:val="28"/>
        </w:rPr>
      </w:pPr>
    </w:p>
    <w:sectPr w:rsidR="00A850AC" w:rsidSect="00774C7A">
      <w:headerReference w:type="default" r:id="rId10"/>
      <w:footerReference w:type="first" r:id="rId11"/>
      <w:pgSz w:w="16838" w:h="11906" w:orient="landscape"/>
      <w:pgMar w:top="992" w:right="1134" w:bottom="184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77" w:rsidRDefault="00725077" w:rsidP="00FE2635">
      <w:r>
        <w:separator/>
      </w:r>
    </w:p>
  </w:endnote>
  <w:endnote w:type="continuationSeparator" w:id="0">
    <w:p w:rsidR="00725077" w:rsidRDefault="00725077" w:rsidP="00F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E8" w:rsidRDefault="005624E8">
    <w:pPr>
      <w:pStyle w:val="a8"/>
      <w:jc w:val="center"/>
    </w:pPr>
  </w:p>
  <w:p w:rsidR="005624E8" w:rsidRDefault="005624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E8" w:rsidRDefault="005624E8">
    <w:pPr>
      <w:pStyle w:val="a8"/>
      <w:jc w:val="center"/>
    </w:pPr>
  </w:p>
  <w:p w:rsidR="005624E8" w:rsidRDefault="005624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77" w:rsidRDefault="00725077" w:rsidP="00FE2635">
      <w:r>
        <w:separator/>
      </w:r>
    </w:p>
  </w:footnote>
  <w:footnote w:type="continuationSeparator" w:id="0">
    <w:p w:rsidR="00725077" w:rsidRDefault="00725077" w:rsidP="00FE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394742"/>
    </w:sdtPr>
    <w:sdtEndPr/>
    <w:sdtContent>
      <w:p w:rsidR="005624E8" w:rsidRDefault="00562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4E8" w:rsidRDefault="005624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2052"/>
    </w:sdtPr>
    <w:sdtEndPr/>
    <w:sdtContent>
      <w:p w:rsidR="005624E8" w:rsidRDefault="00562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A8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5624E8" w:rsidRDefault="005624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7A"/>
    <w:rsid w:val="0000372D"/>
    <w:rsid w:val="00003D42"/>
    <w:rsid w:val="0000699E"/>
    <w:rsid w:val="0001407A"/>
    <w:rsid w:val="00017BCC"/>
    <w:rsid w:val="000231B2"/>
    <w:rsid w:val="000569B4"/>
    <w:rsid w:val="00065518"/>
    <w:rsid w:val="00084325"/>
    <w:rsid w:val="00085EAD"/>
    <w:rsid w:val="00094784"/>
    <w:rsid w:val="000969AD"/>
    <w:rsid w:val="00097D9B"/>
    <w:rsid w:val="000B01B2"/>
    <w:rsid w:val="000B7448"/>
    <w:rsid w:val="000C1328"/>
    <w:rsid w:val="000C50E5"/>
    <w:rsid w:val="000D28A8"/>
    <w:rsid w:val="00117CDE"/>
    <w:rsid w:val="0013355F"/>
    <w:rsid w:val="00134EF7"/>
    <w:rsid w:val="00137374"/>
    <w:rsid w:val="0014207A"/>
    <w:rsid w:val="00142F6D"/>
    <w:rsid w:val="00150233"/>
    <w:rsid w:val="001544B2"/>
    <w:rsid w:val="00162E90"/>
    <w:rsid w:val="001658D1"/>
    <w:rsid w:val="00171265"/>
    <w:rsid w:val="00172D95"/>
    <w:rsid w:val="00190966"/>
    <w:rsid w:val="00192D82"/>
    <w:rsid w:val="001A1283"/>
    <w:rsid w:val="001B6639"/>
    <w:rsid w:val="001C18BA"/>
    <w:rsid w:val="001C6987"/>
    <w:rsid w:val="001E542A"/>
    <w:rsid w:val="00206A85"/>
    <w:rsid w:val="00224862"/>
    <w:rsid w:val="00224B15"/>
    <w:rsid w:val="00260134"/>
    <w:rsid w:val="00272047"/>
    <w:rsid w:val="00273758"/>
    <w:rsid w:val="00284BD4"/>
    <w:rsid w:val="00286071"/>
    <w:rsid w:val="002917B3"/>
    <w:rsid w:val="002A09A7"/>
    <w:rsid w:val="002A2957"/>
    <w:rsid w:val="002B76E7"/>
    <w:rsid w:val="002C3A63"/>
    <w:rsid w:val="002C6F5E"/>
    <w:rsid w:val="002C7D0C"/>
    <w:rsid w:val="002D2AEE"/>
    <w:rsid w:val="002D7794"/>
    <w:rsid w:val="002E1801"/>
    <w:rsid w:val="002E58D5"/>
    <w:rsid w:val="00306DDC"/>
    <w:rsid w:val="003125EB"/>
    <w:rsid w:val="00315129"/>
    <w:rsid w:val="00315A7A"/>
    <w:rsid w:val="00346632"/>
    <w:rsid w:val="003476F0"/>
    <w:rsid w:val="00350269"/>
    <w:rsid w:val="0035740B"/>
    <w:rsid w:val="00361338"/>
    <w:rsid w:val="00377C89"/>
    <w:rsid w:val="00397B53"/>
    <w:rsid w:val="003A5A8A"/>
    <w:rsid w:val="003B1516"/>
    <w:rsid w:val="003B35BA"/>
    <w:rsid w:val="003C263D"/>
    <w:rsid w:val="003C4FEE"/>
    <w:rsid w:val="00401DA8"/>
    <w:rsid w:val="00413F0A"/>
    <w:rsid w:val="00417637"/>
    <w:rsid w:val="0043185D"/>
    <w:rsid w:val="00461D0F"/>
    <w:rsid w:val="004629F1"/>
    <w:rsid w:val="00465FE1"/>
    <w:rsid w:val="0048006C"/>
    <w:rsid w:val="00486925"/>
    <w:rsid w:val="004A2931"/>
    <w:rsid w:val="004B05CF"/>
    <w:rsid w:val="004C0A9B"/>
    <w:rsid w:val="004C154E"/>
    <w:rsid w:val="004C7068"/>
    <w:rsid w:val="004D5648"/>
    <w:rsid w:val="004E3D41"/>
    <w:rsid w:val="004F4501"/>
    <w:rsid w:val="004F4554"/>
    <w:rsid w:val="004F4BC4"/>
    <w:rsid w:val="0050410D"/>
    <w:rsid w:val="005045D4"/>
    <w:rsid w:val="005150F6"/>
    <w:rsid w:val="00537B84"/>
    <w:rsid w:val="00546BAD"/>
    <w:rsid w:val="00560835"/>
    <w:rsid w:val="005624E8"/>
    <w:rsid w:val="005657C5"/>
    <w:rsid w:val="0056778F"/>
    <w:rsid w:val="00575538"/>
    <w:rsid w:val="00580B01"/>
    <w:rsid w:val="005A5D25"/>
    <w:rsid w:val="005B05CD"/>
    <w:rsid w:val="005B5310"/>
    <w:rsid w:val="005C65A7"/>
    <w:rsid w:val="005D5188"/>
    <w:rsid w:val="005D5EA0"/>
    <w:rsid w:val="005E14FE"/>
    <w:rsid w:val="005F1045"/>
    <w:rsid w:val="005F6800"/>
    <w:rsid w:val="00610D77"/>
    <w:rsid w:val="006132DA"/>
    <w:rsid w:val="006229DF"/>
    <w:rsid w:val="006472D0"/>
    <w:rsid w:val="00663443"/>
    <w:rsid w:val="00665EBC"/>
    <w:rsid w:val="006805E0"/>
    <w:rsid w:val="006811EF"/>
    <w:rsid w:val="006A009B"/>
    <w:rsid w:val="006B66AA"/>
    <w:rsid w:val="006C3042"/>
    <w:rsid w:val="006D4986"/>
    <w:rsid w:val="0071720E"/>
    <w:rsid w:val="00725077"/>
    <w:rsid w:val="00726907"/>
    <w:rsid w:val="00730668"/>
    <w:rsid w:val="007503C0"/>
    <w:rsid w:val="00751A05"/>
    <w:rsid w:val="00762A9E"/>
    <w:rsid w:val="00771CDD"/>
    <w:rsid w:val="00774C7A"/>
    <w:rsid w:val="00781614"/>
    <w:rsid w:val="00786D63"/>
    <w:rsid w:val="0079320F"/>
    <w:rsid w:val="00793E59"/>
    <w:rsid w:val="007A365A"/>
    <w:rsid w:val="007B18AA"/>
    <w:rsid w:val="007B36BF"/>
    <w:rsid w:val="007B69EF"/>
    <w:rsid w:val="007C3ADB"/>
    <w:rsid w:val="007D2992"/>
    <w:rsid w:val="007D4B09"/>
    <w:rsid w:val="007F5802"/>
    <w:rsid w:val="00802443"/>
    <w:rsid w:val="00816D7A"/>
    <w:rsid w:val="00821404"/>
    <w:rsid w:val="00825714"/>
    <w:rsid w:val="00855B8D"/>
    <w:rsid w:val="0086563F"/>
    <w:rsid w:val="008779CC"/>
    <w:rsid w:val="008A5B7A"/>
    <w:rsid w:val="008A706B"/>
    <w:rsid w:val="008B391A"/>
    <w:rsid w:val="008B3C21"/>
    <w:rsid w:val="008D1BBB"/>
    <w:rsid w:val="008D4A16"/>
    <w:rsid w:val="00902997"/>
    <w:rsid w:val="00907CF7"/>
    <w:rsid w:val="00926C62"/>
    <w:rsid w:val="009330DB"/>
    <w:rsid w:val="00936760"/>
    <w:rsid w:val="009628FA"/>
    <w:rsid w:val="00967451"/>
    <w:rsid w:val="00982E5C"/>
    <w:rsid w:val="00987233"/>
    <w:rsid w:val="00987865"/>
    <w:rsid w:val="009A1A72"/>
    <w:rsid w:val="009A40A2"/>
    <w:rsid w:val="009B1B0A"/>
    <w:rsid w:val="009B4DDF"/>
    <w:rsid w:val="009D1575"/>
    <w:rsid w:val="009E1C46"/>
    <w:rsid w:val="009E35B5"/>
    <w:rsid w:val="009E6619"/>
    <w:rsid w:val="009F022F"/>
    <w:rsid w:val="009F5D3F"/>
    <w:rsid w:val="009F6FA9"/>
    <w:rsid w:val="00A061D2"/>
    <w:rsid w:val="00A17635"/>
    <w:rsid w:val="00A25622"/>
    <w:rsid w:val="00A32906"/>
    <w:rsid w:val="00A458DE"/>
    <w:rsid w:val="00A56338"/>
    <w:rsid w:val="00A654DA"/>
    <w:rsid w:val="00A703B9"/>
    <w:rsid w:val="00A734D9"/>
    <w:rsid w:val="00A83817"/>
    <w:rsid w:val="00A850AC"/>
    <w:rsid w:val="00AA1715"/>
    <w:rsid w:val="00AA65F2"/>
    <w:rsid w:val="00AB2E36"/>
    <w:rsid w:val="00AB462C"/>
    <w:rsid w:val="00AC5329"/>
    <w:rsid w:val="00AF18EC"/>
    <w:rsid w:val="00AF1BDD"/>
    <w:rsid w:val="00B03D96"/>
    <w:rsid w:val="00B16EAD"/>
    <w:rsid w:val="00B27CCB"/>
    <w:rsid w:val="00B31552"/>
    <w:rsid w:val="00B32E9D"/>
    <w:rsid w:val="00B5430B"/>
    <w:rsid w:val="00B85327"/>
    <w:rsid w:val="00BA3C79"/>
    <w:rsid w:val="00BB40DD"/>
    <w:rsid w:val="00BB777C"/>
    <w:rsid w:val="00BD1270"/>
    <w:rsid w:val="00BD75DF"/>
    <w:rsid w:val="00BD7DE4"/>
    <w:rsid w:val="00BF3BE1"/>
    <w:rsid w:val="00BF70FC"/>
    <w:rsid w:val="00C016F3"/>
    <w:rsid w:val="00C03A91"/>
    <w:rsid w:val="00C049DF"/>
    <w:rsid w:val="00C165DE"/>
    <w:rsid w:val="00C30CD7"/>
    <w:rsid w:val="00C34412"/>
    <w:rsid w:val="00C41446"/>
    <w:rsid w:val="00C41A60"/>
    <w:rsid w:val="00C469A1"/>
    <w:rsid w:val="00C5035C"/>
    <w:rsid w:val="00C56F66"/>
    <w:rsid w:val="00C703B7"/>
    <w:rsid w:val="00C97E42"/>
    <w:rsid w:val="00CA7F39"/>
    <w:rsid w:val="00CB1D1F"/>
    <w:rsid w:val="00CB2086"/>
    <w:rsid w:val="00CB662D"/>
    <w:rsid w:val="00CC1A7C"/>
    <w:rsid w:val="00CD6627"/>
    <w:rsid w:val="00CD7D8D"/>
    <w:rsid w:val="00CF7737"/>
    <w:rsid w:val="00D04A94"/>
    <w:rsid w:val="00D15470"/>
    <w:rsid w:val="00D34E2B"/>
    <w:rsid w:val="00D43DFF"/>
    <w:rsid w:val="00D43F12"/>
    <w:rsid w:val="00D451D8"/>
    <w:rsid w:val="00D54B49"/>
    <w:rsid w:val="00D61E23"/>
    <w:rsid w:val="00D80480"/>
    <w:rsid w:val="00D81401"/>
    <w:rsid w:val="00D90786"/>
    <w:rsid w:val="00DA04DF"/>
    <w:rsid w:val="00DA07BF"/>
    <w:rsid w:val="00DA6D60"/>
    <w:rsid w:val="00DB0555"/>
    <w:rsid w:val="00DB1196"/>
    <w:rsid w:val="00DC188F"/>
    <w:rsid w:val="00DC63C0"/>
    <w:rsid w:val="00DD0A80"/>
    <w:rsid w:val="00DE348D"/>
    <w:rsid w:val="00DF60AE"/>
    <w:rsid w:val="00DF69BE"/>
    <w:rsid w:val="00E00E2F"/>
    <w:rsid w:val="00E055CE"/>
    <w:rsid w:val="00E07558"/>
    <w:rsid w:val="00E11196"/>
    <w:rsid w:val="00E203AD"/>
    <w:rsid w:val="00E21CC1"/>
    <w:rsid w:val="00E335D1"/>
    <w:rsid w:val="00E3540E"/>
    <w:rsid w:val="00E638CE"/>
    <w:rsid w:val="00E64880"/>
    <w:rsid w:val="00E67356"/>
    <w:rsid w:val="00E73B6A"/>
    <w:rsid w:val="00E829C3"/>
    <w:rsid w:val="00E90387"/>
    <w:rsid w:val="00E90FF9"/>
    <w:rsid w:val="00EB2986"/>
    <w:rsid w:val="00EC17AF"/>
    <w:rsid w:val="00ED1C28"/>
    <w:rsid w:val="00ED348D"/>
    <w:rsid w:val="00ED382B"/>
    <w:rsid w:val="00ED4319"/>
    <w:rsid w:val="00EE0CE8"/>
    <w:rsid w:val="00EE4FFB"/>
    <w:rsid w:val="00F025C2"/>
    <w:rsid w:val="00F1776E"/>
    <w:rsid w:val="00F235CE"/>
    <w:rsid w:val="00F41F5B"/>
    <w:rsid w:val="00F474D4"/>
    <w:rsid w:val="00F47BA5"/>
    <w:rsid w:val="00F653DD"/>
    <w:rsid w:val="00F7610B"/>
    <w:rsid w:val="00F80BF5"/>
    <w:rsid w:val="00F80F59"/>
    <w:rsid w:val="00F92ED1"/>
    <w:rsid w:val="00FA48D2"/>
    <w:rsid w:val="00FA5B66"/>
    <w:rsid w:val="00FB1757"/>
    <w:rsid w:val="00FC019B"/>
    <w:rsid w:val="00FC73FE"/>
    <w:rsid w:val="00FD7AFE"/>
    <w:rsid w:val="00FE2635"/>
    <w:rsid w:val="00FF333A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A2EE"/>
  <w15:docId w15:val="{B8B3455E-B466-4885-8FFE-B2FC099C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2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07A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4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85327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53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B853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5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8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85327"/>
    <w:pPr>
      <w:spacing w:before="100" w:beforeAutospacing="1" w:after="100" w:afterAutospacing="1"/>
      <w:textAlignment w:val="top"/>
    </w:pPr>
  </w:style>
  <w:style w:type="character" w:styleId="a4">
    <w:name w:val="Hyperlink"/>
    <w:basedOn w:val="a0"/>
    <w:uiPriority w:val="99"/>
    <w:unhideWhenUsed/>
    <w:rsid w:val="00F80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BF5"/>
    <w:rPr>
      <w:color w:val="800080"/>
      <w:u w:val="single"/>
    </w:rPr>
  </w:style>
  <w:style w:type="paragraph" w:customStyle="1" w:styleId="xl69">
    <w:name w:val="xl69"/>
    <w:basedOn w:val="a"/>
    <w:rsid w:val="00F80BF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80B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F80B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0B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80B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8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80B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0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0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07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07A"/>
  </w:style>
  <w:style w:type="character" w:styleId="ac">
    <w:name w:val="page number"/>
    <w:basedOn w:val="a0"/>
    <w:uiPriority w:val="99"/>
    <w:rsid w:val="0014207A"/>
    <w:rPr>
      <w:rFonts w:cs="Times New Roman"/>
    </w:rPr>
  </w:style>
  <w:style w:type="paragraph" w:styleId="ad">
    <w:name w:val="Body Text Indent"/>
    <w:basedOn w:val="a"/>
    <w:link w:val="ae"/>
    <w:uiPriority w:val="99"/>
    <w:rsid w:val="0014207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14207A"/>
    <w:pPr>
      <w:tabs>
        <w:tab w:val="left" w:pos="0"/>
      </w:tabs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420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420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4207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42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1">
    <w:name w:val="annotation reference"/>
    <w:basedOn w:val="a0"/>
    <w:uiPriority w:val="99"/>
    <w:semiHidden/>
    <w:rsid w:val="0014207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142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2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42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42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rsid w:val="0014207A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4207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8">
    <w:name w:val="Знак Знак Знак Знак Знак Знак Знак"/>
    <w:basedOn w:val="a"/>
    <w:rsid w:val="001420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4207A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14207A"/>
    <w:pPr>
      <w:ind w:left="720"/>
      <w:contextualSpacing/>
    </w:pPr>
    <w:rPr>
      <w:sz w:val="28"/>
      <w:szCs w:val="28"/>
    </w:rPr>
  </w:style>
  <w:style w:type="paragraph" w:customStyle="1" w:styleId="afa">
    <w:name w:val="Знак Знак Знак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14207A"/>
    <w:rPr>
      <w:b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14207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Гипертекстовая ссылка"/>
    <w:rsid w:val="0014207A"/>
    <w:rPr>
      <w:b/>
      <w:color w:val="008000"/>
    </w:rPr>
  </w:style>
  <w:style w:type="paragraph" w:customStyle="1" w:styleId="font5">
    <w:name w:val="font5"/>
    <w:basedOn w:val="a"/>
    <w:rsid w:val="0014207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420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802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02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02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02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025C2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F02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25C2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F025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543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430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38">
    <w:name w:val="xl138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D05C-FA50-420B-9242-1091E151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90</Pages>
  <Words>26517</Words>
  <Characters>151149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177312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station</cp:lastModifiedBy>
  <cp:revision>74</cp:revision>
  <cp:lastPrinted>2022-04-13T23:12:00Z</cp:lastPrinted>
  <dcterms:created xsi:type="dcterms:W3CDTF">2022-04-10T15:28:00Z</dcterms:created>
  <dcterms:modified xsi:type="dcterms:W3CDTF">2023-04-28T05:59:00Z</dcterms:modified>
</cp:coreProperties>
</file>