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7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D84B6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Ксения </w:t>
      </w:r>
      <w:proofErr w:type="spellStart"/>
      <w:r>
        <w:rPr>
          <w:rFonts w:ascii="Times New Roman" w:hAnsi="Times New Roman"/>
          <w:sz w:val="20"/>
        </w:rPr>
        <w:t>Раздобреева</w:t>
      </w:r>
      <w:proofErr w:type="spellEnd"/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8(3022) 23-04-79</w:t>
      </w:r>
    </w:p>
    <w:p w:rsidR="00CC500D" w:rsidRDefault="00CC500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8914-457-61-19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B3548E" w:rsidRPr="00B3548E">
        <w:rPr>
          <w:rFonts w:ascii="Times New Roman" w:hAnsi="Times New Roman"/>
          <w:b/>
          <w:color w:val="000000" w:themeColor="text1"/>
          <w:sz w:val="20"/>
        </w:rPr>
        <w:t xml:space="preserve">12 </w:t>
      </w:r>
      <w:r w:rsidR="00B3548E">
        <w:rPr>
          <w:rFonts w:ascii="Times New Roman" w:hAnsi="Times New Roman"/>
          <w:b/>
          <w:color w:val="000000" w:themeColor="text1"/>
          <w:sz w:val="20"/>
        </w:rPr>
        <w:t xml:space="preserve">мая </w:t>
      </w:r>
      <w:r w:rsidR="00014476">
        <w:rPr>
          <w:rFonts w:ascii="Times New Roman" w:hAnsi="Times New Roman"/>
          <w:b/>
          <w:color w:val="000000" w:themeColor="text1"/>
          <w:sz w:val="20"/>
        </w:rPr>
        <w:t xml:space="preserve"> 2023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D84B61" w:rsidRPr="0001611A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BD1B43" w:rsidRDefault="00BD1B43" w:rsidP="00BD1B4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3548E" w:rsidRDefault="00B3548E" w:rsidP="00B3548E">
      <w:pPr>
        <w:spacing w:after="0"/>
        <w:jc w:val="center"/>
        <w:rPr>
          <w:rFonts w:ascii="Times New Roman" w:hAnsi="Times New Roman"/>
          <w:b/>
          <w:noProof/>
          <w:sz w:val="26"/>
          <w:szCs w:val="26"/>
        </w:rPr>
      </w:pPr>
      <w:r w:rsidRPr="008D0287">
        <w:rPr>
          <w:rFonts w:ascii="Times New Roman" w:hAnsi="Times New Roman"/>
          <w:b/>
          <w:noProof/>
          <w:sz w:val="26"/>
          <w:szCs w:val="26"/>
        </w:rPr>
        <w:t xml:space="preserve">Плательщикам УСН: срок направления </w:t>
      </w:r>
      <w:r>
        <w:rPr>
          <w:rFonts w:ascii="Times New Roman" w:hAnsi="Times New Roman"/>
          <w:b/>
          <w:noProof/>
          <w:sz w:val="26"/>
          <w:szCs w:val="26"/>
        </w:rPr>
        <w:t xml:space="preserve">уведомления за 1 квартал 2023 года истек 25 </w:t>
      </w:r>
      <w:bookmarkStart w:id="0" w:name="_GoBack"/>
      <w:bookmarkEnd w:id="0"/>
      <w:r>
        <w:rPr>
          <w:rFonts w:ascii="Times New Roman" w:hAnsi="Times New Roman"/>
          <w:b/>
          <w:noProof/>
          <w:sz w:val="26"/>
          <w:szCs w:val="26"/>
        </w:rPr>
        <w:t>апреля</w:t>
      </w:r>
    </w:p>
    <w:p w:rsidR="00B3548E" w:rsidRPr="00B3548E" w:rsidRDefault="00B3548E" w:rsidP="00B3548E">
      <w:pPr>
        <w:spacing w:after="0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B3548E" w:rsidRDefault="00B3548E" w:rsidP="00B3548E">
      <w:pPr>
        <w:spacing w:after="0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По данным УФНС России по Забайкальскому краю порядка половины плательщиков,</w:t>
      </w:r>
      <w:r>
        <w:rPr>
          <w:rFonts w:ascii="Times New Roman" w:hAnsi="Times New Roman"/>
          <w:noProof/>
          <w:sz w:val="26"/>
          <w:szCs w:val="26"/>
        </w:rPr>
        <w:t xml:space="preserve"> </w:t>
      </w:r>
      <w:r>
        <w:rPr>
          <w:rFonts w:ascii="Times New Roman" w:hAnsi="Times New Roman"/>
          <w:noProof/>
          <w:sz w:val="26"/>
          <w:szCs w:val="26"/>
        </w:rPr>
        <w:t xml:space="preserve">применяющих упрощенную систему налогообложения, не представили </w:t>
      </w:r>
      <w:r w:rsidRPr="008D0287">
        <w:rPr>
          <w:rFonts w:ascii="Times New Roman" w:hAnsi="Times New Roman"/>
          <w:noProof/>
          <w:sz w:val="26"/>
          <w:szCs w:val="26"/>
        </w:rPr>
        <w:t>уведомления об исчисленных суммах налогов, авансовых платежей по налогам, сборам и страховым взносам (КНД 1110355)</w:t>
      </w:r>
      <w:r>
        <w:rPr>
          <w:rFonts w:ascii="Times New Roman" w:hAnsi="Times New Roman"/>
          <w:noProof/>
          <w:sz w:val="26"/>
          <w:szCs w:val="26"/>
        </w:rPr>
        <w:t xml:space="preserve"> </w:t>
      </w:r>
      <w:r w:rsidRPr="008D0287">
        <w:rPr>
          <w:rFonts w:ascii="Times New Roman" w:hAnsi="Times New Roman"/>
          <w:noProof/>
          <w:sz w:val="26"/>
          <w:szCs w:val="26"/>
        </w:rPr>
        <w:t>за 1 квартал</w:t>
      </w:r>
      <w:r>
        <w:rPr>
          <w:rFonts w:ascii="Times New Roman" w:hAnsi="Times New Roman"/>
          <w:noProof/>
          <w:sz w:val="26"/>
          <w:szCs w:val="26"/>
        </w:rPr>
        <w:t xml:space="preserve"> 2023 года </w:t>
      </w:r>
      <w:r w:rsidRPr="008D0287">
        <w:rPr>
          <w:rFonts w:ascii="Times New Roman" w:hAnsi="Times New Roman"/>
          <w:noProof/>
          <w:sz w:val="26"/>
          <w:szCs w:val="26"/>
        </w:rPr>
        <w:t xml:space="preserve"> </w:t>
      </w:r>
      <w:r>
        <w:rPr>
          <w:rFonts w:ascii="Times New Roman" w:hAnsi="Times New Roman"/>
          <w:noProof/>
          <w:sz w:val="26"/>
          <w:szCs w:val="26"/>
        </w:rPr>
        <w:t>вовремя. Сделать это необходимо было не позднее 25 апреля текущего года (</w:t>
      </w:r>
      <w:r w:rsidRPr="008D0287">
        <w:rPr>
          <w:rFonts w:ascii="Times New Roman" w:hAnsi="Times New Roman"/>
          <w:noProof/>
          <w:sz w:val="26"/>
          <w:szCs w:val="26"/>
        </w:rPr>
        <w:t>с указанием к</w:t>
      </w:r>
      <w:r>
        <w:rPr>
          <w:rFonts w:ascii="Times New Roman" w:hAnsi="Times New Roman"/>
          <w:noProof/>
          <w:sz w:val="26"/>
          <w:szCs w:val="26"/>
        </w:rPr>
        <w:t>ода отчетного периода – «34/01»).</w:t>
      </w:r>
    </w:p>
    <w:p w:rsidR="00B3548E" w:rsidRPr="008D0287" w:rsidRDefault="00B3548E" w:rsidP="00B3548E">
      <w:pPr>
        <w:spacing w:after="0"/>
        <w:jc w:val="both"/>
        <w:rPr>
          <w:rFonts w:ascii="Times New Roman" w:hAnsi="Times New Roman"/>
          <w:noProof/>
          <w:sz w:val="26"/>
          <w:szCs w:val="26"/>
        </w:rPr>
      </w:pPr>
    </w:p>
    <w:p w:rsidR="00B3548E" w:rsidRPr="008D0287" w:rsidRDefault="00B3548E" w:rsidP="00B3548E">
      <w:pPr>
        <w:spacing w:after="0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Напомним, в</w:t>
      </w:r>
      <w:r w:rsidRPr="008D0287">
        <w:rPr>
          <w:rFonts w:ascii="Times New Roman" w:hAnsi="Times New Roman"/>
          <w:noProof/>
          <w:sz w:val="26"/>
          <w:szCs w:val="26"/>
        </w:rPr>
        <w:t xml:space="preserve"> 2023 году в связи с введением Единого налогового счета налогоплательщики</w:t>
      </w:r>
      <w:r>
        <w:rPr>
          <w:rFonts w:ascii="Times New Roman" w:hAnsi="Times New Roman"/>
          <w:noProof/>
          <w:sz w:val="26"/>
          <w:szCs w:val="26"/>
        </w:rPr>
        <w:t>, применяющие</w:t>
      </w:r>
      <w:r w:rsidRPr="008D0287">
        <w:rPr>
          <w:rFonts w:ascii="Times New Roman" w:hAnsi="Times New Roman"/>
          <w:noProof/>
          <w:sz w:val="26"/>
          <w:szCs w:val="26"/>
        </w:rPr>
        <w:t xml:space="preserve"> УСН</w:t>
      </w:r>
      <w:r>
        <w:rPr>
          <w:rFonts w:ascii="Times New Roman" w:hAnsi="Times New Roman"/>
          <w:noProof/>
          <w:sz w:val="26"/>
          <w:szCs w:val="26"/>
        </w:rPr>
        <w:t>,</w:t>
      </w:r>
      <w:r w:rsidRPr="008D0287">
        <w:rPr>
          <w:rFonts w:ascii="Times New Roman" w:hAnsi="Times New Roman"/>
          <w:noProof/>
          <w:sz w:val="26"/>
          <w:szCs w:val="26"/>
        </w:rPr>
        <w:t xml:space="preserve"> обязаны подавать </w:t>
      </w:r>
      <w:r>
        <w:rPr>
          <w:rFonts w:ascii="Times New Roman" w:hAnsi="Times New Roman"/>
          <w:noProof/>
          <w:sz w:val="26"/>
          <w:szCs w:val="26"/>
        </w:rPr>
        <w:t>уведомление</w:t>
      </w:r>
      <w:r w:rsidRPr="008D0287">
        <w:rPr>
          <w:rFonts w:ascii="Times New Roman" w:hAnsi="Times New Roman"/>
          <w:noProof/>
          <w:sz w:val="26"/>
          <w:szCs w:val="26"/>
        </w:rPr>
        <w:t xml:space="preserve"> за 1 квартал, полугодие и 9 месяцев. Срок представления - не позднее 25-го числа месяца, в котором установлен срок уплаты.</w:t>
      </w:r>
      <w:r>
        <w:rPr>
          <w:rFonts w:ascii="Times New Roman" w:hAnsi="Times New Roman"/>
          <w:noProof/>
          <w:sz w:val="26"/>
          <w:szCs w:val="26"/>
        </w:rPr>
        <w:t xml:space="preserve"> </w:t>
      </w:r>
      <w:r w:rsidRPr="008D0287">
        <w:rPr>
          <w:rFonts w:ascii="Times New Roman" w:hAnsi="Times New Roman"/>
          <w:noProof/>
          <w:sz w:val="26"/>
          <w:szCs w:val="26"/>
        </w:rPr>
        <w:t>Удобнее всего направить уведомление по телекоммуникационным каналам связи.</w:t>
      </w:r>
    </w:p>
    <w:p w:rsidR="00B3548E" w:rsidRPr="008D0287" w:rsidRDefault="00B3548E" w:rsidP="00B3548E">
      <w:pPr>
        <w:spacing w:after="0"/>
        <w:jc w:val="both"/>
        <w:rPr>
          <w:rFonts w:ascii="Times New Roman" w:hAnsi="Times New Roman"/>
          <w:noProof/>
          <w:sz w:val="26"/>
          <w:szCs w:val="26"/>
        </w:rPr>
      </w:pPr>
      <w:r w:rsidRPr="008D0287">
        <w:rPr>
          <w:rFonts w:ascii="Times New Roman" w:hAnsi="Times New Roman"/>
          <w:noProof/>
          <w:sz w:val="26"/>
          <w:szCs w:val="26"/>
        </w:rPr>
        <w:t xml:space="preserve"> </w:t>
      </w:r>
    </w:p>
    <w:p w:rsidR="00B3548E" w:rsidRPr="008D0287" w:rsidRDefault="00B3548E" w:rsidP="00B3548E">
      <w:pPr>
        <w:spacing w:after="0"/>
        <w:jc w:val="both"/>
        <w:rPr>
          <w:rFonts w:ascii="Times New Roman" w:hAnsi="Times New Roman"/>
          <w:noProof/>
          <w:sz w:val="26"/>
          <w:szCs w:val="26"/>
        </w:rPr>
      </w:pPr>
      <w:r w:rsidRPr="008D0287">
        <w:rPr>
          <w:rFonts w:ascii="Times New Roman" w:hAnsi="Times New Roman"/>
          <w:noProof/>
          <w:sz w:val="26"/>
          <w:szCs w:val="26"/>
        </w:rPr>
        <w:t xml:space="preserve">Если уведомление не </w:t>
      </w:r>
      <w:r>
        <w:rPr>
          <w:rFonts w:ascii="Times New Roman" w:hAnsi="Times New Roman"/>
          <w:noProof/>
          <w:sz w:val="26"/>
          <w:szCs w:val="26"/>
        </w:rPr>
        <w:t>было подано своевременно или было</w:t>
      </w:r>
      <w:r w:rsidRPr="008D0287">
        <w:rPr>
          <w:rFonts w:ascii="Times New Roman" w:hAnsi="Times New Roman"/>
          <w:noProof/>
          <w:sz w:val="26"/>
          <w:szCs w:val="26"/>
        </w:rPr>
        <w:t xml:space="preserve"> заполнено некорректно, денежные средства не поступят по назначению, а останутся на сальдо ЕНС, что может привести к начислению пени.</w:t>
      </w:r>
    </w:p>
    <w:p w:rsidR="00B3548E" w:rsidRPr="008D0287" w:rsidRDefault="00B3548E" w:rsidP="00B3548E">
      <w:pPr>
        <w:spacing w:after="0"/>
        <w:jc w:val="both"/>
        <w:rPr>
          <w:rFonts w:ascii="Times New Roman" w:hAnsi="Times New Roman"/>
          <w:noProof/>
          <w:sz w:val="26"/>
          <w:szCs w:val="26"/>
        </w:rPr>
      </w:pPr>
      <w:r w:rsidRPr="008D0287">
        <w:rPr>
          <w:rFonts w:ascii="Times New Roman" w:hAnsi="Times New Roman"/>
          <w:noProof/>
          <w:sz w:val="26"/>
          <w:szCs w:val="26"/>
        </w:rPr>
        <w:t xml:space="preserve"> </w:t>
      </w:r>
    </w:p>
    <w:p w:rsidR="00B3548E" w:rsidRDefault="00B3548E" w:rsidP="00B3548E">
      <w:pPr>
        <w:spacing w:after="0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Оплата налога производится не позднее 28-ого числа. Обращаем внимание, в</w:t>
      </w:r>
      <w:r w:rsidRPr="008D0287">
        <w:rPr>
          <w:rFonts w:ascii="Times New Roman" w:hAnsi="Times New Roman"/>
          <w:noProof/>
          <w:sz w:val="26"/>
          <w:szCs w:val="26"/>
        </w:rPr>
        <w:t xml:space="preserve"> 2023 году налог по УСН можно уплатить в виде распоряжения, в котором важно правильно заполн</w:t>
      </w:r>
      <w:r>
        <w:rPr>
          <w:rFonts w:ascii="Times New Roman" w:hAnsi="Times New Roman"/>
          <w:noProof/>
          <w:sz w:val="26"/>
          <w:szCs w:val="26"/>
        </w:rPr>
        <w:t xml:space="preserve">ить все необходимые реквизиты: </w:t>
      </w:r>
    </w:p>
    <w:p w:rsidR="00B3548E" w:rsidRDefault="00B3548E" w:rsidP="00B3548E">
      <w:pPr>
        <w:spacing w:after="0"/>
        <w:jc w:val="both"/>
        <w:rPr>
          <w:rFonts w:ascii="Times New Roman" w:hAnsi="Times New Roman"/>
          <w:noProof/>
          <w:sz w:val="26"/>
          <w:szCs w:val="26"/>
        </w:rPr>
      </w:pPr>
    </w:p>
    <w:p w:rsidR="00B3548E" w:rsidRDefault="00B3548E" w:rsidP="00B3548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noProof/>
          <w:sz w:val="26"/>
          <w:szCs w:val="26"/>
        </w:rPr>
      </w:pPr>
      <w:r w:rsidRPr="00C31FA6">
        <w:rPr>
          <w:rFonts w:ascii="Times New Roman" w:hAnsi="Times New Roman"/>
          <w:noProof/>
          <w:sz w:val="26"/>
          <w:szCs w:val="26"/>
        </w:rPr>
        <w:t xml:space="preserve">КПП (ИП указывают в этом поле «0»);  </w:t>
      </w:r>
    </w:p>
    <w:p w:rsidR="00B3548E" w:rsidRDefault="00B3548E" w:rsidP="00B3548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noProof/>
          <w:sz w:val="26"/>
          <w:szCs w:val="26"/>
        </w:rPr>
      </w:pPr>
      <w:proofErr w:type="gramStart"/>
      <w:r>
        <w:rPr>
          <w:rFonts w:ascii="Times New Roman" w:hAnsi="Times New Roman"/>
          <w:noProof/>
          <w:sz w:val="26"/>
          <w:szCs w:val="26"/>
        </w:rPr>
        <w:t>КБК (18210501021011000</w:t>
      </w:r>
      <w:r w:rsidRPr="00C31FA6">
        <w:rPr>
          <w:rFonts w:ascii="Times New Roman" w:hAnsi="Times New Roman"/>
          <w:noProof/>
          <w:sz w:val="26"/>
          <w:szCs w:val="26"/>
        </w:rPr>
        <w:t>110, если у вас объект налогообложения «доходы минус расх</w:t>
      </w:r>
      <w:r>
        <w:rPr>
          <w:rFonts w:ascii="Times New Roman" w:hAnsi="Times New Roman"/>
          <w:noProof/>
          <w:sz w:val="26"/>
          <w:szCs w:val="26"/>
        </w:rPr>
        <w:t>оды», или18210501011011000</w:t>
      </w:r>
      <w:r w:rsidRPr="00C31FA6">
        <w:rPr>
          <w:rFonts w:ascii="Times New Roman" w:hAnsi="Times New Roman"/>
          <w:noProof/>
          <w:sz w:val="26"/>
          <w:szCs w:val="26"/>
        </w:rPr>
        <w:t>110, если объект – «доходы».</w:t>
      </w:r>
      <w:proofErr w:type="gramEnd"/>
      <w:r w:rsidRPr="00C31FA6">
        <w:rPr>
          <w:rFonts w:ascii="Times New Roman" w:hAnsi="Times New Roman"/>
          <w:noProof/>
          <w:sz w:val="26"/>
          <w:szCs w:val="26"/>
        </w:rPr>
        <w:t xml:space="preserve"> </w:t>
      </w:r>
      <w:proofErr w:type="gramStart"/>
      <w:r w:rsidRPr="00C31FA6">
        <w:rPr>
          <w:rFonts w:ascii="Times New Roman" w:hAnsi="Times New Roman"/>
          <w:noProof/>
          <w:sz w:val="26"/>
          <w:szCs w:val="26"/>
        </w:rPr>
        <w:t xml:space="preserve">Эти коды одинаковые для организаций и ИП); </w:t>
      </w:r>
      <w:proofErr w:type="gramEnd"/>
    </w:p>
    <w:p w:rsidR="00B3548E" w:rsidRPr="00C31FA6" w:rsidRDefault="00B3548E" w:rsidP="00B3548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noProof/>
          <w:sz w:val="26"/>
          <w:szCs w:val="26"/>
        </w:rPr>
      </w:pPr>
      <w:r w:rsidRPr="00C31FA6">
        <w:rPr>
          <w:rFonts w:ascii="Times New Roman" w:hAnsi="Times New Roman"/>
          <w:noProof/>
          <w:sz w:val="26"/>
          <w:szCs w:val="26"/>
        </w:rPr>
        <w:t xml:space="preserve">ОКТМО – по месту уплаты платежа; </w:t>
      </w:r>
    </w:p>
    <w:p w:rsidR="00B3548E" w:rsidRPr="00C31FA6" w:rsidRDefault="00B3548E" w:rsidP="00B3548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noProof/>
          <w:sz w:val="26"/>
          <w:szCs w:val="26"/>
        </w:rPr>
      </w:pPr>
      <w:r w:rsidRPr="00C31FA6">
        <w:rPr>
          <w:rFonts w:ascii="Times New Roman" w:hAnsi="Times New Roman"/>
          <w:noProof/>
          <w:sz w:val="26"/>
          <w:szCs w:val="26"/>
        </w:rPr>
        <w:t xml:space="preserve">отчетный период; </w:t>
      </w:r>
    </w:p>
    <w:p w:rsidR="00B3548E" w:rsidRPr="00C31FA6" w:rsidRDefault="00B3548E" w:rsidP="00B3548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noProof/>
          <w:sz w:val="26"/>
          <w:szCs w:val="26"/>
        </w:rPr>
      </w:pPr>
      <w:r w:rsidRPr="00C31FA6">
        <w:rPr>
          <w:rFonts w:ascii="Times New Roman" w:hAnsi="Times New Roman"/>
          <w:noProof/>
          <w:sz w:val="26"/>
          <w:szCs w:val="26"/>
        </w:rPr>
        <w:t xml:space="preserve">сумма; </w:t>
      </w:r>
    </w:p>
    <w:p w:rsidR="00B3548E" w:rsidRPr="00C31FA6" w:rsidRDefault="00B3548E" w:rsidP="00B3548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noProof/>
          <w:sz w:val="26"/>
          <w:szCs w:val="26"/>
        </w:rPr>
      </w:pPr>
      <w:r w:rsidRPr="00C31FA6">
        <w:rPr>
          <w:rFonts w:ascii="Times New Roman" w:hAnsi="Times New Roman"/>
          <w:noProof/>
          <w:sz w:val="26"/>
          <w:szCs w:val="26"/>
        </w:rPr>
        <w:t>статуc плательщика «02».</w:t>
      </w:r>
    </w:p>
    <w:p w:rsidR="00B3548E" w:rsidRPr="008D0287" w:rsidRDefault="00B3548E" w:rsidP="00B3548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8D0287">
        <w:rPr>
          <w:rFonts w:ascii="Times New Roman" w:hAnsi="Times New Roman"/>
          <w:noProof/>
          <w:sz w:val="26"/>
          <w:szCs w:val="26"/>
        </w:rPr>
        <w:t xml:space="preserve">Более подробно ознакомиться с информацией о порядке заполнения уведомлений можно на сайте ФНС России в разделе </w:t>
      </w:r>
      <w:r w:rsidRPr="00461292">
        <w:rPr>
          <w:rFonts w:ascii="Times New Roman" w:hAnsi="Times New Roman"/>
          <w:noProof/>
          <w:sz w:val="26"/>
          <w:szCs w:val="26"/>
          <w:u w:val="single"/>
        </w:rPr>
        <w:t>«Уведомление об исчисленных суммах»</w:t>
      </w:r>
      <w:r w:rsidRPr="008D0287">
        <w:rPr>
          <w:rFonts w:ascii="Times New Roman" w:hAnsi="Times New Roman"/>
          <w:noProof/>
          <w:sz w:val="26"/>
          <w:szCs w:val="26"/>
        </w:rPr>
        <w:t xml:space="preserve"> промостраницы </w:t>
      </w:r>
      <w:r w:rsidRPr="00461292">
        <w:rPr>
          <w:rFonts w:ascii="Times New Roman" w:hAnsi="Times New Roman"/>
          <w:noProof/>
          <w:sz w:val="26"/>
          <w:szCs w:val="26"/>
          <w:u w:val="single"/>
        </w:rPr>
        <w:t>«Все о ЕНС».</w:t>
      </w:r>
    </w:p>
    <w:p w:rsidR="00660906" w:rsidRPr="00B526A0" w:rsidRDefault="00660906" w:rsidP="006D0700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sectPr w:rsidR="00660906" w:rsidRPr="00B526A0" w:rsidSect="003C72F5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F7CA1"/>
    <w:multiLevelType w:val="hybridMultilevel"/>
    <w:tmpl w:val="16620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7CF8"/>
    <w:rsid w:val="001D2182"/>
    <w:rsid w:val="001E12C2"/>
    <w:rsid w:val="00206059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73829"/>
    <w:rsid w:val="00395642"/>
    <w:rsid w:val="00395C56"/>
    <w:rsid w:val="003967C1"/>
    <w:rsid w:val="003976D5"/>
    <w:rsid w:val="003C72F5"/>
    <w:rsid w:val="00400CE0"/>
    <w:rsid w:val="004076E8"/>
    <w:rsid w:val="00455917"/>
    <w:rsid w:val="004850AC"/>
    <w:rsid w:val="00494F3B"/>
    <w:rsid w:val="00501A96"/>
    <w:rsid w:val="00503EC8"/>
    <w:rsid w:val="00555CE6"/>
    <w:rsid w:val="00556753"/>
    <w:rsid w:val="005928A7"/>
    <w:rsid w:val="005952EC"/>
    <w:rsid w:val="005B15E2"/>
    <w:rsid w:val="005C0D04"/>
    <w:rsid w:val="00645D87"/>
    <w:rsid w:val="006528E8"/>
    <w:rsid w:val="00660906"/>
    <w:rsid w:val="006821C8"/>
    <w:rsid w:val="006975AF"/>
    <w:rsid w:val="006A2BC4"/>
    <w:rsid w:val="006D0700"/>
    <w:rsid w:val="007B35B2"/>
    <w:rsid w:val="007D4B0B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7056D"/>
    <w:rsid w:val="00970AF9"/>
    <w:rsid w:val="009A1139"/>
    <w:rsid w:val="00A01A22"/>
    <w:rsid w:val="00A20238"/>
    <w:rsid w:val="00A25161"/>
    <w:rsid w:val="00AC0BBA"/>
    <w:rsid w:val="00AE4AD0"/>
    <w:rsid w:val="00B02777"/>
    <w:rsid w:val="00B15DB7"/>
    <w:rsid w:val="00B3548E"/>
    <w:rsid w:val="00B4032E"/>
    <w:rsid w:val="00B526A0"/>
    <w:rsid w:val="00BD1B43"/>
    <w:rsid w:val="00BD4056"/>
    <w:rsid w:val="00BE3920"/>
    <w:rsid w:val="00BF44E2"/>
    <w:rsid w:val="00C76619"/>
    <w:rsid w:val="00C91E6A"/>
    <w:rsid w:val="00CC500D"/>
    <w:rsid w:val="00CD34EE"/>
    <w:rsid w:val="00D2277A"/>
    <w:rsid w:val="00D84B61"/>
    <w:rsid w:val="00D87633"/>
    <w:rsid w:val="00D9494F"/>
    <w:rsid w:val="00DA5DB7"/>
    <w:rsid w:val="00DA7B73"/>
    <w:rsid w:val="00DC2E91"/>
    <w:rsid w:val="00E03DB0"/>
    <w:rsid w:val="00E26BCF"/>
    <w:rsid w:val="00E31F3B"/>
    <w:rsid w:val="00E904CC"/>
    <w:rsid w:val="00F24AC7"/>
    <w:rsid w:val="00F31008"/>
    <w:rsid w:val="00F45ABB"/>
    <w:rsid w:val="00F55987"/>
    <w:rsid w:val="00F60EDC"/>
    <w:rsid w:val="00FA296B"/>
    <w:rsid w:val="00FE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9EF09-39F2-4777-A3DF-71FC4954B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Раздобреева Ксения Андреевна</cp:lastModifiedBy>
  <cp:revision>95</cp:revision>
  <dcterms:created xsi:type="dcterms:W3CDTF">2020-12-15T05:32:00Z</dcterms:created>
  <dcterms:modified xsi:type="dcterms:W3CDTF">2023-05-12T00:04:00Z</dcterms:modified>
</cp:coreProperties>
</file>