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656CF" w14:textId="77777777" w:rsidR="00432A03" w:rsidRDefault="00432A03" w:rsidP="00432A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</w:t>
      </w:r>
    </w:p>
    <w:p w14:paraId="102CF16F" w14:textId="77777777" w:rsidR="00432A03" w:rsidRDefault="00432A03" w:rsidP="00432A03">
      <w:pPr>
        <w:jc w:val="center"/>
        <w:rPr>
          <w:b/>
          <w:sz w:val="26"/>
          <w:szCs w:val="26"/>
        </w:rPr>
      </w:pPr>
      <w:r>
        <w:rPr>
          <w:b/>
          <w:bCs/>
          <w:sz w:val="36"/>
          <w:szCs w:val="36"/>
        </w:rPr>
        <w:t>«Петровск-Забайкальский район»</w:t>
      </w:r>
    </w:p>
    <w:p w14:paraId="2736E593" w14:textId="77777777" w:rsidR="00432A03" w:rsidRDefault="00432A03" w:rsidP="00432A03">
      <w:pPr>
        <w:jc w:val="center"/>
        <w:rPr>
          <w:b/>
          <w:sz w:val="26"/>
          <w:szCs w:val="26"/>
        </w:rPr>
      </w:pPr>
    </w:p>
    <w:p w14:paraId="0011FF5D" w14:textId="77777777" w:rsidR="00432A03" w:rsidRDefault="00432A03" w:rsidP="00432A03">
      <w:pPr>
        <w:jc w:val="center"/>
        <w:rPr>
          <w:b/>
          <w:sz w:val="26"/>
          <w:szCs w:val="26"/>
        </w:rPr>
      </w:pPr>
    </w:p>
    <w:p w14:paraId="4D7E46C9" w14:textId="77777777" w:rsidR="00432A03" w:rsidRPr="000266F5" w:rsidRDefault="00432A03" w:rsidP="00432A03">
      <w:pPr>
        <w:jc w:val="center"/>
        <w:rPr>
          <w:b/>
          <w:sz w:val="8"/>
          <w:szCs w:val="8"/>
        </w:rPr>
      </w:pPr>
    </w:p>
    <w:p w14:paraId="006E691D" w14:textId="77777777" w:rsidR="00432A03" w:rsidRDefault="00432A03" w:rsidP="00432A0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26C3215A" w14:textId="77777777" w:rsidR="00432A03" w:rsidRDefault="00432A03" w:rsidP="00432A03">
      <w:pPr>
        <w:jc w:val="center"/>
        <w:rPr>
          <w:b/>
          <w:sz w:val="28"/>
          <w:szCs w:val="28"/>
        </w:rPr>
      </w:pPr>
    </w:p>
    <w:p w14:paraId="26E34CCB" w14:textId="50E2B542" w:rsidR="00432A03" w:rsidRPr="00B55082" w:rsidRDefault="00C64059" w:rsidP="00C64059">
      <w:pPr>
        <w:tabs>
          <w:tab w:val="left" w:pos="8490"/>
        </w:tabs>
        <w:rPr>
          <w:sz w:val="28"/>
          <w:szCs w:val="28"/>
        </w:rPr>
      </w:pPr>
      <w:r w:rsidRPr="00B55082">
        <w:rPr>
          <w:sz w:val="28"/>
          <w:szCs w:val="28"/>
        </w:rPr>
        <w:t>29 мая 2023 года</w:t>
      </w:r>
      <w:r w:rsidRPr="00B55082">
        <w:rPr>
          <w:sz w:val="28"/>
          <w:szCs w:val="28"/>
        </w:rPr>
        <w:tab/>
        <w:t xml:space="preserve"> №</w:t>
      </w:r>
      <w:r w:rsidR="00B55082" w:rsidRPr="00B55082">
        <w:rPr>
          <w:sz w:val="28"/>
          <w:szCs w:val="28"/>
        </w:rPr>
        <w:t xml:space="preserve"> </w:t>
      </w:r>
      <w:r w:rsidRPr="00B55082">
        <w:rPr>
          <w:sz w:val="28"/>
          <w:szCs w:val="28"/>
        </w:rPr>
        <w:t>317</w:t>
      </w:r>
    </w:p>
    <w:p w14:paraId="702C4A6D" w14:textId="77777777" w:rsidR="00432A03" w:rsidRDefault="00432A03" w:rsidP="00432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6E30315B" w14:textId="77777777" w:rsidR="00432A03" w:rsidRPr="00B55082" w:rsidRDefault="00432A03" w:rsidP="00432A03">
      <w:pPr>
        <w:rPr>
          <w:sz w:val="28"/>
          <w:szCs w:val="28"/>
        </w:rPr>
      </w:pPr>
      <w:r w:rsidRPr="00B55082">
        <w:rPr>
          <w:sz w:val="28"/>
          <w:szCs w:val="28"/>
        </w:rPr>
        <w:t xml:space="preserve">                                           г. Петровск-Забайкальский</w:t>
      </w:r>
    </w:p>
    <w:p w14:paraId="49E25057" w14:textId="77777777" w:rsidR="00432A03" w:rsidRPr="00F154CC" w:rsidRDefault="00432A03" w:rsidP="00432A03">
      <w:pPr>
        <w:rPr>
          <w:b/>
          <w:sz w:val="28"/>
          <w:szCs w:val="28"/>
        </w:rPr>
      </w:pPr>
    </w:p>
    <w:p w14:paraId="0A31032F" w14:textId="77777777" w:rsidR="00432A03" w:rsidRDefault="00432A03" w:rsidP="00432A03">
      <w:pPr>
        <w:jc w:val="both"/>
        <w:rPr>
          <w:b/>
          <w:bCs/>
          <w:sz w:val="28"/>
          <w:szCs w:val="28"/>
        </w:rPr>
      </w:pPr>
      <w:r w:rsidRPr="000759C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0759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муниципального района «Петровск-Забайкальский район» от 25 декабря 2019 года № 956 «Об утверждении муниципальной</w:t>
      </w:r>
      <w:r w:rsidRPr="00CD6534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ы</w:t>
      </w:r>
      <w:r w:rsidRPr="00CD6534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Комплексное развитие сельских территорий муниципального района «Петровск-Забайкальский район» на 2020-2025 годы</w:t>
      </w:r>
      <w:r w:rsidRPr="00CD6534">
        <w:rPr>
          <w:b/>
          <w:bCs/>
          <w:sz w:val="28"/>
          <w:szCs w:val="28"/>
        </w:rPr>
        <w:t>»</w:t>
      </w:r>
    </w:p>
    <w:p w14:paraId="1553D2EE" w14:textId="77777777" w:rsidR="00432A03" w:rsidRPr="000D6F8F" w:rsidRDefault="00432A03" w:rsidP="00432A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4BCFB86C" w14:textId="77777777" w:rsidR="00432A03" w:rsidRPr="008023D7" w:rsidRDefault="00432A03" w:rsidP="00432A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РФ, Федеральным законом от 06 октября 2003года  № 131-ФЗ «Об общих принципах организации местного самоуправления в Российский Федерации», статьей 9 Устава муниципального района «Петровск-Забайкальский район», постановлением администрации муниципального района «Петровск-Забайкальский район» от 25 декабря 202</w:t>
      </w:r>
      <w:r w:rsidRPr="005413E3">
        <w:rPr>
          <w:sz w:val="28"/>
          <w:szCs w:val="28"/>
        </w:rPr>
        <w:t>0 года № 802 «</w:t>
      </w:r>
      <w:r w:rsidRPr="005413E3">
        <w:rPr>
          <w:bCs/>
          <w:color w:val="000000"/>
          <w:sz w:val="28"/>
          <w:szCs w:val="28"/>
        </w:rPr>
        <w:t>Об утверждении Порядка принятия решений о разработке, формировании и реализации муниципальных программ муниципального района «Петровск-Забайкальский район», Порядка проведения и критериев оценки эффективности реализации муниципальных программ 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район»</w:t>
      </w:r>
      <w:r w:rsidRPr="005413E3">
        <w:rPr>
          <w:sz w:val="28"/>
          <w:szCs w:val="28"/>
        </w:rPr>
        <w:t xml:space="preserve">, в целях улучшения условий жизнедеятельности в </w:t>
      </w:r>
      <w:r w:rsidRPr="00D52C84">
        <w:rPr>
          <w:sz w:val="28"/>
          <w:szCs w:val="28"/>
        </w:rPr>
        <w:t>сельской местности, повышения уровня и качества жизни сельского населения,</w:t>
      </w:r>
      <w:r w:rsidRPr="00D52C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целях уточнения финансового обеспечения программы,</w:t>
      </w:r>
      <w:r w:rsidRPr="00CB5096">
        <w:rPr>
          <w:sz w:val="28"/>
          <w:szCs w:val="28"/>
        </w:rPr>
        <w:t xml:space="preserve"> а</w:t>
      </w:r>
      <w:r w:rsidRPr="00D52C84">
        <w:rPr>
          <w:sz w:val="28"/>
          <w:szCs w:val="28"/>
        </w:rPr>
        <w:t>дминистрация муниципального района «Петровск-Забайкальский район»</w:t>
      </w:r>
      <w:r>
        <w:rPr>
          <w:sz w:val="28"/>
          <w:szCs w:val="28"/>
        </w:rPr>
        <w:t xml:space="preserve"> </w:t>
      </w:r>
      <w:r w:rsidRPr="000B1E85">
        <w:rPr>
          <w:b/>
          <w:bCs/>
          <w:sz w:val="28"/>
          <w:szCs w:val="28"/>
        </w:rPr>
        <w:t>п о с т а н о в л я е т :</w:t>
      </w:r>
    </w:p>
    <w:p w14:paraId="7AE2D768" w14:textId="77777777" w:rsidR="00432A03" w:rsidRDefault="00432A03" w:rsidP="00432A03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</w:t>
      </w:r>
      <w:r w:rsidRPr="00E65DC0">
        <w:rPr>
          <w:bCs/>
          <w:sz w:val="28"/>
          <w:szCs w:val="28"/>
        </w:rPr>
        <w:t>остановление</w:t>
      </w:r>
      <w:r>
        <w:rPr>
          <w:bCs/>
          <w:sz w:val="28"/>
          <w:szCs w:val="28"/>
        </w:rPr>
        <w:t xml:space="preserve"> а</w:t>
      </w:r>
      <w:r w:rsidRPr="00E65DC0">
        <w:rPr>
          <w:bCs/>
          <w:sz w:val="28"/>
          <w:szCs w:val="28"/>
        </w:rPr>
        <w:t xml:space="preserve">дминистрации муниципального района «Петровск-Забайкальский </w:t>
      </w:r>
      <w:r w:rsidRPr="002450D7">
        <w:rPr>
          <w:bCs/>
          <w:sz w:val="28"/>
          <w:szCs w:val="28"/>
        </w:rPr>
        <w:t>район»</w:t>
      </w:r>
      <w:r>
        <w:rPr>
          <w:bCs/>
          <w:sz w:val="28"/>
          <w:szCs w:val="28"/>
        </w:rPr>
        <w:t xml:space="preserve"> </w:t>
      </w:r>
      <w:r w:rsidRPr="002450D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25 декабря 2019</w:t>
      </w:r>
      <w:r w:rsidRPr="002450D7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956 «Об утверждении </w:t>
      </w:r>
      <w:r w:rsidRPr="00E65DC0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E65DC0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E65DC0">
        <w:rPr>
          <w:bCs/>
          <w:sz w:val="28"/>
          <w:szCs w:val="28"/>
        </w:rPr>
        <w:t xml:space="preserve"> </w:t>
      </w:r>
      <w:r w:rsidRPr="00D52C84">
        <w:rPr>
          <w:spacing w:val="-6"/>
          <w:sz w:val="28"/>
          <w:szCs w:val="28"/>
        </w:rPr>
        <w:t>«Комплексное развитие сельских территорий муниципального района «Петровск-Забайкальский район» на 2020-2025 годы»</w:t>
      </w:r>
      <w:r w:rsidRPr="00E65DC0">
        <w:rPr>
          <w:bCs/>
          <w:sz w:val="28"/>
          <w:szCs w:val="28"/>
        </w:rPr>
        <w:t xml:space="preserve"> </w:t>
      </w:r>
      <w:r w:rsidRPr="002450D7">
        <w:rPr>
          <w:bCs/>
          <w:sz w:val="28"/>
          <w:szCs w:val="28"/>
        </w:rPr>
        <w:t>следующие изменения:</w:t>
      </w:r>
    </w:p>
    <w:p w14:paraId="6B6E9841" w14:textId="77777777" w:rsidR="00432A03" w:rsidRDefault="00432A03" w:rsidP="00432A03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2450D7">
        <w:rPr>
          <w:bCs/>
          <w:sz w:val="28"/>
          <w:szCs w:val="28"/>
        </w:rPr>
        <w:t>следующие изменения:</w:t>
      </w:r>
    </w:p>
    <w:p w14:paraId="0CD3EFFA" w14:textId="77777777" w:rsidR="00432A03" w:rsidRDefault="00432A03" w:rsidP="00432A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строку Паспорта муниципальной программы «Потребность в финансировании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32A03" w:rsidRPr="00FC31CA" w14:paraId="64A7B2FD" w14:textId="77777777" w:rsidTr="00231AE1">
        <w:tc>
          <w:tcPr>
            <w:tcW w:w="4785" w:type="dxa"/>
          </w:tcPr>
          <w:p w14:paraId="39A9EEC3" w14:textId="77777777" w:rsidR="00432A03" w:rsidRPr="00FC31CA" w:rsidRDefault="00432A03" w:rsidP="00231AE1">
            <w:pPr>
              <w:jc w:val="both"/>
              <w:rPr>
                <w:bCs/>
                <w:sz w:val="28"/>
                <w:szCs w:val="28"/>
              </w:rPr>
            </w:pPr>
            <w:r w:rsidRPr="00FC31CA">
              <w:rPr>
                <w:bCs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4785" w:type="dxa"/>
          </w:tcPr>
          <w:p w14:paraId="4739775F" w14:textId="0464BFF1" w:rsidR="00432A03" w:rsidRPr="00FC31CA" w:rsidRDefault="00432A03" w:rsidP="00231AE1">
            <w:pPr>
              <w:jc w:val="both"/>
              <w:rPr>
                <w:bCs/>
                <w:sz w:val="28"/>
                <w:szCs w:val="28"/>
              </w:rPr>
            </w:pPr>
            <w:r w:rsidRPr="00FC31CA">
              <w:rPr>
                <w:bCs/>
                <w:sz w:val="28"/>
                <w:szCs w:val="28"/>
              </w:rPr>
              <w:t xml:space="preserve">Объем финансирования на реализацию программы на период 2020-2025 годы составит </w:t>
            </w:r>
            <w:r>
              <w:rPr>
                <w:bCs/>
                <w:sz w:val="28"/>
                <w:szCs w:val="28"/>
              </w:rPr>
              <w:t>2128,06</w:t>
            </w:r>
            <w:r w:rsidRPr="00FC31CA">
              <w:rPr>
                <w:bCs/>
                <w:sz w:val="28"/>
                <w:szCs w:val="28"/>
              </w:rPr>
              <w:t xml:space="preserve"> </w:t>
            </w:r>
            <w:r w:rsidRPr="00FC31CA">
              <w:rPr>
                <w:bCs/>
                <w:sz w:val="28"/>
                <w:szCs w:val="28"/>
              </w:rPr>
              <w:lastRenderedPageBreak/>
              <w:t>тысяч рублей, в том числе по годам проекта</w:t>
            </w:r>
          </w:p>
          <w:p w14:paraId="02A54AC3" w14:textId="74B5362C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459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1A31C6C0" w14:textId="6D115163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2021 год – 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02A2782A" w14:textId="69E1FE7E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177,70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2DE8A785" w14:textId="49682F74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400,00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516F5F00" w14:textId="34BFAA97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300,00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389C70FF" w14:textId="244B424F" w:rsidR="00432A03" w:rsidRPr="00FC31CA" w:rsidRDefault="00432A03" w:rsidP="00231AE1">
            <w:pPr>
              <w:jc w:val="both"/>
              <w:rPr>
                <w:bCs/>
                <w:sz w:val="28"/>
                <w:szCs w:val="28"/>
              </w:rPr>
            </w:pPr>
            <w:r w:rsidRPr="00FC31CA">
              <w:rPr>
                <w:spacing w:val="-6"/>
                <w:sz w:val="28"/>
                <w:szCs w:val="28"/>
              </w:rPr>
              <w:t xml:space="preserve">2025 год – </w:t>
            </w:r>
            <w:r>
              <w:rPr>
                <w:spacing w:val="-6"/>
                <w:sz w:val="28"/>
                <w:szCs w:val="28"/>
              </w:rPr>
              <w:t>600,00</w:t>
            </w:r>
            <w:r w:rsidRPr="00FC31CA">
              <w:rPr>
                <w:spacing w:val="-6"/>
                <w:sz w:val="28"/>
                <w:szCs w:val="28"/>
              </w:rPr>
              <w:t xml:space="preserve"> тыс.руб.</w:t>
            </w:r>
          </w:p>
        </w:tc>
      </w:tr>
    </w:tbl>
    <w:p w14:paraId="6CBD0D81" w14:textId="77777777" w:rsidR="00DC42BA" w:rsidRDefault="00DC42BA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8A7146" w14:textId="7216B8D1" w:rsidR="00432A03" w:rsidRDefault="00432A03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974">
        <w:rPr>
          <w:rFonts w:ascii="Times New Roman" w:hAnsi="Times New Roman" w:cs="Times New Roman"/>
          <w:bCs/>
          <w:sz w:val="28"/>
          <w:szCs w:val="28"/>
        </w:rPr>
        <w:t>- строку Паспорта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«Ожидаемые значения показателей конечных результатов реализации программы» изложить в следующей редакции:</w:t>
      </w:r>
    </w:p>
    <w:p w14:paraId="2DD2265E" w14:textId="77777777" w:rsidR="00DC42BA" w:rsidRDefault="00DC42BA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377332" w:rsidRPr="00FC31CA" w14:paraId="25A6293A" w14:textId="77777777" w:rsidTr="00DC42BA">
        <w:trPr>
          <w:trHeight w:val="4590"/>
        </w:trPr>
        <w:tc>
          <w:tcPr>
            <w:tcW w:w="4662" w:type="dxa"/>
            <w:tcBorders>
              <w:top w:val="single" w:sz="4" w:space="0" w:color="auto"/>
            </w:tcBorders>
          </w:tcPr>
          <w:p w14:paraId="539D795B" w14:textId="77777777" w:rsidR="00DC42BA" w:rsidRDefault="00DC42BA" w:rsidP="00DC42BA">
            <w:pPr>
              <w:jc w:val="both"/>
              <w:rPr>
                <w:spacing w:val="-6"/>
                <w:sz w:val="28"/>
                <w:szCs w:val="28"/>
              </w:rPr>
            </w:pPr>
            <w:r w:rsidRPr="00D52C84">
              <w:rPr>
                <w:spacing w:val="-6"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  <w:p w14:paraId="50BE700B" w14:textId="77777777" w:rsidR="00377332" w:rsidRPr="00D52C84" w:rsidRDefault="00377332" w:rsidP="00231AE1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</w:tcBorders>
          </w:tcPr>
          <w:p w14:paraId="782F82DD" w14:textId="77777777" w:rsidR="00DC42BA" w:rsidRPr="00DC42BA" w:rsidRDefault="00DC42BA" w:rsidP="00DC42BA">
            <w:pPr>
              <w:widowControl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DC42BA">
              <w:rPr>
                <w:spacing w:val="-6"/>
                <w:sz w:val="28"/>
                <w:szCs w:val="28"/>
              </w:rPr>
              <w:t>К 2025 году планируется:</w:t>
            </w:r>
          </w:p>
          <w:p w14:paraId="7CE855C6" w14:textId="51BC54E4" w:rsidR="00DC42BA" w:rsidRDefault="00DC42BA" w:rsidP="00DC42BA">
            <w:pPr>
              <w:jc w:val="both"/>
              <w:rPr>
                <w:sz w:val="28"/>
                <w:szCs w:val="28"/>
              </w:rPr>
            </w:pPr>
            <w:r w:rsidRPr="00DC42BA">
              <w:rPr>
                <w:spacing w:val="-6"/>
                <w:sz w:val="28"/>
                <w:szCs w:val="28"/>
              </w:rPr>
              <w:t>Улучшить жилищные условия 4 семей за счет представленных социальных выплат;</w:t>
            </w:r>
          </w:p>
          <w:p w14:paraId="554CD78D" w14:textId="29B012CD" w:rsidR="00377332" w:rsidRPr="00D52C84" w:rsidRDefault="00377332" w:rsidP="00231AE1">
            <w:pPr>
              <w:jc w:val="both"/>
              <w:rPr>
                <w:sz w:val="28"/>
                <w:szCs w:val="28"/>
              </w:rPr>
            </w:pPr>
            <w:r w:rsidRPr="00D52C84">
              <w:rPr>
                <w:sz w:val="28"/>
                <w:szCs w:val="28"/>
              </w:rPr>
              <w:t xml:space="preserve">Реализация </w:t>
            </w:r>
            <w:r w:rsidR="006D6C8B">
              <w:rPr>
                <w:sz w:val="28"/>
                <w:szCs w:val="28"/>
              </w:rPr>
              <w:t>14</w:t>
            </w:r>
            <w:r w:rsidRPr="00D52C84">
              <w:rPr>
                <w:bCs/>
                <w:spacing w:val="-6"/>
                <w:sz w:val="28"/>
                <w:szCs w:val="28"/>
              </w:rPr>
              <w:t xml:space="preserve"> проектов по благоустройству сельских территорий</w:t>
            </w:r>
            <w:r w:rsidRPr="00D52C84">
              <w:rPr>
                <w:sz w:val="28"/>
                <w:szCs w:val="28"/>
              </w:rPr>
              <w:t>;</w:t>
            </w:r>
          </w:p>
          <w:p w14:paraId="34DD377B" w14:textId="7FF6148F" w:rsidR="00377332" w:rsidRPr="00D52C84" w:rsidRDefault="00377332" w:rsidP="00231AE1">
            <w:pPr>
              <w:jc w:val="both"/>
              <w:rPr>
                <w:spacing w:val="-6"/>
                <w:sz w:val="28"/>
                <w:szCs w:val="28"/>
              </w:rPr>
            </w:pPr>
            <w:r w:rsidRPr="00D52C84">
              <w:rPr>
                <w:bCs/>
                <w:spacing w:val="-6"/>
                <w:sz w:val="28"/>
                <w:szCs w:val="28"/>
              </w:rPr>
              <w:t xml:space="preserve">Реализация проектов комплексного развития сельских территорий: создание, реконструкция и капитальный ремонт объектов социальной и культурной сферы, объектов социального назначения, </w:t>
            </w:r>
            <w:r>
              <w:rPr>
                <w:bCs/>
                <w:spacing w:val="-6"/>
                <w:sz w:val="28"/>
                <w:szCs w:val="28"/>
              </w:rPr>
              <w:t>сохранение и восстановление природных ландшафтов и историко-культурных памятников, обустройство площадок накопления твердых коммунальных отходов, организация освещения территорий.</w:t>
            </w:r>
          </w:p>
        </w:tc>
      </w:tr>
    </w:tbl>
    <w:p w14:paraId="34E690B6" w14:textId="77777777" w:rsidR="00DC42BA" w:rsidRDefault="00DC42BA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06AF14" w14:textId="23AE3093" w:rsidR="00DC42BA" w:rsidRDefault="00DC42BA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-строку паспорта подпрограммы «Создание условий для обеспечения доступным и комфортным жильем сельского населения» «Потребность в финансировании подпрограммы» изложить в следующей редакции:</w:t>
      </w:r>
    </w:p>
    <w:p w14:paraId="6C8A4540" w14:textId="77777777" w:rsidR="00DC42BA" w:rsidRDefault="00DC42BA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DC42BA" w:rsidRPr="00FC31CA" w14:paraId="38294E50" w14:textId="77777777" w:rsidTr="00231AE1">
        <w:tc>
          <w:tcPr>
            <w:tcW w:w="4785" w:type="dxa"/>
          </w:tcPr>
          <w:p w14:paraId="52C5B54A" w14:textId="77777777" w:rsidR="00DC42BA" w:rsidRPr="00FC31CA" w:rsidRDefault="00DC42BA" w:rsidP="00231AE1">
            <w:pPr>
              <w:jc w:val="both"/>
              <w:rPr>
                <w:bCs/>
                <w:sz w:val="28"/>
                <w:szCs w:val="28"/>
              </w:rPr>
            </w:pPr>
            <w:r w:rsidRPr="00FC31CA">
              <w:rPr>
                <w:bCs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4785" w:type="dxa"/>
          </w:tcPr>
          <w:p w14:paraId="05C8C967" w14:textId="77777777" w:rsidR="00DC42BA" w:rsidRPr="00FC31CA" w:rsidRDefault="00DC42BA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 финансирования из бюджета муниципального района на реализацию подпрограммы на период 2020-2025 годов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1262,960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тысяч рублей.</w:t>
            </w:r>
          </w:p>
          <w:p w14:paraId="02E32F04" w14:textId="77777777" w:rsidR="00DC42BA" w:rsidRPr="00FC31CA" w:rsidRDefault="00DC42BA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2020 год – 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59,100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608F6193" w14:textId="77777777" w:rsidR="00DC42BA" w:rsidRPr="00FC31CA" w:rsidRDefault="00DC42BA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191,260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779F3C49" w14:textId="77777777" w:rsidR="00DC42BA" w:rsidRPr="00FC31CA" w:rsidRDefault="00DC42BA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162,600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32D8C557" w14:textId="77777777" w:rsidR="00DC42BA" w:rsidRPr="00FC31CA" w:rsidRDefault="00DC42BA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200,000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41176828" w14:textId="77777777" w:rsidR="00DC42BA" w:rsidRPr="00FC31CA" w:rsidRDefault="00DC42BA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150,00  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тыс.руб.;</w:t>
            </w:r>
          </w:p>
          <w:p w14:paraId="3A03A04C" w14:textId="77777777" w:rsidR="00DC42BA" w:rsidRPr="00FC31CA" w:rsidRDefault="00DC42BA" w:rsidP="00231AE1">
            <w:pPr>
              <w:jc w:val="both"/>
              <w:rPr>
                <w:spacing w:val="-6"/>
                <w:sz w:val="28"/>
                <w:szCs w:val="28"/>
              </w:rPr>
            </w:pPr>
            <w:r w:rsidRPr="00FC31CA">
              <w:rPr>
                <w:spacing w:val="-6"/>
                <w:sz w:val="28"/>
                <w:szCs w:val="28"/>
              </w:rPr>
              <w:t xml:space="preserve">2025 год – </w:t>
            </w:r>
            <w:r>
              <w:rPr>
                <w:spacing w:val="-6"/>
                <w:sz w:val="28"/>
                <w:szCs w:val="28"/>
              </w:rPr>
              <w:t>300</w:t>
            </w:r>
            <w:r w:rsidRPr="00FC31CA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00</w:t>
            </w:r>
            <w:r w:rsidRPr="00FC31CA">
              <w:rPr>
                <w:spacing w:val="-6"/>
                <w:sz w:val="28"/>
                <w:szCs w:val="28"/>
              </w:rPr>
              <w:t xml:space="preserve"> тыс.руб.</w:t>
            </w:r>
          </w:p>
        </w:tc>
      </w:tr>
    </w:tbl>
    <w:p w14:paraId="729AFEBA" w14:textId="77777777" w:rsidR="00DC42BA" w:rsidRDefault="00DC42BA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50D4F9" w14:textId="48A35B15" w:rsidR="00DC42BA" w:rsidRDefault="00C632B6" w:rsidP="00C632B6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-строку паспорта подпрограммы «Создание условий для обеспечения доступным и комфортным жильем сельского населения» «Ожидаемые значения показателей конечных результатов реализации программы» изложить в следующей редакции:</w:t>
      </w:r>
    </w:p>
    <w:p w14:paraId="4A1852DB" w14:textId="77777777" w:rsidR="00DC42BA" w:rsidRDefault="00DC42BA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C42BA" w14:paraId="7E225944" w14:textId="77777777" w:rsidTr="00DC42BA">
        <w:trPr>
          <w:trHeight w:val="1408"/>
        </w:trPr>
        <w:tc>
          <w:tcPr>
            <w:tcW w:w="4672" w:type="dxa"/>
          </w:tcPr>
          <w:p w14:paraId="5B457904" w14:textId="77777777" w:rsidR="00DC42BA" w:rsidRDefault="00DC42BA" w:rsidP="00DC42BA">
            <w:pPr>
              <w:jc w:val="both"/>
              <w:rPr>
                <w:spacing w:val="-6"/>
                <w:sz w:val="28"/>
                <w:szCs w:val="28"/>
              </w:rPr>
            </w:pPr>
            <w:r w:rsidRPr="00D52C84">
              <w:rPr>
                <w:spacing w:val="-6"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  <w:p w14:paraId="1766369E" w14:textId="77777777" w:rsidR="00DC42BA" w:rsidRDefault="00DC42BA" w:rsidP="00DC42B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14:paraId="7BB42301" w14:textId="77777777" w:rsidR="00DC42BA" w:rsidRPr="00DC42BA" w:rsidRDefault="00DC42BA" w:rsidP="00DC42BA">
            <w:pPr>
              <w:widowControl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DC42BA">
              <w:rPr>
                <w:spacing w:val="-6"/>
                <w:sz w:val="28"/>
                <w:szCs w:val="28"/>
              </w:rPr>
              <w:t>К 2025 году планируется:</w:t>
            </w:r>
          </w:p>
          <w:p w14:paraId="474A0804" w14:textId="55E6B286" w:rsidR="00DC42BA" w:rsidRDefault="00DC42BA" w:rsidP="00DC42BA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2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Улучшить жилищные условия 4 семей за счет представленных социальных выплат</w:t>
            </w:r>
            <w:r w:rsidR="00C632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281FAAD" w14:textId="14826501" w:rsidR="00432A03" w:rsidRDefault="00C632B6" w:rsidP="00C632B6">
      <w:pPr>
        <w:pStyle w:val="ConsPlusNonformat"/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32A03" w:rsidRPr="003D3B5F">
        <w:rPr>
          <w:rFonts w:ascii="Times New Roman" w:hAnsi="Times New Roman" w:cs="Times New Roman"/>
          <w:bCs/>
          <w:sz w:val="28"/>
          <w:szCs w:val="28"/>
        </w:rPr>
        <w:t>- строку паспорта подпрограммы «Создание и развитие инфраструктуры на сельских территориях» «Потребность в финансировании подпрограммы» изложить в следующей редакции:</w:t>
      </w:r>
    </w:p>
    <w:p w14:paraId="4F7A75C5" w14:textId="77777777" w:rsidR="00432A03" w:rsidRDefault="00432A03" w:rsidP="00432A0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432A03" w:rsidRPr="00FC31CA" w14:paraId="4C31DCBE" w14:textId="77777777" w:rsidTr="00C632B6">
        <w:tc>
          <w:tcPr>
            <w:tcW w:w="4675" w:type="dxa"/>
          </w:tcPr>
          <w:p w14:paraId="2804E5E1" w14:textId="77777777" w:rsidR="00432A03" w:rsidRPr="00FC31CA" w:rsidRDefault="00432A03" w:rsidP="00231AE1">
            <w:pPr>
              <w:jc w:val="both"/>
              <w:rPr>
                <w:bCs/>
                <w:sz w:val="28"/>
                <w:szCs w:val="28"/>
              </w:rPr>
            </w:pPr>
            <w:bookmarkStart w:id="0" w:name="_Hlk135990541"/>
            <w:r w:rsidRPr="00FC31CA">
              <w:rPr>
                <w:bCs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4670" w:type="dxa"/>
          </w:tcPr>
          <w:p w14:paraId="5EF3B504" w14:textId="6D7C7781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Объем финансирования из бюджета муниципального района на реализацию подпрограммы на период 2020-2025 годов составит </w:t>
            </w:r>
            <w:r w:rsidR="00C632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865</w:t>
            </w:r>
            <w:r w:rsidR="009C53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C632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  <w:r w:rsidR="009C53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тысяч рублей.</w:t>
            </w:r>
          </w:p>
          <w:p w14:paraId="467430D8" w14:textId="5CA381BA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2020 год – </w:t>
            </w:r>
            <w:r w:rsidR="00C632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200,000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7282B8DD" w14:textId="3CEE25BE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2021 год – </w:t>
            </w:r>
            <w:r w:rsidR="00C632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1BFAF3CB" w14:textId="620DB7ED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2022 год – </w:t>
            </w:r>
            <w:r w:rsidR="009C53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C632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9C53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C632B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9C53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05676FD1" w14:textId="0FF5BCD1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2023 год – </w:t>
            </w:r>
            <w:r w:rsidR="009C53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200,000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тыс.руб.;</w:t>
            </w:r>
          </w:p>
          <w:p w14:paraId="6C3959D3" w14:textId="1393F263" w:rsidR="00432A03" w:rsidRPr="00FC31CA" w:rsidRDefault="00432A03" w:rsidP="00231AE1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9C539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50,00</w:t>
            </w:r>
            <w:r w:rsidR="00532C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</w:t>
            </w:r>
            <w:r w:rsidRPr="00FC31C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тыс.руб.;</w:t>
            </w:r>
          </w:p>
          <w:p w14:paraId="6F37D6A1" w14:textId="222CBEDF" w:rsidR="00432A03" w:rsidRPr="00FC31CA" w:rsidRDefault="00432A03" w:rsidP="00231AE1">
            <w:pPr>
              <w:jc w:val="both"/>
              <w:rPr>
                <w:spacing w:val="-6"/>
                <w:sz w:val="28"/>
                <w:szCs w:val="28"/>
              </w:rPr>
            </w:pPr>
            <w:r w:rsidRPr="00FC31CA">
              <w:rPr>
                <w:spacing w:val="-6"/>
                <w:sz w:val="28"/>
                <w:szCs w:val="28"/>
              </w:rPr>
              <w:t xml:space="preserve">2025 год – </w:t>
            </w:r>
            <w:r w:rsidR="009C539A">
              <w:rPr>
                <w:spacing w:val="-6"/>
                <w:sz w:val="28"/>
                <w:szCs w:val="28"/>
              </w:rPr>
              <w:t>300</w:t>
            </w:r>
            <w:r w:rsidRPr="00FC31CA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="009C539A">
              <w:rPr>
                <w:spacing w:val="-6"/>
                <w:sz w:val="28"/>
                <w:szCs w:val="28"/>
              </w:rPr>
              <w:t>0</w:t>
            </w:r>
            <w:r w:rsidRPr="00FC31CA">
              <w:rPr>
                <w:spacing w:val="-6"/>
                <w:sz w:val="28"/>
                <w:szCs w:val="28"/>
              </w:rPr>
              <w:t xml:space="preserve"> тыс.руб.</w:t>
            </w:r>
          </w:p>
        </w:tc>
      </w:tr>
      <w:bookmarkEnd w:id="0"/>
    </w:tbl>
    <w:p w14:paraId="133968CB" w14:textId="31A56C61" w:rsidR="00C632B6" w:rsidRDefault="00C632B6" w:rsidP="00C632B6">
      <w:pPr>
        <w:jc w:val="both"/>
        <w:rPr>
          <w:bCs/>
          <w:sz w:val="28"/>
          <w:szCs w:val="28"/>
        </w:rPr>
      </w:pPr>
    </w:p>
    <w:p w14:paraId="2E2DD89D" w14:textId="09D7B00A" w:rsidR="00C632B6" w:rsidRDefault="00C632B6" w:rsidP="00C632B6">
      <w:pPr>
        <w:pStyle w:val="ConsPlusNonformat"/>
        <w:widowControl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B5F">
        <w:rPr>
          <w:rFonts w:ascii="Times New Roman" w:hAnsi="Times New Roman" w:cs="Times New Roman"/>
          <w:bCs/>
          <w:sz w:val="28"/>
          <w:szCs w:val="28"/>
        </w:rPr>
        <w:t>- строку паспорта подпрограммы «Создание и развитие инфраструктуры на сельских территориях» «</w:t>
      </w:r>
      <w:r>
        <w:rPr>
          <w:rFonts w:ascii="Times New Roman" w:hAnsi="Times New Roman" w:cs="Times New Roman"/>
          <w:bCs/>
          <w:sz w:val="28"/>
          <w:szCs w:val="28"/>
        </w:rPr>
        <w:t>Ожидаемые значения показателей конечных результатов реализации программы»</w:t>
      </w:r>
      <w:r w:rsidRPr="003D3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921"/>
      </w:tblGrid>
      <w:tr w:rsidR="00C632B6" w:rsidRPr="00D52C84" w14:paraId="14640E64" w14:textId="77777777" w:rsidTr="00C632B6">
        <w:trPr>
          <w:trHeight w:val="1690"/>
        </w:trPr>
        <w:tc>
          <w:tcPr>
            <w:tcW w:w="4430" w:type="dxa"/>
            <w:tcBorders>
              <w:top w:val="single" w:sz="4" w:space="0" w:color="auto"/>
            </w:tcBorders>
          </w:tcPr>
          <w:p w14:paraId="7B0B9DCF" w14:textId="77777777" w:rsidR="00C632B6" w:rsidRDefault="00C632B6" w:rsidP="00231AE1">
            <w:pPr>
              <w:jc w:val="both"/>
              <w:rPr>
                <w:spacing w:val="-6"/>
                <w:sz w:val="28"/>
                <w:szCs w:val="28"/>
              </w:rPr>
            </w:pPr>
            <w:r w:rsidRPr="00D52C84">
              <w:rPr>
                <w:spacing w:val="-6"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  <w:p w14:paraId="07B20D95" w14:textId="77777777" w:rsidR="00C632B6" w:rsidRPr="00D52C84" w:rsidRDefault="00C632B6" w:rsidP="00231AE1">
            <w:pPr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single" w:sz="4" w:space="0" w:color="auto"/>
            </w:tcBorders>
          </w:tcPr>
          <w:p w14:paraId="54BFB883" w14:textId="77777777" w:rsidR="00C632B6" w:rsidRPr="00DC42BA" w:rsidRDefault="00C632B6" w:rsidP="00231AE1">
            <w:pPr>
              <w:widowControl w:val="0"/>
              <w:adjustRightInd w:val="0"/>
              <w:jc w:val="both"/>
              <w:rPr>
                <w:spacing w:val="-6"/>
                <w:sz w:val="28"/>
                <w:szCs w:val="28"/>
              </w:rPr>
            </w:pPr>
            <w:r w:rsidRPr="00DC42BA">
              <w:rPr>
                <w:spacing w:val="-6"/>
                <w:sz w:val="28"/>
                <w:szCs w:val="28"/>
              </w:rPr>
              <w:t>К 2025 году планируется:</w:t>
            </w:r>
          </w:p>
          <w:p w14:paraId="5A1659F2" w14:textId="77777777" w:rsidR="00C632B6" w:rsidRDefault="00C632B6" w:rsidP="00231AE1">
            <w:pPr>
              <w:jc w:val="both"/>
              <w:rPr>
                <w:sz w:val="28"/>
                <w:szCs w:val="28"/>
              </w:rPr>
            </w:pPr>
            <w:r w:rsidRPr="00DC42BA">
              <w:rPr>
                <w:spacing w:val="-6"/>
                <w:sz w:val="28"/>
                <w:szCs w:val="28"/>
              </w:rPr>
              <w:t>Улучшить жилищные условия 4 семей за счет представленных социальных выплат;</w:t>
            </w:r>
          </w:p>
          <w:p w14:paraId="26858962" w14:textId="03669C3C" w:rsidR="00C632B6" w:rsidRPr="00D52C84" w:rsidRDefault="00C632B6" w:rsidP="00231AE1">
            <w:pPr>
              <w:jc w:val="both"/>
              <w:rPr>
                <w:sz w:val="28"/>
                <w:szCs w:val="28"/>
              </w:rPr>
            </w:pPr>
            <w:r w:rsidRPr="00D52C84">
              <w:rPr>
                <w:sz w:val="28"/>
                <w:szCs w:val="28"/>
              </w:rPr>
              <w:t xml:space="preserve">Реализация </w:t>
            </w:r>
            <w:r w:rsidR="006D6C8B">
              <w:rPr>
                <w:sz w:val="28"/>
                <w:szCs w:val="28"/>
              </w:rPr>
              <w:t>14</w:t>
            </w:r>
            <w:r w:rsidRPr="00D52C84">
              <w:rPr>
                <w:bCs/>
                <w:spacing w:val="-6"/>
                <w:sz w:val="28"/>
                <w:szCs w:val="28"/>
              </w:rPr>
              <w:t xml:space="preserve"> проектов по благоустройству сельских территорий</w:t>
            </w:r>
            <w:r w:rsidRPr="00D52C84">
              <w:rPr>
                <w:sz w:val="28"/>
                <w:szCs w:val="28"/>
              </w:rPr>
              <w:t>;</w:t>
            </w:r>
          </w:p>
          <w:p w14:paraId="6BF440BA" w14:textId="77777777" w:rsidR="00C632B6" w:rsidRPr="00D52C84" w:rsidRDefault="00C632B6" w:rsidP="00231AE1">
            <w:pPr>
              <w:jc w:val="both"/>
              <w:rPr>
                <w:spacing w:val="-6"/>
                <w:sz w:val="28"/>
                <w:szCs w:val="28"/>
              </w:rPr>
            </w:pPr>
            <w:r w:rsidRPr="00D52C84">
              <w:rPr>
                <w:bCs/>
                <w:spacing w:val="-6"/>
                <w:sz w:val="28"/>
                <w:szCs w:val="28"/>
              </w:rPr>
              <w:t xml:space="preserve">Реализация проектов комплексного развития сельских территорий: создание, реконструкция и капитальный ремонт объектов социальной и культурной сферы, объектов социального назначения, </w:t>
            </w:r>
            <w:r>
              <w:rPr>
                <w:bCs/>
                <w:spacing w:val="-6"/>
                <w:sz w:val="28"/>
                <w:szCs w:val="28"/>
              </w:rPr>
              <w:t xml:space="preserve">сохранение и </w:t>
            </w:r>
            <w:r>
              <w:rPr>
                <w:bCs/>
                <w:spacing w:val="-6"/>
                <w:sz w:val="28"/>
                <w:szCs w:val="28"/>
              </w:rPr>
              <w:lastRenderedPageBreak/>
              <w:t>восстановление природных ландшафтов и историко-культурных памятников, обустройство площадок накопления твердых коммунальных отходов, организация освещения территорий.</w:t>
            </w:r>
          </w:p>
        </w:tc>
      </w:tr>
    </w:tbl>
    <w:p w14:paraId="2AAA9BBD" w14:textId="77777777" w:rsidR="00C632B6" w:rsidRDefault="00C632B6" w:rsidP="00C632B6">
      <w:pPr>
        <w:jc w:val="both"/>
        <w:rPr>
          <w:bCs/>
          <w:sz w:val="28"/>
          <w:szCs w:val="28"/>
        </w:rPr>
      </w:pPr>
    </w:p>
    <w:p w14:paraId="2FEE4169" w14:textId="22BBA1C3" w:rsidR="00432A03" w:rsidRDefault="00432A03" w:rsidP="00C632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главе 4 </w:t>
      </w:r>
      <w:r w:rsidRPr="00BB2180">
        <w:rPr>
          <w:bCs/>
          <w:sz w:val="28"/>
          <w:szCs w:val="28"/>
        </w:rPr>
        <w:t>«</w:t>
      </w:r>
      <w:r w:rsidRPr="00BB2180">
        <w:rPr>
          <w:bCs/>
          <w:spacing w:val="-6"/>
          <w:sz w:val="28"/>
          <w:szCs w:val="28"/>
        </w:rPr>
        <w:t>Перечень основных мероприятий подпрограммы с указанием сроков их реализации и ожидаемых непосредственных результатов</w:t>
      </w:r>
      <w:r w:rsidRPr="00BB21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подпрограммы </w:t>
      </w:r>
      <w:r w:rsidRPr="003D3B5F">
        <w:rPr>
          <w:bCs/>
          <w:sz w:val="28"/>
          <w:szCs w:val="28"/>
        </w:rPr>
        <w:t>«Создание и развитие инфраструктуры на сельских территориях»</w:t>
      </w:r>
      <w:r>
        <w:rPr>
          <w:bCs/>
          <w:sz w:val="28"/>
          <w:szCs w:val="28"/>
        </w:rPr>
        <w:t xml:space="preserve"> раздел «Основное мероприятие Благоустройство сельских территорий» дополнить пунктами:</w:t>
      </w:r>
    </w:p>
    <w:p w14:paraId="6250318F" w14:textId="77777777" w:rsidR="00432A03" w:rsidRDefault="00432A03" w:rsidP="00432A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«9) создание и обустройство мест автомобильных и велосипедных парковок;</w:t>
      </w:r>
    </w:p>
    <w:p w14:paraId="398A21AD" w14:textId="77777777" w:rsidR="00432A03" w:rsidRDefault="00432A03" w:rsidP="00432A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ремонтно-восстановительные работы улично-дорожной сети и дворовых проездов;</w:t>
      </w:r>
    </w:p>
    <w:p w14:paraId="033AC4D1" w14:textId="77777777" w:rsidR="00432A03" w:rsidRDefault="00432A03" w:rsidP="00432A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ограждений.» </w:t>
      </w:r>
    </w:p>
    <w:p w14:paraId="009D26AC" w14:textId="77777777" w:rsidR="00432A03" w:rsidRDefault="00432A03" w:rsidP="00432A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главе 4 </w:t>
      </w:r>
      <w:r w:rsidRPr="00BB2180">
        <w:rPr>
          <w:bCs/>
          <w:sz w:val="28"/>
          <w:szCs w:val="28"/>
        </w:rPr>
        <w:t>«</w:t>
      </w:r>
      <w:r w:rsidRPr="00BB2180">
        <w:rPr>
          <w:bCs/>
          <w:spacing w:val="-6"/>
          <w:sz w:val="28"/>
          <w:szCs w:val="28"/>
        </w:rPr>
        <w:t>Перечень основных мероприятий подпрограммы с указанием сроков их реализации и ожидаемых непосредственных результатов</w:t>
      </w:r>
      <w:r w:rsidRPr="00BB21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подпрограммы </w:t>
      </w:r>
      <w:r w:rsidRPr="003D3B5F">
        <w:rPr>
          <w:bCs/>
          <w:sz w:val="28"/>
          <w:szCs w:val="28"/>
        </w:rPr>
        <w:t>«Создание и развитие инфраструктуры на сельских территориях»</w:t>
      </w:r>
      <w:r>
        <w:rPr>
          <w:bCs/>
          <w:sz w:val="28"/>
          <w:szCs w:val="28"/>
        </w:rPr>
        <w:t xml:space="preserve"> дополнить раздел следующими абзацами:</w:t>
      </w:r>
    </w:p>
    <w:p w14:paraId="27E1566D" w14:textId="77777777" w:rsidR="00432A03" w:rsidRDefault="00432A03" w:rsidP="00432A0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В рамках реализации мероприятий «Современный облик сельских территорий» при подготовке документов на конкурс в Министерство сельского хозяйства Российской Федерации требуются затраты на разработку проектной сметной документации, проектно-изыскательских работ, проведения межевания, </w:t>
      </w:r>
      <w:r w:rsidRPr="002F61F6">
        <w:rPr>
          <w:sz w:val="28"/>
          <w:szCs w:val="28"/>
        </w:rPr>
        <w:t xml:space="preserve">получения положительного заключения государственной вневедомственной </w:t>
      </w:r>
      <w:r>
        <w:rPr>
          <w:sz w:val="28"/>
          <w:szCs w:val="28"/>
        </w:rPr>
        <w:t xml:space="preserve">и экологической </w:t>
      </w:r>
      <w:r w:rsidRPr="002F61F6">
        <w:rPr>
          <w:sz w:val="28"/>
          <w:szCs w:val="28"/>
        </w:rPr>
        <w:t>экспертизы проектов</w:t>
      </w:r>
      <w:r>
        <w:rPr>
          <w:sz w:val="28"/>
          <w:szCs w:val="28"/>
        </w:rPr>
        <w:t xml:space="preserve"> п</w:t>
      </w:r>
      <w:r w:rsidRPr="0039637B">
        <w:rPr>
          <w:sz w:val="28"/>
          <w:szCs w:val="28"/>
        </w:rPr>
        <w:t>ри строительстве, реконструкции, капитальном ремонте, текущем ремонте и иных видах работ, объектов капитального строительства, линейных объектов, территорий благоустройства и иных объектов</w:t>
      </w:r>
      <w:r>
        <w:rPr>
          <w:sz w:val="28"/>
          <w:szCs w:val="28"/>
        </w:rPr>
        <w:t>.</w:t>
      </w:r>
    </w:p>
    <w:p w14:paraId="0ABD5814" w14:textId="77777777" w:rsidR="00432A03" w:rsidRDefault="00432A03" w:rsidP="00432A03">
      <w:pPr>
        <w:ind w:firstLine="709"/>
        <w:jc w:val="both"/>
        <w:rPr>
          <w:sz w:val="28"/>
          <w:szCs w:val="28"/>
        </w:rPr>
      </w:pPr>
      <w:r w:rsidRPr="002F61F6">
        <w:rPr>
          <w:sz w:val="28"/>
          <w:szCs w:val="28"/>
        </w:rPr>
        <w:t xml:space="preserve">Финансирование на </w:t>
      </w:r>
      <w:r>
        <w:rPr>
          <w:sz w:val="28"/>
          <w:szCs w:val="28"/>
        </w:rPr>
        <w:t>данные виды работ</w:t>
      </w:r>
      <w:r w:rsidRPr="002F6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2F61F6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 xml:space="preserve"> муниципального района «Петровск-Забайкальский район» и (или) бюджетов поселений, в котором реализуется данный проект, допускается финансирование за счет внебюджетных источников.</w:t>
      </w:r>
    </w:p>
    <w:p w14:paraId="1CE8BEB6" w14:textId="77777777" w:rsidR="00432A03" w:rsidRPr="00F849C5" w:rsidRDefault="00432A03" w:rsidP="00432A03">
      <w:pPr>
        <w:ind w:firstLine="851"/>
        <w:jc w:val="both"/>
        <w:rPr>
          <w:sz w:val="28"/>
          <w:szCs w:val="28"/>
        </w:rPr>
      </w:pPr>
      <w:r w:rsidRPr="002F61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637B">
        <w:rPr>
          <w:sz w:val="28"/>
          <w:szCs w:val="28"/>
        </w:rPr>
        <w:t>ри строительстве, реконструкции, капитальном ремонте, текущем ремонте и иных видах работ, объектов капитального строительства, линейных объектов, территорий благоустройства и иных объектов</w:t>
      </w:r>
      <w:r>
        <w:rPr>
          <w:sz w:val="28"/>
          <w:szCs w:val="28"/>
        </w:rPr>
        <w:t xml:space="preserve"> разработка </w:t>
      </w:r>
      <w:r w:rsidRPr="002F61F6">
        <w:rPr>
          <w:sz w:val="28"/>
          <w:szCs w:val="28"/>
        </w:rPr>
        <w:t>проектно-сметной документации</w:t>
      </w:r>
      <w:r>
        <w:rPr>
          <w:sz w:val="28"/>
          <w:szCs w:val="28"/>
        </w:rPr>
        <w:t>,</w:t>
      </w:r>
      <w:r w:rsidRPr="002F61F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61F6">
        <w:rPr>
          <w:sz w:val="28"/>
          <w:szCs w:val="28"/>
        </w:rPr>
        <w:t>роектно-изыскательски</w:t>
      </w:r>
      <w:r>
        <w:rPr>
          <w:sz w:val="28"/>
          <w:szCs w:val="28"/>
        </w:rPr>
        <w:t>х</w:t>
      </w:r>
      <w:r w:rsidRPr="002F61F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проведения межевания</w:t>
      </w:r>
      <w:r w:rsidRPr="002F6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2F61F6">
        <w:rPr>
          <w:sz w:val="28"/>
          <w:szCs w:val="28"/>
        </w:rPr>
        <w:t>на конкурсной основе</w:t>
      </w:r>
      <w:r>
        <w:rPr>
          <w:sz w:val="28"/>
          <w:szCs w:val="28"/>
        </w:rPr>
        <w:t xml:space="preserve"> или заключения прямых договоров, согласно</w:t>
      </w:r>
      <w:r w:rsidRPr="00B22DC8">
        <w:rPr>
          <w:sz w:val="28"/>
          <w:szCs w:val="28"/>
        </w:rPr>
        <w:t xml:space="preserve"> 44</w:t>
      </w:r>
      <w:r w:rsidRPr="00F849C5">
        <w:rPr>
          <w:sz w:val="28"/>
          <w:szCs w:val="28"/>
        </w:rPr>
        <w:t>-</w:t>
      </w:r>
      <w:r>
        <w:rPr>
          <w:sz w:val="28"/>
          <w:szCs w:val="28"/>
        </w:rPr>
        <w:t>ФЗ.</w:t>
      </w:r>
    </w:p>
    <w:p w14:paraId="27E91A3B" w14:textId="77777777" w:rsidR="00432A03" w:rsidRDefault="00432A03" w:rsidP="00432A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Pr="002F61F6">
        <w:rPr>
          <w:sz w:val="28"/>
          <w:szCs w:val="28"/>
        </w:rPr>
        <w:t>олучени</w:t>
      </w:r>
      <w:r>
        <w:rPr>
          <w:sz w:val="28"/>
          <w:szCs w:val="28"/>
        </w:rPr>
        <w:t>е</w:t>
      </w:r>
      <w:r w:rsidRPr="002F61F6">
        <w:rPr>
          <w:sz w:val="28"/>
          <w:szCs w:val="28"/>
        </w:rPr>
        <w:t xml:space="preserve"> положительного заключения государственной вневедомственной </w:t>
      </w:r>
      <w:r>
        <w:rPr>
          <w:sz w:val="28"/>
          <w:szCs w:val="28"/>
        </w:rPr>
        <w:t xml:space="preserve">и экологической </w:t>
      </w:r>
      <w:r w:rsidRPr="002F61F6">
        <w:rPr>
          <w:sz w:val="28"/>
          <w:szCs w:val="28"/>
        </w:rPr>
        <w:t xml:space="preserve">экспертизы проектов </w:t>
      </w:r>
      <w:r w:rsidRPr="0039637B">
        <w:rPr>
          <w:sz w:val="28"/>
          <w:szCs w:val="28"/>
        </w:rPr>
        <w:t>при строительстве, реконструкции, капитальном ремонте, текущем ремонте и иных видах работ, объектов капитального строительства, линейных объектов, территорий благоустройства и иных объектов для которых не является обязательным проведение государственной экспертизы проектной документации в части проверки достоверности определения сметной стоимости в случаях установленных частью 2 статьи 8.3. Градостроительного кодекса Российской Федерации</w:t>
      </w:r>
      <w:r>
        <w:rPr>
          <w:sz w:val="28"/>
          <w:szCs w:val="28"/>
        </w:rPr>
        <w:t>.»</w:t>
      </w:r>
    </w:p>
    <w:p w14:paraId="34A01DEB" w14:textId="77777777" w:rsidR="00432A03" w:rsidRPr="002450D7" w:rsidRDefault="00432A03" w:rsidP="00432A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 1 к постановлению изложить в новой редакции (приложение № 1).</w:t>
      </w:r>
    </w:p>
    <w:p w14:paraId="7DA87F58" w14:textId="77777777" w:rsidR="00432A03" w:rsidRPr="00D52C84" w:rsidRDefault="00432A03" w:rsidP="00432A0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52C84">
        <w:rPr>
          <w:bCs/>
          <w:sz w:val="28"/>
          <w:szCs w:val="28"/>
        </w:rPr>
        <w:t>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район».</w:t>
      </w:r>
    </w:p>
    <w:p w14:paraId="442A59A7" w14:textId="77777777" w:rsidR="00432A03" w:rsidRPr="00D52C84" w:rsidRDefault="00432A03" w:rsidP="00432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2C8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27BE3582" w14:textId="77777777" w:rsidR="00432A03" w:rsidRDefault="00432A03" w:rsidP="00432A03">
      <w:pPr>
        <w:jc w:val="both"/>
        <w:rPr>
          <w:sz w:val="28"/>
          <w:szCs w:val="28"/>
        </w:rPr>
      </w:pPr>
    </w:p>
    <w:p w14:paraId="47178DE6" w14:textId="77777777" w:rsidR="00432A03" w:rsidRDefault="00432A03" w:rsidP="00432A03">
      <w:pPr>
        <w:jc w:val="both"/>
        <w:rPr>
          <w:sz w:val="28"/>
          <w:szCs w:val="28"/>
        </w:rPr>
      </w:pPr>
    </w:p>
    <w:p w14:paraId="6DAB89F1" w14:textId="21D6743A" w:rsidR="00432A03" w:rsidRDefault="00432A03" w:rsidP="00432A0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Н.В. Горюнов</w:t>
      </w:r>
    </w:p>
    <w:p w14:paraId="40353510" w14:textId="77777777" w:rsidR="00BF0139" w:rsidRDefault="00BF0139" w:rsidP="00BF0139">
      <w:pPr>
        <w:jc w:val="both"/>
        <w:rPr>
          <w:sz w:val="28"/>
          <w:szCs w:val="28"/>
        </w:rPr>
        <w:sectPr w:rsidR="00BF0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238492" w14:textId="77777777" w:rsidR="00BF0139" w:rsidRPr="00BF0139" w:rsidRDefault="00BF0139" w:rsidP="00BF0139">
      <w:pPr>
        <w:jc w:val="both"/>
        <w:rPr>
          <w:sz w:val="28"/>
          <w:szCs w:val="28"/>
        </w:rPr>
      </w:pPr>
      <w:r w:rsidRPr="00BF0139">
        <w:rPr>
          <w:sz w:val="28"/>
          <w:szCs w:val="28"/>
        </w:rPr>
        <w:lastRenderedPageBreak/>
        <w:t>ПРИЛОЖЕНИЕ №1</w:t>
      </w:r>
    </w:p>
    <w:p w14:paraId="3B358E17" w14:textId="7959A167" w:rsidR="00BF0139" w:rsidRDefault="00BF0139" w:rsidP="00BF0139">
      <w:pPr>
        <w:jc w:val="both"/>
        <w:rPr>
          <w:sz w:val="28"/>
          <w:szCs w:val="28"/>
        </w:rPr>
      </w:pPr>
      <w:r w:rsidRPr="00BF0139">
        <w:rPr>
          <w:sz w:val="28"/>
          <w:szCs w:val="28"/>
        </w:rPr>
        <w:t>к постановлению администрации муниципального района "Петровск-Забайкальский район" от 29 мая 2023 года № 317</w:t>
      </w:r>
    </w:p>
    <w:p w14:paraId="7E91EF2A" w14:textId="3F911D1D" w:rsidR="00BF0139" w:rsidRDefault="00BF0139" w:rsidP="00BF0139">
      <w:pPr>
        <w:jc w:val="both"/>
        <w:rPr>
          <w:sz w:val="28"/>
          <w:szCs w:val="28"/>
        </w:rPr>
      </w:pPr>
    </w:p>
    <w:p w14:paraId="3D16A8F1" w14:textId="295C035D" w:rsidR="00BF0139" w:rsidRDefault="00BF0139" w:rsidP="00BF0139">
      <w:pPr>
        <w:jc w:val="both"/>
        <w:rPr>
          <w:sz w:val="28"/>
          <w:szCs w:val="28"/>
        </w:rPr>
      </w:pPr>
    </w:p>
    <w:tbl>
      <w:tblPr>
        <w:tblW w:w="143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85"/>
        <w:gridCol w:w="1218"/>
        <w:gridCol w:w="1218"/>
        <w:gridCol w:w="1218"/>
        <w:gridCol w:w="1084"/>
        <w:gridCol w:w="1218"/>
        <w:gridCol w:w="1218"/>
        <w:gridCol w:w="1351"/>
      </w:tblGrid>
      <w:tr w:rsidR="00BF0139" w:rsidRPr="00BF0139" w14:paraId="7E9CCEBC" w14:textId="77777777" w:rsidTr="00BF0139">
        <w:trPr>
          <w:trHeight w:val="600"/>
        </w:trPr>
        <w:tc>
          <w:tcPr>
            <w:tcW w:w="710" w:type="dxa"/>
            <w:shd w:val="clear" w:color="auto" w:fill="auto"/>
            <w:hideMark/>
          </w:tcPr>
          <w:p w14:paraId="409062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auto"/>
            <w:hideMark/>
          </w:tcPr>
          <w:p w14:paraId="7E14BB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Наименование мероприятий</w:t>
            </w:r>
          </w:p>
        </w:tc>
        <w:tc>
          <w:tcPr>
            <w:tcW w:w="2285" w:type="dxa"/>
            <w:shd w:val="clear" w:color="auto" w:fill="auto"/>
            <w:hideMark/>
          </w:tcPr>
          <w:p w14:paraId="7C6F260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Объем финансирования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1264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2020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A6AF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2021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89C783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2022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5BDC34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2023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F8819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2024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8F28F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2025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A2423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Всего</w:t>
            </w:r>
          </w:p>
        </w:tc>
      </w:tr>
      <w:tr w:rsidR="00BF0139" w:rsidRPr="00BF0139" w14:paraId="4A0599D7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0B3FC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3E7E4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Подпрограмма "Создание условий для обеспечения доступным и комфортным жильем сельского населения</w:t>
            </w:r>
          </w:p>
        </w:tc>
        <w:tc>
          <w:tcPr>
            <w:tcW w:w="2285" w:type="dxa"/>
            <w:shd w:val="clear" w:color="auto" w:fill="auto"/>
            <w:hideMark/>
          </w:tcPr>
          <w:p w14:paraId="224141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</w:t>
            </w:r>
            <w:bookmarkStart w:id="1" w:name="_GoBack"/>
            <w:bookmarkEnd w:id="1"/>
            <w:r w:rsidRPr="00BF0139">
              <w:rPr>
                <w:rFonts w:ascii="Arial" w:hAnsi="Arial" w:cs="Arial"/>
                <w:color w:val="000000"/>
                <w:szCs w:val="22"/>
              </w:rPr>
              <w:t>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C8CBB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1344,190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E0614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1663,790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4B9C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1104,800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1C3A0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8F23A0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2360,510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A9EAD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3162,570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4A376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9835,860</w:t>
            </w:r>
          </w:p>
        </w:tc>
      </w:tr>
      <w:tr w:rsidR="00BF0139" w:rsidRPr="00BF0139" w14:paraId="57E3FFEE" w14:textId="77777777" w:rsidTr="00BF0139">
        <w:trPr>
          <w:trHeight w:val="300"/>
        </w:trPr>
        <w:tc>
          <w:tcPr>
            <w:tcW w:w="710" w:type="dxa"/>
            <w:vMerge/>
            <w:hideMark/>
          </w:tcPr>
          <w:p w14:paraId="53EBAB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3257B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FFD59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724B1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B7F88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8C5B22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3503F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A51B6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197FE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A4BDA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BF0139" w:rsidRPr="00BF0139" w14:paraId="608C1BD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0DE23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50F6CB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BCAD07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AC6E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259,100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1AD54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191,260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757A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162,600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DEB91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35BA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421A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407F5D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1262,960</w:t>
            </w:r>
          </w:p>
        </w:tc>
      </w:tr>
      <w:tr w:rsidR="00BF0139" w:rsidRPr="00BF0139" w14:paraId="3FCD69F0" w14:textId="77777777" w:rsidTr="00BF0139">
        <w:trPr>
          <w:trHeight w:val="240"/>
        </w:trPr>
        <w:tc>
          <w:tcPr>
            <w:tcW w:w="710" w:type="dxa"/>
            <w:vMerge/>
            <w:hideMark/>
          </w:tcPr>
          <w:p w14:paraId="7A159E2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A608F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55C42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7EA0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1085,090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D3FA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1472,530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A4C280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942,200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6A7BD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14290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2210,510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75BC4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2862,570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BC554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8572,900</w:t>
            </w:r>
          </w:p>
        </w:tc>
      </w:tr>
      <w:tr w:rsidR="00BF0139" w:rsidRPr="00BF0139" w14:paraId="4A61FE25" w14:textId="77777777" w:rsidTr="00BF0139">
        <w:trPr>
          <w:trHeight w:val="15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665EC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4F37CC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получение социальных выплат на строительство (приобретение) жилья (работники АПК, социальной сферы и ветеринарные специалисты)</w:t>
            </w:r>
          </w:p>
        </w:tc>
        <w:tc>
          <w:tcPr>
            <w:tcW w:w="2285" w:type="dxa"/>
            <w:shd w:val="clear" w:color="auto" w:fill="auto"/>
            <w:hideMark/>
          </w:tcPr>
          <w:p w14:paraId="2AA398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2EA8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1344,190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06A9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1663,790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8A7751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1104,800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B43AB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21C28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2360,510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3017E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3162,570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011932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9835,860</w:t>
            </w:r>
          </w:p>
        </w:tc>
      </w:tr>
      <w:tr w:rsidR="00BF0139" w:rsidRPr="00BF0139" w14:paraId="61BDB583" w14:textId="77777777" w:rsidTr="00BF0139">
        <w:trPr>
          <w:trHeight w:val="300"/>
        </w:trPr>
        <w:tc>
          <w:tcPr>
            <w:tcW w:w="710" w:type="dxa"/>
            <w:vMerge/>
            <w:hideMark/>
          </w:tcPr>
          <w:p w14:paraId="2C5FB8F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F48C3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573E26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C129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5311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C03A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4929E8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D90F3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2A81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2BEE1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BF0139" w:rsidRPr="00BF0139" w14:paraId="51CCE2B1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5E958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3F340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5F560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89820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259,100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34DB8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191,260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B5B4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162,600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0CC450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81251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78AD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0A0741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1262,960</w:t>
            </w:r>
          </w:p>
        </w:tc>
      </w:tr>
      <w:tr w:rsidR="00BF0139" w:rsidRPr="00BF0139" w14:paraId="00A5DC8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C2188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D824FC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B3BDC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7535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1085,090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95A00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1472,530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29BD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942,200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446CAF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AE5D3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2210,510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F1B64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2862,570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CEB2E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8572,900</w:t>
            </w:r>
          </w:p>
        </w:tc>
      </w:tr>
      <w:tr w:rsidR="00BF0139" w:rsidRPr="00BF0139" w14:paraId="3D2E900D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609E6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4CB9E1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 xml:space="preserve">Подпрограмма "Создание и развитие </w:t>
            </w:r>
            <w:r w:rsidRPr="00BF0139">
              <w:rPr>
                <w:rFonts w:ascii="Arial" w:hAnsi="Arial" w:cs="Arial"/>
                <w:szCs w:val="22"/>
              </w:rPr>
              <w:lastRenderedPageBreak/>
              <w:t>инфраструктуры на сельских территориях"</w:t>
            </w:r>
          </w:p>
        </w:tc>
        <w:tc>
          <w:tcPr>
            <w:tcW w:w="2285" w:type="dxa"/>
            <w:shd w:val="clear" w:color="auto" w:fill="auto"/>
            <w:hideMark/>
          </w:tcPr>
          <w:p w14:paraId="427C0F0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lastRenderedPageBreak/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5853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1964,500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8B5A2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0DD6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502,830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1F7E6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779,530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4142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1350,000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89E81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3800,000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3DFC72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szCs w:val="22"/>
              </w:rPr>
              <w:t>8396,860</w:t>
            </w:r>
          </w:p>
        </w:tc>
      </w:tr>
      <w:tr w:rsidR="00BF0139" w:rsidRPr="00BF0139" w14:paraId="7F33271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E5926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D13C1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9FA68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7AC4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EBF70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535E4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15,100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655200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B9F8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B8C439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F090E5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szCs w:val="22"/>
              </w:rPr>
              <w:t>865,100</w:t>
            </w:r>
          </w:p>
        </w:tc>
      </w:tr>
      <w:tr w:rsidR="00BF0139" w:rsidRPr="00BF0139" w14:paraId="37314DB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8706E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C55DF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57093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E127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1764,500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B1A7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C82608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487,730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0BE8D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579,530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44CC7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64D5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3500,000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A677C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szCs w:val="22"/>
              </w:rPr>
              <w:t>7531,760</w:t>
            </w:r>
          </w:p>
        </w:tc>
      </w:tr>
      <w:tr w:rsidR="00BF0139" w:rsidRPr="00BF0139" w14:paraId="4ABDA156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97ED51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1C0F5D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Основное мероприятие "Развитие транспортной инфраструктуры на сельских территориях"</w:t>
            </w:r>
          </w:p>
        </w:tc>
        <w:tc>
          <w:tcPr>
            <w:tcW w:w="2285" w:type="dxa"/>
            <w:shd w:val="clear" w:color="auto" w:fill="auto"/>
            <w:hideMark/>
          </w:tcPr>
          <w:p w14:paraId="32A4454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0348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080D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F732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95C7C3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16D8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36FE9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76455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5AF6B35" w14:textId="77777777" w:rsidTr="00BF0139">
        <w:trPr>
          <w:trHeight w:val="315"/>
        </w:trPr>
        <w:tc>
          <w:tcPr>
            <w:tcW w:w="710" w:type="dxa"/>
            <w:vMerge/>
            <w:hideMark/>
          </w:tcPr>
          <w:p w14:paraId="67E340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4297E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6E467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57170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1BD7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341A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BECD1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72529B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BF4A8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09AAA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BF0139" w:rsidRPr="00BF0139" w14:paraId="4540B58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5B0B6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74617B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70800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8FD6E8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856F5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30CDE4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FB73D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B79D1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119D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CC76E7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09C1406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E818E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2.1.1.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B3672C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Укладка асфальтового покрытия в сельском поселении "Хараузское"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62DD76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165B9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5C592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949A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AEB47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1478D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6D48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E8009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A9DCC19" w14:textId="77777777" w:rsidTr="00BF0139">
        <w:trPr>
          <w:trHeight w:val="315"/>
        </w:trPr>
        <w:tc>
          <w:tcPr>
            <w:tcW w:w="710" w:type="dxa"/>
            <w:vMerge/>
            <w:hideMark/>
          </w:tcPr>
          <w:p w14:paraId="0EB8FB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9A2B3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1D04F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8F11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A2E6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73DC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9EBAB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12E6C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F9AB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13933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066A77F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2ABE6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7BD3D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1F15D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9A94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48E4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7624B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66C1CC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981E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C4234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989E12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1EF7CC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D3489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38A0A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1C45E6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6572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FF2DC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FC18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C337CC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4667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FAED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E747D1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E3260ED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B939D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2.1.2.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91BF5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Укладка асфальтового покрытия в сельском поселении "Катаевское"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60A66E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E3F1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C5B1C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42B3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AF4DD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CF365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E63C22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41C2E4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0512ABF" w14:textId="77777777" w:rsidTr="00BF0139">
        <w:trPr>
          <w:trHeight w:val="315"/>
        </w:trPr>
        <w:tc>
          <w:tcPr>
            <w:tcW w:w="710" w:type="dxa"/>
            <w:vMerge/>
            <w:hideMark/>
          </w:tcPr>
          <w:p w14:paraId="4DBD5D5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4B25BA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973AE7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FA363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FFEF5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8CED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48DFF4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687A9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6E2D0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6C200F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5131862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4E1AF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10C86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88E30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F713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AEC3E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9D7A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173A8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1032D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7B17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A37040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064341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89B454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7BCF72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761740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ACC52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141A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53DAD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8FF84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7DDD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B10C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32D1D1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DFE4D9F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F2FF87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E5C462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 xml:space="preserve">Основное мероприятие </w:t>
            </w: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"Благоустройство сельских территорий"</w:t>
            </w:r>
          </w:p>
        </w:tc>
        <w:tc>
          <w:tcPr>
            <w:tcW w:w="2285" w:type="dxa"/>
            <w:shd w:val="clear" w:color="auto" w:fill="auto"/>
            <w:hideMark/>
          </w:tcPr>
          <w:p w14:paraId="54FBF3F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CA8A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1964,500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2DF0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7934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502,830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ADC915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779,530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AC161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1350,000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D46DC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3800,000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B83FC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8396,860</w:t>
            </w:r>
          </w:p>
        </w:tc>
      </w:tr>
      <w:tr w:rsidR="00BF0139" w:rsidRPr="00BF0139" w14:paraId="2D6CC77F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FF4B0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91543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FBF95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E696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23204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9A7A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15,100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761C0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3227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B197B9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BA78E6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865,100</w:t>
            </w:r>
          </w:p>
        </w:tc>
      </w:tr>
      <w:tr w:rsidR="00BF0139" w:rsidRPr="00BF0139" w14:paraId="1FCA9D7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12E23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21055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79B7D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1D52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1764,500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6F3ED9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6EDBC6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487,730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96278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C48D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81F76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3500,000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0FCE7C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7531,760</w:t>
            </w:r>
          </w:p>
        </w:tc>
      </w:tr>
      <w:tr w:rsidR="00BF0139" w:rsidRPr="00BF0139" w14:paraId="5BA33C40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3B0756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38904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мероприятия "Создание и обустройство зон отдыха, спортивных и детских игровых площадок"</w:t>
            </w:r>
          </w:p>
        </w:tc>
        <w:tc>
          <w:tcPr>
            <w:tcW w:w="2285" w:type="dxa"/>
            <w:shd w:val="clear" w:color="auto" w:fill="auto"/>
            <w:hideMark/>
          </w:tcPr>
          <w:p w14:paraId="5A8BFB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3F5B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1544,380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4A7CA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05C7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502,830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CC9D8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68701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730,000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442F6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6DA59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2777,210</w:t>
            </w:r>
          </w:p>
        </w:tc>
      </w:tr>
      <w:tr w:rsidR="00BF0139" w:rsidRPr="00BF0139" w14:paraId="51AC8B91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04B45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2B27E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4B268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6B2B9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72E8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4BE23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15,100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231FD1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C672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130,000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21081B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E4DB60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295,100</w:t>
            </w:r>
          </w:p>
        </w:tc>
      </w:tr>
      <w:tr w:rsidR="00BF0139" w:rsidRPr="00BF0139" w14:paraId="7E4DCBD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37322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2F9A70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E8939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17DC55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1394,380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07EC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09B5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487,730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78BDA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B3E0E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600,000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B46F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32D51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2482,110</w:t>
            </w:r>
          </w:p>
        </w:tc>
      </w:tr>
      <w:tr w:rsidR="00BF0139" w:rsidRPr="00BF0139" w14:paraId="38AEF882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99244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4B62BD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культурно-парковой зоны в сельском поселении "Тарбагатайское"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261755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49699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650B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71E77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ACABE8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FB9D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5D43A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9CC15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447BDD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B80611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7190B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6DC8D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63584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2B756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4402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024B67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7902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5BC1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711F2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7EF4F1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F4A4C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05FE67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A1978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E2787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748F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B6FD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61CE5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A798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97E9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BDB36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C6E8F27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2BAD1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40787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зон отдыха, спортивных и детских игровых площадок в сельском поселении "Балягинское"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7FED52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E7400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406,200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5518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9FCF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7EB45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E34A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B122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778EF5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406,200</w:t>
            </w:r>
          </w:p>
        </w:tc>
      </w:tr>
      <w:tr w:rsidR="00BF0139" w:rsidRPr="00BF0139" w14:paraId="7D31A4A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8769E9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9ADDA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DA502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6B13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CC79C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6775B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B1BEBC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3247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8F2C6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4C276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BE6F180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486FC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99486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1EA0A5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A9B4C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406,200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C71A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B5F78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8AE8B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B3A60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A28B0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BBC3A5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406,200</w:t>
            </w:r>
          </w:p>
        </w:tc>
      </w:tr>
      <w:tr w:rsidR="00BF0139" w:rsidRPr="00BF0139" w14:paraId="0AF41E12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5CB78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2.2.1.3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69E8AD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комплексной детской игровой и спортивной площадки в сельском поселении "Катаевское"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E51DA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4111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3F8B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D7CA1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502,830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D7113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FA57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280,000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FBD0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A8403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782,830</w:t>
            </w:r>
          </w:p>
        </w:tc>
      </w:tr>
      <w:tr w:rsidR="00BF0139" w:rsidRPr="00BF0139" w14:paraId="38032D2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2324BC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E9267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199F2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F2E7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9D339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D15B4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15,100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5A750C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D23B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4F13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EA938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45,100</w:t>
            </w:r>
          </w:p>
        </w:tc>
      </w:tr>
      <w:tr w:rsidR="00BF0139" w:rsidRPr="00BF0139" w14:paraId="7B3B778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CE7BA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0D7C9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14E87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CB937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8C155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1B68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487,730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37C0B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DA2D7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1015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51BDA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737,730</w:t>
            </w:r>
          </w:p>
        </w:tc>
      </w:tr>
      <w:tr w:rsidR="00BF0139" w:rsidRPr="00BF0139" w14:paraId="41B4063D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336564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2.2.1.4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3BE8B7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зон отдыха в сельском поселении "Хохотуйское"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4FF959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F50ED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4629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A9D82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D6A1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0211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792B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D97A14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95FF4B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26026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DB0173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7787C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5EE8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80DF96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2559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2F7C8D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6DFCD1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CC036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7AACC7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C0715D6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13CF5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AB4CF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58992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CDF3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02AB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A81A8B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B32B2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E845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3B38B9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A00214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A34B352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6DD63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2.2.1.5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65107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Строительство детской игровой площадки в сельском поселении "Хохотуйское"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DA8BE2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9294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5EED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BF49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C7B0F0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FC3F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2102C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473CA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200,000</w:t>
            </w:r>
          </w:p>
        </w:tc>
      </w:tr>
      <w:tr w:rsidR="00BF0139" w:rsidRPr="00BF0139" w14:paraId="2036D00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2D019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462724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FC781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C9D9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A9DE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BCC2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08C1E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A69D8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9FAE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DFCF2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0F5A728E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1D7D22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FA6A0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6758D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D3C3D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0D3F7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4968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32FDC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2EB2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8389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14011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150,000</w:t>
            </w:r>
          </w:p>
        </w:tc>
      </w:tr>
      <w:tr w:rsidR="00BF0139" w:rsidRPr="00BF0139" w14:paraId="6D196AF2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BE965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2.2.1.6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63E267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хоккейной коробки в сельском поселении "Хохотуйское"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7FBB5D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11F5B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0C9E3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1F50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55DE76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841B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1F4A8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47BC94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174926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328B73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C09384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8C1F0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2848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7F2D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F060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8BF90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1E8A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B527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EBFC80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AEDFCF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022127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62B929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0A43E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04F1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ABCB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A17A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2DF53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A13F0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FC69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E5CD2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78406EE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270DC4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2.2.1.7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62CD5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зон отдыха в сельском поселении "Усть-Оборское"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0F955D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5DEB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828,450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31858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DC1AA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AF762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8F1B1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0F3D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3B4C3B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828,450</w:t>
            </w:r>
          </w:p>
        </w:tc>
      </w:tr>
      <w:tr w:rsidR="00BF0139" w:rsidRPr="00BF0139" w14:paraId="08044BB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F0AD4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D9709F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6665D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2506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7DD73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B728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A970C0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B563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CB142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74C05B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100,000</w:t>
            </w:r>
          </w:p>
        </w:tc>
      </w:tr>
      <w:tr w:rsidR="00BF0139" w:rsidRPr="00BF0139" w14:paraId="0A61A9E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7D913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DD0F0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3B1DE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A7526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728,450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1112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FFDD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2F242C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F909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FC2B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32CA41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728,450</w:t>
            </w:r>
          </w:p>
        </w:tc>
      </w:tr>
      <w:tr w:rsidR="00BF0139" w:rsidRPr="00BF0139" w14:paraId="6C5D69DF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FC013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2.2.1.8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66A5F28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комбинированной детской игровой, спортивной в сельском поселении "Толбагинское"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075594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1CEE3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EAAE3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72B04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86986E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3689D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F7640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68242B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E8ECC71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6B3842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FE194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C0F8A6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3D67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C45A9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D476B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1DB7A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F9BA9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678BF0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14526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A1592B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74601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3B1FF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E9930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5DC314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5C70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51DF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3F59D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A2AB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A618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E11C9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714F88A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8A9BF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2.2.1.9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33504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спортивной площадки в сельском поселении "Песчанское"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4401140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6A06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8221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4B387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5C2CDD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6018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89C4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23178C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A87CB2E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A8FAB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4BF10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0F0571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4A63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D804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2EF5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18C63E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E13D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0DCE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1BBA2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4DFDF2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68AA6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02974E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1764F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D6D6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F667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E938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F1CEF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28D3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5081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475DB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867D0C9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B81B0F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2.2.1.10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396FCC7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зоны отдыха в сельском поселении "Катангарское"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10433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944CE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AF8B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7A3E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8B9743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AD8B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DBD4E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D84B66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250,000</w:t>
            </w:r>
          </w:p>
        </w:tc>
      </w:tr>
      <w:tr w:rsidR="00BF0139" w:rsidRPr="00BF0139" w14:paraId="2D18971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1C1696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3F4E7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571B3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0132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04375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CB73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32CE4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5497C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4E73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0B950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40EEA82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368752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963AE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01B70E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C7AD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6667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DA374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2C744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9C3A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80AD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087A1F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200,000</w:t>
            </w:r>
          </w:p>
        </w:tc>
      </w:tr>
      <w:tr w:rsidR="00BF0139" w:rsidRPr="00BF0139" w14:paraId="4D6A3FD9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EB573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2.2.1.11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32142A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комплексной детской и спортивной игровой площадки в сельском поселении "Зугмарское"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4AAE99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49AE3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309,730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ADCB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77E9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13940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C7166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5690E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A5F56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309,730</w:t>
            </w:r>
          </w:p>
        </w:tc>
      </w:tr>
      <w:tr w:rsidR="00BF0139" w:rsidRPr="00BF0139" w14:paraId="6B33FAC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02048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18129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32C7F4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1C84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A0AEFA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97FC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1CE2F1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F070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14DA7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70DBF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67B618E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42953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0763FC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37998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CAED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259,730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0B4D0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96AB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1451D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89E24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BB9FC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91C9F1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259,730</w:t>
            </w:r>
          </w:p>
        </w:tc>
      </w:tr>
      <w:tr w:rsidR="00BF0139" w:rsidRPr="00BF0139" w14:paraId="1FDD713D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FE643C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2.2.1.12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4FC274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обустройство зоны отдыха в с.Харауз</w:t>
            </w:r>
          </w:p>
        </w:tc>
        <w:tc>
          <w:tcPr>
            <w:tcW w:w="2285" w:type="dxa"/>
            <w:shd w:val="clear" w:color="auto" w:fill="auto"/>
            <w:hideMark/>
          </w:tcPr>
          <w:p w14:paraId="7200B70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7960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78F9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0F4B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4D0257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3A60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9DD4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3F1FCA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EDB278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D4DEE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1B062B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6C81C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5EE34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52CCE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8B77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6749B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8DD9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DA91F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A1DD3F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E274AF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888B5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FB577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FAA441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03875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C6CE6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D4D0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75E7A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8943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E356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67AC3C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B66C4DA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4735EC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2.2.1.13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9073C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Создание и благоустройство спортивной площадки в сельском поселении "Балягинское"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5B455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24B437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C68822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55DC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8E795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7039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63AC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5DB98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B9519AF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09ABDE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B7437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4835C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8D3D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8EAD0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B90DB4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38342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A360A2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3013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D79F0F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C160FD8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2073E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AF3563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44005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72C5B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B299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C7E5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8A90A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148B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3E34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873BA0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5B2F303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56AC1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2.2.1.14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B85017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 xml:space="preserve">Ремонт зоны отдыха и парковки автомобилей </w:t>
            </w: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в сельском поселении "Малетинское"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389692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8D17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D3320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33F8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7D180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40351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41B1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84A69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15D211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D216D4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669A5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E0CF9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BF669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D0BB9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B9D4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91E8A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C4F5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0541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2A35AF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9FA30B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CCC1BE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D56E9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A3C13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CBB3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ABBE0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4925D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E11605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A97A2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C07C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677A25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F38D1E2" w14:textId="77777777" w:rsidTr="00BF0139">
        <w:trPr>
          <w:trHeight w:val="18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E2B3CE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BCD8AF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мероприятия "Организация освещения территорий, включая архитектурную подсветку зданий, строений, сооружений, в том числе с использованием энергосберегающих технологий"</w:t>
            </w:r>
          </w:p>
        </w:tc>
        <w:tc>
          <w:tcPr>
            <w:tcW w:w="2285" w:type="dxa"/>
            <w:shd w:val="clear" w:color="auto" w:fill="auto"/>
            <w:hideMark/>
          </w:tcPr>
          <w:p w14:paraId="775926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28127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5917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F2F2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D52FE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3FC4E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6C9C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EBEF8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330,000</w:t>
            </w:r>
          </w:p>
        </w:tc>
      </w:tr>
      <w:tr w:rsidR="00BF0139" w:rsidRPr="00BF0139" w14:paraId="1684E045" w14:textId="77777777" w:rsidTr="00BF0139">
        <w:trPr>
          <w:trHeight w:val="630"/>
        </w:trPr>
        <w:tc>
          <w:tcPr>
            <w:tcW w:w="710" w:type="dxa"/>
            <w:vMerge/>
            <w:hideMark/>
          </w:tcPr>
          <w:p w14:paraId="01D88F1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BF53FF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AA4AB5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A4D54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B3CD1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D100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3FB816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A063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1D99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09A7F0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30,000</w:t>
            </w:r>
          </w:p>
        </w:tc>
      </w:tr>
      <w:tr w:rsidR="00BF0139" w:rsidRPr="00BF0139" w14:paraId="57798A31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29C76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784B31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8D73F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4A0105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A0D0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37041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49BE73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0330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6A9B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1D543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300,000</w:t>
            </w:r>
          </w:p>
        </w:tc>
      </w:tr>
      <w:tr w:rsidR="00BF0139" w:rsidRPr="00BF0139" w14:paraId="63D134FE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CB757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2.2.2.1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097A6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освещения в с.Новопавловское городского поселения "Новопавловское"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64CEBD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A4B97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0F487D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00B6CA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153920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E1667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C9F62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9A0D8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AF8CCA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BEACF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A1A3E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BD895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EDD4D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AE006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67BA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96C3B3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297D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AC86D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62A5F9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AE2BD1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5D0D2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71FC7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945E3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228CC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D7FB2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E8A9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6B06A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DFD6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31C54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669F8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2ABFEAC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77DCB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2.2.2.2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4002BE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освещения в сельском поселении "Тарбагатайское"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444C0BE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70AA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49E2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A8A733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C7414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48F9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8CEB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7391C2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330,000</w:t>
            </w:r>
          </w:p>
        </w:tc>
      </w:tr>
      <w:tr w:rsidR="00BF0139" w:rsidRPr="00BF0139" w14:paraId="025BB88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B55F6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BDBD42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B67594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D8C29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4AE3E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97E3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CF9474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2FBA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C06D68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D609B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30,000</w:t>
            </w:r>
          </w:p>
        </w:tc>
      </w:tr>
      <w:tr w:rsidR="00BF0139" w:rsidRPr="00BF0139" w14:paraId="6C54DB1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3C2C3E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1E2128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8ED39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B585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1CB6E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46672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9497C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32B304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AE852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DBFA2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300,000</w:t>
            </w:r>
          </w:p>
        </w:tc>
      </w:tr>
      <w:tr w:rsidR="00BF0139" w:rsidRPr="00BF0139" w14:paraId="552EE8C3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E6648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2.2.2.3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50161D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освещения в сельском поселении "Балягинское"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21132D2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7B805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9C7A6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3F8B0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C574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16B80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9E78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1865FA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22259F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3A466B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50662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0ECCDE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A361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E5CB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B2A3E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B4685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8F60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75F8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6D1C71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8DBD17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AE24B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680B14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21D06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998C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B301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5BE5B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18944B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1D53F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2B8C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BBC67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D9643FF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3FF5A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2.2.2.4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642E13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освещения в сельском поселении "Катаевское"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5EC7DC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6586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EEAE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B83D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719DF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8D2A1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9490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E7621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FED7D1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8BB65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82FE8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0F6B2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2F1B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13F28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FB4A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964FEF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97137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D38B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69FBA6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00144B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4E4A4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278AE5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AC46C1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7267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BF38A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10D5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5E036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A776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4683EF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E4461B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D455EE3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BB59E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2.2.2.5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18FABE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освещения с сипользванием энергосберегающих технологий в сельском поселении "Катангарское"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FC1ED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B566C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36169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D0EC2A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A4F5CC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A761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4564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A1C7B1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DE690A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955ED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0833D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5D95B7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96B34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689CD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5582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985E4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0A5944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35812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EA821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91907E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148D1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1A3A6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E3AC1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23F27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11AA8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CEC41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54591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E052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C9035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A90EA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99A783F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30508D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2.2.2.6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D3FC95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освещения с ипользванием энергосберегающих технологий в сельском поселении "Хараузское"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331B1E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7FAA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6C9F4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B164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C6CBA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3D17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B2BB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FDDC23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AFF5210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60401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2B856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4D07A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E86C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922B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A89AD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C490BB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541F2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3B54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E25F46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69E3FCF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FFC0F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3E593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958DB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F0B3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1A51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A565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533B54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BED7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54F7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D97E7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901452F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2002AB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2.2.3.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16B32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меропритяия "Организация пешеходных коммуникаций, в том числе тротуаров, аллей, дорожек, тропинок"</w:t>
            </w:r>
          </w:p>
        </w:tc>
        <w:tc>
          <w:tcPr>
            <w:tcW w:w="2285" w:type="dxa"/>
            <w:shd w:val="clear" w:color="auto" w:fill="auto"/>
            <w:hideMark/>
          </w:tcPr>
          <w:p w14:paraId="288BB6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D8F7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420,120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A54FF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F8F6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2246BF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A4E7B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320,000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FEE8E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630,000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DE09A1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1370,120</w:t>
            </w:r>
          </w:p>
        </w:tc>
      </w:tr>
      <w:tr w:rsidR="00BF0139" w:rsidRPr="00BF0139" w14:paraId="458D32C2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0C7ED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0F5B1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CB6E3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4762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A8B9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E8630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52B4E4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66814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7AADA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964BB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100,000</w:t>
            </w:r>
          </w:p>
        </w:tc>
      </w:tr>
      <w:tr w:rsidR="00BF0139" w:rsidRPr="00BF0139" w14:paraId="0275FFA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4E10ED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902800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FF6826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F59EE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370,120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FDDFC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3CF7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7E9F6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B034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DA35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600,000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53E131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1270,120</w:t>
            </w:r>
          </w:p>
        </w:tc>
      </w:tr>
      <w:tr w:rsidR="00BF0139" w:rsidRPr="00BF0139" w14:paraId="7BD82292" w14:textId="77777777" w:rsidTr="00BF0139">
        <w:trPr>
          <w:trHeight w:val="15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3DDD5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2.2.3.1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05C360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пешеходных коммуникаций, в том числе тротуаров по ул.Чапаева и ул.Советская, в городском поселении "Новопавловское"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C91A0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DA27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3AD8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9987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1E1C6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9710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56A2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1A969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27ECC1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DB346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1A3B7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0D1C20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A0D3C1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C81F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7B60B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83B0B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303E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CBA90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D1FC7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E3FF74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5691E0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CB27D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69741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3C328F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0846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5859F7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243D24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E6C8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9C627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87B34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A8A3C7A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6FE33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2.2.3.2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610ED93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пешеходных коммуникаций, в том числе тротуаров в сельском поселении "Тарбагатайское"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1AEE7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EFE9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7D15B3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A5D8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665E5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E2D6EB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320,000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FFD57B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51BF8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320,000</w:t>
            </w:r>
          </w:p>
        </w:tc>
      </w:tr>
      <w:tr w:rsidR="00BF0139" w:rsidRPr="00BF0139" w14:paraId="4EF648BB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43EDF5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B0A46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432E9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3CE24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AC0AA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C4ACD7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CBA0A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2086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C7D3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6FFF7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20,000</w:t>
            </w:r>
          </w:p>
        </w:tc>
      </w:tr>
      <w:tr w:rsidR="00BF0139" w:rsidRPr="00BF0139" w14:paraId="054C519F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95118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7250BC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34112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80EFA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77EC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BDEE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77465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5AF2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2263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D48EC0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300,000</w:t>
            </w:r>
          </w:p>
        </w:tc>
      </w:tr>
      <w:tr w:rsidR="00BF0139" w:rsidRPr="00BF0139" w14:paraId="54DB3175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BE3E1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2.2.3.3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03DBA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Устройство тропиночно-пешеходных дорожек (тротуары) в сельском поселении "Усть-Оборское"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6B3975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6774E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FBE1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F4F56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6784A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D51D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CCEA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949BE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7266A1B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80549A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DE7073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30DE0A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670BF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6CF1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485DFB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EE4C5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7E69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B1E0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00C7A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2C9A02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7C184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5FF0B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46CA8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78C3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EE4D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276D5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E9BA8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A8CC9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BEB02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07796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2C45B51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C122CE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2.2.3.4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30512B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пешеходных коммуникаций, в том числе тротуаров в сельском поселении "Катаевское"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34FFBE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4807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64961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DF4F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B04EB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6C1BB3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36D81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630,000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00D82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630,000</w:t>
            </w:r>
          </w:p>
        </w:tc>
      </w:tr>
      <w:tr w:rsidR="00BF0139" w:rsidRPr="00BF0139" w14:paraId="60122641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1F005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0052A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13D80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7925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AE99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4A6E7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07DC02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414C9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2528E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BA02E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30,000</w:t>
            </w:r>
          </w:p>
        </w:tc>
      </w:tr>
      <w:tr w:rsidR="00BF0139" w:rsidRPr="00BF0139" w14:paraId="388824B0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35280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F0D16A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42A83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13AF6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3CE4E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2532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119C81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51F203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236E1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600,000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84344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600,000</w:t>
            </w:r>
          </w:p>
        </w:tc>
      </w:tr>
      <w:tr w:rsidR="00BF0139" w:rsidRPr="00BF0139" w14:paraId="2AFAF520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9F4521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2.2.3.5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CFF557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Устройство тротуаров с дощатым покрытием в сельском поселении "Хохотуйское"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3A7E86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0564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420,120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E3AA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1342C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2F6D9A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0825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8AA6D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42FCA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420,120</w:t>
            </w:r>
          </w:p>
        </w:tc>
      </w:tr>
      <w:tr w:rsidR="00BF0139" w:rsidRPr="00BF0139" w14:paraId="63554F1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89A9B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E5307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2548B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06D167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03C5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BC732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B9972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8C038F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556AE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4F271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7322BF4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AC7D44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F26DC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0F6D1C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DAC36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370,120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86B61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042C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83B7B9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027D9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9818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CFBD38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370,120</w:t>
            </w:r>
          </w:p>
        </w:tc>
      </w:tr>
      <w:tr w:rsidR="00BF0139" w:rsidRPr="00BF0139" w14:paraId="7ED0EF22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711461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2.2.3.6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CBA897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пешеходных коммуникаций, в том числе тротуаров в сельском поселении "Усть-Оборское"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6B3975E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6CCB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6BC4AD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9079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193960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EE42E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8AA8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27CD83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949DDB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072EF1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44A925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BDC85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0C52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1CCEA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4B26A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717A0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64E1F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3D1A7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82C41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1ABA560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1CB00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3CE05B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1BEBF4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BE14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28A4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4E90B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B11D02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6A8F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1123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08A0B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3D1C77C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0F4575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2.2.3.7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8C8CF5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пешеходных коммуникаций, в том числе тротуаров в сельском поселении "Толбагинское"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6AC667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882B2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1253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1BB2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4A131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00080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40886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1BD901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4873D26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1DEA5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58BAD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A973C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6FAFE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FFC2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E555B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C1604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BC62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D1572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AE7E2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A455F1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341DC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0B52A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13B21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72D7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4C585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8943B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9C67F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1D4B7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E50D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B50C3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A902FE9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25EB6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69D52D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мероприятия "Организация ливневых стоков"</w:t>
            </w:r>
          </w:p>
        </w:tc>
        <w:tc>
          <w:tcPr>
            <w:tcW w:w="2285" w:type="dxa"/>
            <w:shd w:val="clear" w:color="auto" w:fill="auto"/>
            <w:hideMark/>
          </w:tcPr>
          <w:p w14:paraId="2C7F84F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31C5A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D1ACD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3DFDB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E0481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DF6DDA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A2AF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620,000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6388A6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620,000</w:t>
            </w:r>
          </w:p>
        </w:tc>
      </w:tr>
      <w:tr w:rsidR="00BF0139" w:rsidRPr="00BF0139" w14:paraId="4F110B0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88ADC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2488F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4B289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057DC0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5A1DFB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119A7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460DA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ADE4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14F4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2F6416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20,000</w:t>
            </w:r>
          </w:p>
        </w:tc>
      </w:tr>
      <w:tr w:rsidR="00BF0139" w:rsidRPr="00BF0139" w14:paraId="04D64B9E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BE08EE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0D617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054E5F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07C9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C4E64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C3F8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6319DF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8544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AD37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600,000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F47559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600,000</w:t>
            </w:r>
          </w:p>
        </w:tc>
      </w:tr>
      <w:tr w:rsidR="00BF0139" w:rsidRPr="00BF0139" w14:paraId="0082D3D8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2C1F904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2.2.4.1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1EF40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ливневых стоков в сельском поселении "Хохотуйское"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629B6A7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5130C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C9F7D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351A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B5664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C6854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84EA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B2719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7EB8DC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605A4C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18FB06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06E33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C46D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BCA54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1D863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7B385C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D204F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9BA4A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D07D0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73E870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2AA44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90990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F007B5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87A1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5BD0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34FED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C517C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3335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0960E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7BB59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2DA4FD1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4CF4C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2.2.4.2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FAAF1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ливневых стоков в сельском поселении "Усть-Оборское"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3C00C04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DE38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2170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F6275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E4FF62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A3A6F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4A09C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C6712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CBCA21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C3505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90FB4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A9D46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ABA0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9458E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7F5C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D081E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789B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F24A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6166C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706388B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BA399B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E4D966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19047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15233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F5DE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660B0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CC1D1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8754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D2261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50D50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BE30ECE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24B405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2.2.4.3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947243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ливневых стоков в сельском поселении "Новопавловское"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2944E17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8B694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51AB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225D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A6C051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0C7B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E056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620,000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3647FF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620,000</w:t>
            </w:r>
          </w:p>
        </w:tc>
      </w:tr>
      <w:tr w:rsidR="00BF0139" w:rsidRPr="00BF0139" w14:paraId="13BCBF2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0BBE38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313B0A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56C69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0BFA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9DA1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5A1F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B82A4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DAC4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C0CC9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B750A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20,000</w:t>
            </w:r>
          </w:p>
        </w:tc>
      </w:tr>
      <w:tr w:rsidR="00BF0139" w:rsidRPr="00BF0139" w14:paraId="5E30407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AFD4C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26F795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98F0BE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C9266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D2930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5E94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E8378A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4B94A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58FB4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600,000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7ADAB6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600,000</w:t>
            </w:r>
          </w:p>
        </w:tc>
      </w:tr>
      <w:tr w:rsidR="00BF0139" w:rsidRPr="00BF0139" w14:paraId="2B0198F6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C26B14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2.2.4.4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36C07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ливневых стоков в сельском поселении "Песчанское"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27BB0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38C4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D10A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8BF87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CC7904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F78DC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A05C6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A8A0A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5D631F0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755CE6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1DB8E9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EF952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DA16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2AA70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A4DC0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29AB0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7C4B6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66C14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B12C15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5021B8E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54691E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F57992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E9BC9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7E08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27D9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D50E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A9F8D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13DF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6FA3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CE341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62FFE5A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CE8060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2.2.5.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C3B320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мероприятия "Обустройство общественных колодцев и водоразборных колодцев"</w:t>
            </w:r>
          </w:p>
        </w:tc>
        <w:tc>
          <w:tcPr>
            <w:tcW w:w="2285" w:type="dxa"/>
            <w:shd w:val="clear" w:color="auto" w:fill="auto"/>
            <w:hideMark/>
          </w:tcPr>
          <w:p w14:paraId="05FAEB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63B50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809CD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0D44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1178F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EBEA9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92B9A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FE93A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CEDEAE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A3D7D1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3F3BBC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876DF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697C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E7B6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4B57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96A0F7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4E11D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3F4BC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64BFD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7C7F43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E5942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15D385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046F0A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C8B97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3294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77CA7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39F1A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C8E0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695C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7041A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ECA6308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CF052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2.2.5.1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A9E6E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Обустройство общественных водоразборных колонок (скважин) на территории сельского поселения "Катангарское"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7B0350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2B1A0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91F9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0D1D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E3C26E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AD039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6FC75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73F4E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806EAF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5460A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B1E7B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B7D163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CA03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FC4A5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BC7F1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764518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9856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29F8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632270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EDCB602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C71A2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E63E5F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97AACD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44B7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4360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DD40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307BD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F2A4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A05AB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7C50B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FC1558B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43F46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2.2.5.2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A7E1D1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Обустройство общественных водоразборных колонок (скважин) на территории сельского поселения "Новопавловское"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732FC6F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AF1AF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4E6A8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D653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C58B8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9DBF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8CB84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296E2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E87639E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6FBAA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FC459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A9FE7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39151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F561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B7FC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5637F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2B01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E30C5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A5D39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6ADDC00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B05ACC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3C1CB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CA991E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4DE8B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E559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ACEC6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8F50C2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DED4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E9111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E4F33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B74D31A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6DDCC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2.2.6.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46029EF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мероприятия "Обустройство площадок накопления твердых коммунальных отходов"</w:t>
            </w:r>
          </w:p>
        </w:tc>
        <w:tc>
          <w:tcPr>
            <w:tcW w:w="2285" w:type="dxa"/>
            <w:shd w:val="clear" w:color="auto" w:fill="auto"/>
            <w:hideMark/>
          </w:tcPr>
          <w:p w14:paraId="6D99E6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30F04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7F76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FB166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397AD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779,530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EC0FF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2E405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46724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1599,530</w:t>
            </w:r>
          </w:p>
        </w:tc>
      </w:tr>
      <w:tr w:rsidR="00BF0139" w:rsidRPr="00BF0139" w14:paraId="3AA9C02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BD35E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6EB3C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98FCE1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CE21E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C54F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18DB3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41ADD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5AE7B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D49E0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4BE745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220,000</w:t>
            </w:r>
          </w:p>
        </w:tc>
      </w:tr>
      <w:tr w:rsidR="00BF0139" w:rsidRPr="00BF0139" w14:paraId="645C07D2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D3CF9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73D585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7736A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C03F9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75466F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BFFB7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C27D2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579,530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B2F9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0FBC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DC9D3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1379,530</w:t>
            </w:r>
          </w:p>
        </w:tc>
      </w:tr>
      <w:tr w:rsidR="00BF0139" w:rsidRPr="00BF0139" w14:paraId="57103370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39A4F8D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2.2.6.1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8EB9C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Обустройство площадок накопления твердых коммунальных отходов в с.Новопавловское, городского поселения "Новопавловское"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51EB945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A6404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FC642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9B9B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2BA29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DB6D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0ACF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CC26D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300,000</w:t>
            </w:r>
          </w:p>
        </w:tc>
      </w:tr>
      <w:tr w:rsidR="00BF0139" w:rsidRPr="00BF0139" w14:paraId="1FD34F4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392458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D8301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5D785F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83BAF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B82A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5349F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E4A80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24DF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A782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54E7D7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65B85D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895DD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864BDE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BD66B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BEB231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6AE77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333DE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ED9EC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605AC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889B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3C08C5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300,000</w:t>
            </w:r>
          </w:p>
        </w:tc>
      </w:tr>
      <w:tr w:rsidR="00BF0139" w:rsidRPr="00BF0139" w14:paraId="27B268D9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02B66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2.2.6.2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6BFC701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 xml:space="preserve">Обустройство площадок накопления твердых </w:t>
            </w: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коммунальных отходов в сельском поселении "Хохотуйское"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4E6614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3037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E02C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25F9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7D6B8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73DA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E8FB8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A94C1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250,000</w:t>
            </w:r>
          </w:p>
        </w:tc>
      </w:tr>
      <w:tr w:rsidR="00BF0139" w:rsidRPr="00BF0139" w14:paraId="2BC18BD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26D0A9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C3B76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043C8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37FF7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F5712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A5C1B2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A8A2A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8ED0A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E6FB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E4FC6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60BA6D62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B1E19E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CD3D31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555C0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CB4E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8134E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D892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5811A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4E068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13BF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0B77B5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200,000</w:t>
            </w:r>
          </w:p>
        </w:tc>
      </w:tr>
      <w:tr w:rsidR="00BF0139" w:rsidRPr="00BF0139" w14:paraId="348E3F5F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B033D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2.2.6.3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76636B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Обустройство площадок накопления твердых коммунальных отходов в сельском поселении "Усть-Оборское"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5F2594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FCFF9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A0D1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CA1FF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DE16C7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229,530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C0A1C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B0247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16F14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229,530</w:t>
            </w:r>
          </w:p>
        </w:tc>
      </w:tr>
      <w:tr w:rsidR="00BF0139" w:rsidRPr="00BF0139" w14:paraId="5B2A80D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022011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38FD6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013614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287AF3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A5ABE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63EDE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4E4B2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49B258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FC59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204736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06CC07C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89E0D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275ED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12379B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0073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15B43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347FE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A1CC74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D166F6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BD60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C316EA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179,530</w:t>
            </w:r>
          </w:p>
        </w:tc>
      </w:tr>
      <w:tr w:rsidR="00BF0139" w:rsidRPr="00BF0139" w14:paraId="2423959B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C53663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2.2.6.4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68413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Обустройство площадок накопления твердых коммунальных отходов в сельском поселении "Толбагинское"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3F8B3E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1A9E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4353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8DB18B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8506B9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3B64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9AD9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CA40AD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670,000</w:t>
            </w:r>
          </w:p>
        </w:tc>
      </w:tr>
      <w:tr w:rsidR="00BF0139" w:rsidRPr="00BF0139" w14:paraId="1F53C22F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42F223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F3F85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2E5AF5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85B20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0C24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DBF1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0DA31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B85DF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4FA267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BA2C3F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70,000</w:t>
            </w:r>
          </w:p>
        </w:tc>
      </w:tr>
      <w:tr w:rsidR="00BF0139" w:rsidRPr="00BF0139" w14:paraId="4AACEC4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B4D50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022A0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B87114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AFBF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5D9C2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E3C29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515FE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DCB4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13A4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1898D2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600,000</w:t>
            </w:r>
          </w:p>
        </w:tc>
      </w:tr>
      <w:tr w:rsidR="00BF0139" w:rsidRPr="00BF0139" w14:paraId="4A0B9ED8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6F0B2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2.2.6.5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3AF297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Обустройство площадок накопления твердых коммунальных отходов в сельском поселении "Песчанское"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079FF6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C5CD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56456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4B04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9E6F1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DD4D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3F8A6B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52039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150,000</w:t>
            </w:r>
          </w:p>
        </w:tc>
      </w:tr>
      <w:tr w:rsidR="00BF0139" w:rsidRPr="00BF0139" w14:paraId="704F2BE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AD9AF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C27910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24F311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E329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4AF4EF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474DBE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225111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30DC0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1972A1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F37296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0891E5C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854AD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39CDD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3EA68A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BD40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14F49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B7395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5205B7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56279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EBE5F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DE30EE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100,000</w:t>
            </w:r>
          </w:p>
        </w:tc>
      </w:tr>
      <w:tr w:rsidR="00BF0139" w:rsidRPr="00BF0139" w14:paraId="02351BD9" w14:textId="77777777" w:rsidTr="00BF0139">
        <w:trPr>
          <w:trHeight w:val="12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028A6E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2.2.7.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29710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мероприятия "Сохранение и восстановление природных ландшафтов и историко-культурных памятников"</w:t>
            </w:r>
          </w:p>
        </w:tc>
        <w:tc>
          <w:tcPr>
            <w:tcW w:w="2285" w:type="dxa"/>
            <w:shd w:val="clear" w:color="auto" w:fill="auto"/>
            <w:hideMark/>
          </w:tcPr>
          <w:p w14:paraId="4866CDB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AEF4A7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086E4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37C6D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776D0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432C2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6AA1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1700,000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7B6361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1700,000</w:t>
            </w:r>
          </w:p>
        </w:tc>
      </w:tr>
      <w:tr w:rsidR="00BF0139" w:rsidRPr="00BF0139" w14:paraId="5F983F6E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A7A0E2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77CC7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90257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F512E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E29A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542B3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AFB83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E8DC2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53242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59DDCF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200,000</w:t>
            </w:r>
          </w:p>
        </w:tc>
      </w:tr>
      <w:tr w:rsidR="00BF0139" w:rsidRPr="00BF0139" w14:paraId="72DCA96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6EC638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566E3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17262F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F06BDB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A941E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519F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E71D1C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8937A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28C7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1500,000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D71BED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1500,000</w:t>
            </w:r>
          </w:p>
        </w:tc>
      </w:tr>
      <w:tr w:rsidR="00BF0139" w:rsidRPr="00BF0139" w14:paraId="344AD4ED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65B234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2.2.7.1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4164BB8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Реконструкция памятников в сельском поселении "Новопавловское"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507BCD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8880A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118B1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11F0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D4A4E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A5D29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28DA8B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550,000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F8DC8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550,000</w:t>
            </w:r>
          </w:p>
        </w:tc>
      </w:tr>
      <w:tr w:rsidR="00BF0139" w:rsidRPr="00BF0139" w14:paraId="1C8947A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5D75A5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1B2B2E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F86DB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39A00C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61DDB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757AA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FEEC91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6A50C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4EB32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100,000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E0ADA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100,000</w:t>
            </w:r>
          </w:p>
        </w:tc>
      </w:tr>
      <w:tr w:rsidR="00BF0139" w:rsidRPr="00BF0139" w14:paraId="3D339C6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98DE7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407FD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19299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1073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3BE0C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E2A128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F1654C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6C05BD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9054B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450,000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80EFC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450,000</w:t>
            </w:r>
          </w:p>
        </w:tc>
      </w:tr>
      <w:tr w:rsidR="00BF0139" w:rsidRPr="00BF0139" w14:paraId="7300C216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0004D8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2.2.7.2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4F5EE4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Реконструкция памятника участникам ВОВ в сельском поселении "Катаевское"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79C2CFF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B12A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C955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D8D2E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B1F4FB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4206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EF3A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650,000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AA609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650,000</w:t>
            </w:r>
          </w:p>
        </w:tc>
      </w:tr>
      <w:tr w:rsidR="00BF0139" w:rsidRPr="00BF0139" w14:paraId="02B050BB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F22BD4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2C42D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B07DB3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71C26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3B687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22A96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8C9423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FDE62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672A25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6CB6E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58EBBE14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115CE4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C976A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57DA2F3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85208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1187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1901C4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099640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79F15D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D14D2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600,000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2D7E3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600,000</w:t>
            </w:r>
          </w:p>
        </w:tc>
      </w:tr>
      <w:tr w:rsidR="00BF0139" w:rsidRPr="00BF0139" w14:paraId="0EB2DE6C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66E7F2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2.2.7.3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6B551EB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Реконструкция памятников в сельском поселении "Хараузское"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3B889D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310743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46A3C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065F5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D8561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FE43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73A7E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0FC73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500,000</w:t>
            </w:r>
          </w:p>
        </w:tc>
      </w:tr>
      <w:tr w:rsidR="00BF0139" w:rsidRPr="00BF0139" w14:paraId="60B80A89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F0B99E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B1C3D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5746BE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5C5BD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83C995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D405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BEDCB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C98662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94843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50,000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5A22BD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50,000</w:t>
            </w:r>
          </w:p>
        </w:tc>
      </w:tr>
      <w:tr w:rsidR="00BF0139" w:rsidRPr="00BF0139" w14:paraId="1B891A8F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0F7905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30D705F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40D4F8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B052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69E4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75A7F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1BAA6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0923B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507C75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450,000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676511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450,000</w:t>
            </w:r>
          </w:p>
        </w:tc>
      </w:tr>
      <w:tr w:rsidR="00BF0139" w:rsidRPr="00BF0139" w14:paraId="30690592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5CC8F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2.2.8.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43AB14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Направление мероприятия "Ремонтно-восстановительные работы улично-дорожной сети и дворовых проездов"</w:t>
            </w:r>
          </w:p>
        </w:tc>
        <w:tc>
          <w:tcPr>
            <w:tcW w:w="2285" w:type="dxa"/>
            <w:shd w:val="clear" w:color="auto" w:fill="auto"/>
            <w:hideMark/>
          </w:tcPr>
          <w:p w14:paraId="1551444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9B5B9E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BAA9A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AED86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541A49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2544E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4746C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473DA0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0C41F65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8078CB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4ADA6F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4EC0A5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55313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4E49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767702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6462C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D31D4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A74C1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C1E45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4EAF9D3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EF548F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2FD45C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96AF4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4132C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B46FC3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D470C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9B44C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E4A61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C5D9C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B3FFA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6E2D05C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22F26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2.2.8.1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5F0DF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Ремонтно-восстановительные работы улично-дорожной сети в городском поселении "Новопавловское"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24BF730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ABFFE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485E5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C877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8ADE9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D4B6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6C48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61A5B2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CE39B2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6603D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55281C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EDF24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8C19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6AE256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DE467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74175A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54C6E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299A4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70FF7F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6F3FFE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2C38F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375DEB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BED64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28E2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840FE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63A8C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F4E9E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61713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63E3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391F84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534E4B3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79AC802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2.2.9.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69BE40F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Организация оформления фасадов (внешнего вида) зданий, находящихся в муниципальной собственности а также установка (обустройство)ограждений, прилегающих к общественным территориям, газонных и тротуарных ограждений</w:t>
            </w:r>
          </w:p>
        </w:tc>
        <w:tc>
          <w:tcPr>
            <w:tcW w:w="2285" w:type="dxa"/>
            <w:shd w:val="clear" w:color="auto" w:fill="auto"/>
            <w:hideMark/>
          </w:tcPr>
          <w:p w14:paraId="42CE74D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564DE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9CA0CB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75756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CAA9D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878FB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4632F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C28798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6BF81CC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39368F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D1F9D9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0EEA24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DD506A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6D856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4A435A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AAB5B6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ADF45E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28A936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9469FE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D7CB32B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2BE36A3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E6EAA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693C1F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8604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5E7A1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7FD3C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AED1F7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5DCD05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31E8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CB0A41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C7440E8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3F255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2.2.9.1.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52D3A4B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 xml:space="preserve">Организация оформления фасадов (внешнего вида) </w:t>
            </w: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зданий, находящихся в муниципальной собственности а также установка (обустройство)ограждений, прилегающих к общественным территориям, газонных и тротуарных ограждений в сельском поселении "Хараузское"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1C6306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E01210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5CF6A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56EB70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370BCB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704C0A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5E958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39B99B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4F02D9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2EAF0D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A26BCA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B211EC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A586C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930C1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7A89A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E00D2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A675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D001E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89316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85FC616" w14:textId="77777777" w:rsidTr="00BF0139">
        <w:trPr>
          <w:trHeight w:val="795"/>
        </w:trPr>
        <w:tc>
          <w:tcPr>
            <w:tcW w:w="710" w:type="dxa"/>
            <w:vMerge/>
            <w:hideMark/>
          </w:tcPr>
          <w:p w14:paraId="2D1130F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78FBE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3081C31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26F5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AAB7B8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FB000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DFFE50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01BE1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6E5766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BFD354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19CCBBF" w14:textId="77777777" w:rsidTr="00BF0139">
        <w:trPr>
          <w:trHeight w:val="9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D3F1EB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2.3.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98971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Основное мероприятие "Современный облик сельских территорий"</w:t>
            </w:r>
          </w:p>
        </w:tc>
        <w:tc>
          <w:tcPr>
            <w:tcW w:w="2285" w:type="dxa"/>
            <w:shd w:val="clear" w:color="auto" w:fill="auto"/>
            <w:hideMark/>
          </w:tcPr>
          <w:p w14:paraId="78CC5A4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AF742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082F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506828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5C9485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5E8CAE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EBDF57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187D8F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009A4117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74107B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14D30E6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FDCF0C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A0D7D7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94595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03511A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EF3682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AF0296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A71A1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45324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D9BF599" w14:textId="77777777" w:rsidTr="00BF0139">
        <w:trPr>
          <w:trHeight w:val="15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38BFCEB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2.3.1.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316B427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Затраты на разработку ПСД, проектно-изыскательских работ, получения государственной экспертизы и иных видов работ для дальнейшего участия в конкурсах</w:t>
            </w:r>
          </w:p>
        </w:tc>
        <w:tc>
          <w:tcPr>
            <w:tcW w:w="2285" w:type="dxa"/>
            <w:shd w:val="clear" w:color="auto" w:fill="auto"/>
            <w:hideMark/>
          </w:tcPr>
          <w:p w14:paraId="7AE2973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1CF0E3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F611E8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DD3D5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1872F0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A25475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32E95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D38478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6051E168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329B0D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017131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E8A5A1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AFD5D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0AB6D4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B8B096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F5073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621BAE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70C94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489F3A2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21582AC8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40414DD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2.3.2.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453082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Комплексное развитие сельского поселения "Усть-оборское"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206C364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26B1C8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3265F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7ECFE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5FAD7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33AF82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84F454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4210B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8CD222D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4E6E02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6D68FC9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6FAEF5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61149E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4CC98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DB489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37D4DF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257F1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E892DD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FB1139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16B9FCBA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0A4E30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lastRenderedPageBreak/>
              <w:t>2.3.3.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20A7473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Комплексное развитие сельского поселения "Малетинское"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4C6496A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9F42D9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785675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3DAA05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5460FB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D668E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B8241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F15BE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B4ED1E2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782126D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ADBD3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4E50CE1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CFE8BAB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C40CDA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1E51C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0F348F3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67334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827262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60EE72D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34F5F141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59D6AE1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2.3.4.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1BE133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Комплексное развитие сельского поселения "Балягинское"</w:t>
            </w:r>
          </w:p>
        </w:tc>
        <w:tc>
          <w:tcPr>
            <w:tcW w:w="2285" w:type="dxa"/>
            <w:shd w:val="clear" w:color="auto" w:fill="auto"/>
            <w:hideMark/>
          </w:tcPr>
          <w:p w14:paraId="297F71C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3BF50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34917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7BD86B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CE586A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6A7CD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C453B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76FCD23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75A6ABBA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A35174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41CA5E9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B9B033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в том числе 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4D66E2E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14DAC7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BDDE4D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AA1BC6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9C51474" w14:textId="77777777" w:rsidR="00BF0139" w:rsidRPr="00BF0139" w:rsidRDefault="00BF0139" w:rsidP="00BF0139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BF0139">
              <w:rPr>
                <w:rFonts w:ascii="Arial" w:hAnsi="Arial" w:cs="Arial"/>
                <w:color w:val="000000"/>
                <w:szCs w:val="22"/>
              </w:rPr>
              <w:t>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AE94F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szCs w:val="22"/>
              </w:rPr>
            </w:pPr>
            <w:r w:rsidRPr="00BF0139">
              <w:rPr>
                <w:rFonts w:ascii="Arial" w:hAnsi="Arial" w:cs="Arial"/>
                <w:szCs w:val="22"/>
              </w:rPr>
              <w:t>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5C956DA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0,000</w:t>
            </w:r>
          </w:p>
        </w:tc>
      </w:tr>
      <w:tr w:rsidR="00BF0139" w:rsidRPr="00BF0139" w14:paraId="55C8CE0F" w14:textId="77777777" w:rsidTr="00BF0139">
        <w:trPr>
          <w:trHeight w:val="600"/>
        </w:trPr>
        <w:tc>
          <w:tcPr>
            <w:tcW w:w="710" w:type="dxa"/>
            <w:vMerge w:val="restart"/>
            <w:shd w:val="clear" w:color="000000" w:fill="FFFFFF"/>
            <w:noWrap/>
            <w:hideMark/>
          </w:tcPr>
          <w:p w14:paraId="1616EDD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14:paraId="08AF20E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Итого по муниципальной программе</w:t>
            </w:r>
          </w:p>
        </w:tc>
        <w:tc>
          <w:tcPr>
            <w:tcW w:w="2285" w:type="dxa"/>
            <w:shd w:val="clear" w:color="auto" w:fill="auto"/>
            <w:hideMark/>
          </w:tcPr>
          <w:p w14:paraId="418E28E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Потребность всего, тыс.руб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5C4818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3308,690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EAA2728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1663,790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0AD00D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1607,630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8056995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979,530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2B0452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3710,510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5ADD9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6962,570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2BF2ADB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18232,720</w:t>
            </w:r>
          </w:p>
        </w:tc>
      </w:tr>
      <w:tr w:rsidR="00BF0139" w:rsidRPr="00BF0139" w14:paraId="2F7CB183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1396007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7C9BFDF0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0769C8F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средства местного бюджета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04E76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459,100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D29D75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191,260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93781DF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177,700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17E18A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400,000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83E9C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8AC327C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600,000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119AC12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92D05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92D050"/>
                <w:szCs w:val="22"/>
              </w:rPr>
              <w:t>2128,060</w:t>
            </w:r>
          </w:p>
        </w:tc>
      </w:tr>
      <w:tr w:rsidR="00BF0139" w:rsidRPr="00BF0139" w14:paraId="2839E846" w14:textId="77777777" w:rsidTr="00BF0139">
        <w:trPr>
          <w:trHeight w:val="600"/>
        </w:trPr>
        <w:tc>
          <w:tcPr>
            <w:tcW w:w="710" w:type="dxa"/>
            <w:vMerge/>
            <w:hideMark/>
          </w:tcPr>
          <w:p w14:paraId="5DB2CA27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835" w:type="dxa"/>
            <w:vMerge/>
            <w:hideMark/>
          </w:tcPr>
          <w:p w14:paraId="2F0212A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</w:tc>
        <w:tc>
          <w:tcPr>
            <w:tcW w:w="2285" w:type="dxa"/>
            <w:shd w:val="clear" w:color="auto" w:fill="auto"/>
            <w:hideMark/>
          </w:tcPr>
          <w:p w14:paraId="7D92A4B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DC64A69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2849,590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B218C1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1472,530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1072DA3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1429,930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5B6E884D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579,530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A6FD3C1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3410,510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F1B6E86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6362,570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14:paraId="0A6BFB9A" w14:textId="77777777" w:rsidR="00BF0139" w:rsidRPr="00BF0139" w:rsidRDefault="00BF0139" w:rsidP="00BF013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BF0139">
              <w:rPr>
                <w:rFonts w:ascii="Arial" w:hAnsi="Arial" w:cs="Arial"/>
                <w:b/>
                <w:bCs/>
                <w:color w:val="000000"/>
                <w:szCs w:val="22"/>
              </w:rPr>
              <w:t>16104,660</w:t>
            </w:r>
          </w:p>
        </w:tc>
      </w:tr>
    </w:tbl>
    <w:p w14:paraId="49F9CA25" w14:textId="77777777" w:rsidR="00BF0139" w:rsidRPr="00BF0139" w:rsidRDefault="00BF0139" w:rsidP="00BF0139">
      <w:pPr>
        <w:jc w:val="both"/>
        <w:rPr>
          <w:sz w:val="28"/>
          <w:szCs w:val="28"/>
        </w:rPr>
      </w:pPr>
    </w:p>
    <w:sectPr w:rsidR="00BF0139" w:rsidRPr="00BF0139" w:rsidSect="00BF0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7DD8" w14:textId="77777777" w:rsidR="007A3360" w:rsidRDefault="007A3360" w:rsidP="00C632B6">
      <w:r>
        <w:separator/>
      </w:r>
    </w:p>
  </w:endnote>
  <w:endnote w:type="continuationSeparator" w:id="0">
    <w:p w14:paraId="1F3527A1" w14:textId="77777777" w:rsidR="007A3360" w:rsidRDefault="007A3360" w:rsidP="00C6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F942" w14:textId="77777777" w:rsidR="007A3360" w:rsidRDefault="007A3360" w:rsidP="00C632B6">
      <w:r>
        <w:separator/>
      </w:r>
    </w:p>
  </w:footnote>
  <w:footnote w:type="continuationSeparator" w:id="0">
    <w:p w14:paraId="3FB84E93" w14:textId="77777777" w:rsidR="007A3360" w:rsidRDefault="007A3360" w:rsidP="00C6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2143"/>
    <w:multiLevelType w:val="hybridMultilevel"/>
    <w:tmpl w:val="D95C293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B5"/>
    <w:rsid w:val="00083FFC"/>
    <w:rsid w:val="002C45AA"/>
    <w:rsid w:val="00377332"/>
    <w:rsid w:val="00432A03"/>
    <w:rsid w:val="00532C20"/>
    <w:rsid w:val="00695D5C"/>
    <w:rsid w:val="006D6C8B"/>
    <w:rsid w:val="007A3360"/>
    <w:rsid w:val="00811941"/>
    <w:rsid w:val="009C539A"/>
    <w:rsid w:val="00B42661"/>
    <w:rsid w:val="00B55082"/>
    <w:rsid w:val="00B668B5"/>
    <w:rsid w:val="00BF0139"/>
    <w:rsid w:val="00C632B6"/>
    <w:rsid w:val="00C64059"/>
    <w:rsid w:val="00D00AAE"/>
    <w:rsid w:val="00D67669"/>
    <w:rsid w:val="00DC42BA"/>
    <w:rsid w:val="00F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E1F0"/>
  <w15:chartTrackingRefBased/>
  <w15:docId w15:val="{42C6B20B-D761-44C5-B683-30F34954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2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7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40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405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F0139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BF0139"/>
    <w:rPr>
      <w:color w:val="954F72"/>
      <w:u w:val="single"/>
    </w:rPr>
  </w:style>
  <w:style w:type="paragraph" w:customStyle="1" w:styleId="msonormal0">
    <w:name w:val="msonormal"/>
    <w:basedOn w:val="a"/>
    <w:rsid w:val="00BF0139"/>
    <w:pPr>
      <w:spacing w:before="100" w:beforeAutospacing="1" w:after="100" w:afterAutospacing="1"/>
    </w:pPr>
  </w:style>
  <w:style w:type="paragraph" w:customStyle="1" w:styleId="xl63">
    <w:name w:val="xl63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BF0139"/>
    <w:pPr>
      <w:spacing w:before="100" w:beforeAutospacing="1" w:after="100" w:afterAutospacing="1"/>
    </w:pPr>
  </w:style>
  <w:style w:type="paragraph" w:customStyle="1" w:styleId="xl78">
    <w:name w:val="xl78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2D050"/>
    </w:rPr>
  </w:style>
  <w:style w:type="paragraph" w:customStyle="1" w:styleId="xl79">
    <w:name w:val="xl79"/>
    <w:basedOn w:val="a"/>
    <w:rsid w:val="00BF0139"/>
    <w:pPr>
      <w:spacing w:before="100" w:beforeAutospacing="1" w:after="100" w:afterAutospacing="1"/>
    </w:pPr>
    <w:rPr>
      <w:color w:val="00B0F0"/>
    </w:rPr>
  </w:style>
  <w:style w:type="paragraph" w:customStyle="1" w:styleId="xl80">
    <w:name w:val="xl80"/>
    <w:basedOn w:val="a"/>
    <w:rsid w:val="00BF0139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F0139"/>
    <w:pPr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a"/>
    <w:rsid w:val="00BF01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F0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F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SHSpec</dc:creator>
  <cp:keywords/>
  <dc:description/>
  <cp:lastModifiedBy>station</cp:lastModifiedBy>
  <cp:revision>4</cp:revision>
  <cp:lastPrinted>2023-05-30T07:13:00Z</cp:lastPrinted>
  <dcterms:created xsi:type="dcterms:W3CDTF">2023-05-30T07:02:00Z</dcterms:created>
  <dcterms:modified xsi:type="dcterms:W3CDTF">2023-06-01T05:38:00Z</dcterms:modified>
</cp:coreProperties>
</file>