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4D7" w:rsidRPr="00EC1B9E" w:rsidRDefault="00C564D7" w:rsidP="009405D2">
      <w:pPr>
        <w:pStyle w:val="Title"/>
        <w:spacing w:before="0" w:after="0"/>
        <w:ind w:firstLine="0"/>
        <w:rPr>
          <w:rFonts w:ascii="Times New Roman" w:hAnsi="Times New Roman" w:cs="Times New Roman"/>
          <w:sz w:val="36"/>
          <w:szCs w:val="36"/>
        </w:rPr>
      </w:pPr>
      <w:r w:rsidRPr="00EC1B9E">
        <w:rPr>
          <w:rFonts w:ascii="Times New Roman" w:hAnsi="Times New Roman" w:cs="Times New Roman"/>
          <w:sz w:val="36"/>
          <w:szCs w:val="36"/>
        </w:rPr>
        <w:t>СОВЕТ</w:t>
      </w:r>
      <w:r w:rsidR="003E001B" w:rsidRPr="00EC1B9E">
        <w:rPr>
          <w:rFonts w:ascii="Times New Roman" w:hAnsi="Times New Roman" w:cs="Times New Roman"/>
          <w:sz w:val="36"/>
          <w:szCs w:val="36"/>
        </w:rPr>
        <w:t xml:space="preserve"> </w:t>
      </w:r>
      <w:r w:rsidRPr="00EC1B9E">
        <w:rPr>
          <w:rFonts w:ascii="Times New Roman" w:hAnsi="Times New Roman" w:cs="Times New Roman"/>
          <w:sz w:val="36"/>
          <w:szCs w:val="36"/>
        </w:rPr>
        <w:t>МУНИЦИПАЛЬНОГО</w:t>
      </w:r>
      <w:r w:rsidR="003E001B" w:rsidRPr="00EC1B9E">
        <w:rPr>
          <w:rFonts w:ascii="Times New Roman" w:hAnsi="Times New Roman" w:cs="Times New Roman"/>
          <w:sz w:val="36"/>
          <w:szCs w:val="36"/>
        </w:rPr>
        <w:t xml:space="preserve"> </w:t>
      </w:r>
      <w:r w:rsidRPr="00EC1B9E">
        <w:rPr>
          <w:rFonts w:ascii="Times New Roman" w:hAnsi="Times New Roman" w:cs="Times New Roman"/>
          <w:sz w:val="36"/>
          <w:szCs w:val="36"/>
        </w:rPr>
        <w:t>РАЙОНА</w:t>
      </w:r>
    </w:p>
    <w:p w:rsidR="00C564D7" w:rsidRPr="00EC1B9E" w:rsidRDefault="00C564D7" w:rsidP="009405D2">
      <w:pPr>
        <w:pStyle w:val="Title"/>
        <w:spacing w:before="0" w:after="0"/>
        <w:ind w:firstLine="0"/>
        <w:rPr>
          <w:rFonts w:ascii="Times New Roman" w:hAnsi="Times New Roman" w:cs="Times New Roman"/>
          <w:sz w:val="36"/>
          <w:szCs w:val="36"/>
        </w:rPr>
      </w:pPr>
      <w:r w:rsidRPr="00EC1B9E">
        <w:rPr>
          <w:rFonts w:ascii="Times New Roman" w:hAnsi="Times New Roman" w:cs="Times New Roman"/>
          <w:sz w:val="36"/>
          <w:szCs w:val="36"/>
        </w:rPr>
        <w:t>«ПЕТРОВСК-ЗАБАЙКАЛЬСКИЙ</w:t>
      </w:r>
      <w:r w:rsidR="003E001B" w:rsidRPr="00EC1B9E">
        <w:rPr>
          <w:rFonts w:ascii="Times New Roman" w:hAnsi="Times New Roman" w:cs="Times New Roman"/>
          <w:sz w:val="36"/>
          <w:szCs w:val="36"/>
        </w:rPr>
        <w:t xml:space="preserve"> </w:t>
      </w:r>
      <w:r w:rsidRPr="00EC1B9E">
        <w:rPr>
          <w:rFonts w:ascii="Times New Roman" w:hAnsi="Times New Roman" w:cs="Times New Roman"/>
          <w:sz w:val="36"/>
          <w:szCs w:val="36"/>
        </w:rPr>
        <w:t>РАЙОН»</w:t>
      </w:r>
    </w:p>
    <w:p w:rsidR="00C564D7" w:rsidRPr="00830C21" w:rsidRDefault="00C564D7" w:rsidP="003E001B">
      <w:pPr>
        <w:pStyle w:val="Title"/>
        <w:ind w:firstLine="0"/>
        <w:rPr>
          <w:i/>
          <w:color w:val="000000"/>
          <w:szCs w:val="28"/>
        </w:rPr>
      </w:pPr>
    </w:p>
    <w:p w:rsidR="00C564D7" w:rsidRPr="00EC1B9E" w:rsidRDefault="003E001B" w:rsidP="003E001B">
      <w:pPr>
        <w:pStyle w:val="Title"/>
        <w:ind w:firstLine="0"/>
        <w:rPr>
          <w:rFonts w:ascii="Times New Roman" w:hAnsi="Times New Roman" w:cs="Times New Roman"/>
          <w:color w:val="000000"/>
          <w:sz w:val="44"/>
          <w:szCs w:val="44"/>
        </w:rPr>
      </w:pPr>
      <w:r w:rsidRPr="00EC1B9E">
        <w:rPr>
          <w:rFonts w:ascii="Times New Roman" w:hAnsi="Times New Roman" w:cs="Times New Roman"/>
          <w:color w:val="000000"/>
          <w:sz w:val="44"/>
          <w:szCs w:val="44"/>
        </w:rPr>
        <w:t>РЕШЕНИ</w:t>
      </w:r>
      <w:r w:rsidR="00C564D7" w:rsidRPr="00EC1B9E">
        <w:rPr>
          <w:rFonts w:ascii="Times New Roman" w:hAnsi="Times New Roman" w:cs="Times New Roman"/>
          <w:color w:val="000000"/>
          <w:sz w:val="44"/>
          <w:szCs w:val="44"/>
        </w:rPr>
        <w:t>Е</w:t>
      </w:r>
    </w:p>
    <w:p w:rsidR="00C564D7" w:rsidRDefault="00C564D7" w:rsidP="003E001B">
      <w:pPr>
        <w:ind w:firstLine="0"/>
      </w:pPr>
    </w:p>
    <w:p w:rsidR="00C01CAF" w:rsidRPr="009405D2" w:rsidRDefault="00167B05" w:rsidP="003E001B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405D2" w:rsidRPr="009405D2">
        <w:rPr>
          <w:rFonts w:ascii="Times New Roman" w:hAnsi="Times New Roman"/>
          <w:sz w:val="28"/>
          <w:szCs w:val="28"/>
        </w:rPr>
        <w:t xml:space="preserve"> июня 2023</w:t>
      </w:r>
      <w:r w:rsidR="007705EC" w:rsidRPr="009405D2">
        <w:rPr>
          <w:rFonts w:ascii="Times New Roman" w:hAnsi="Times New Roman"/>
          <w:sz w:val="28"/>
          <w:szCs w:val="28"/>
        </w:rPr>
        <w:t xml:space="preserve"> г</w:t>
      </w:r>
      <w:r w:rsidR="00C564D7" w:rsidRPr="009405D2">
        <w:rPr>
          <w:rFonts w:ascii="Times New Roman" w:hAnsi="Times New Roman"/>
          <w:sz w:val="28"/>
          <w:szCs w:val="28"/>
        </w:rPr>
        <w:t>од</w:t>
      </w:r>
      <w:r w:rsidR="009405D2" w:rsidRPr="009405D2">
        <w:rPr>
          <w:rFonts w:ascii="Times New Roman" w:hAnsi="Times New Roman"/>
          <w:sz w:val="28"/>
          <w:szCs w:val="28"/>
        </w:rPr>
        <w:t>а</w:t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9405D2">
        <w:rPr>
          <w:rFonts w:ascii="Times New Roman" w:hAnsi="Times New Roman"/>
          <w:sz w:val="28"/>
          <w:szCs w:val="28"/>
        </w:rPr>
        <w:t xml:space="preserve">       </w:t>
      </w:r>
      <w:r w:rsidR="00C01CAF" w:rsidRPr="009405D2">
        <w:rPr>
          <w:rFonts w:ascii="Times New Roman" w:hAnsi="Times New Roman"/>
          <w:sz w:val="28"/>
          <w:szCs w:val="28"/>
        </w:rPr>
        <w:t>№</w:t>
      </w:r>
      <w:r w:rsidR="00B36E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330</w:t>
      </w:r>
    </w:p>
    <w:p w:rsidR="00C564D7" w:rsidRPr="009405D2" w:rsidRDefault="00C564D7" w:rsidP="003E001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г.Петровск-Забайкальский</w:t>
      </w:r>
    </w:p>
    <w:p w:rsidR="00C564D7" w:rsidRPr="009405D2" w:rsidRDefault="00C564D7" w:rsidP="003E001B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EA7E49" w:rsidRPr="009405D2" w:rsidRDefault="00EA7E49" w:rsidP="003E001B">
      <w:pPr>
        <w:pStyle w:val="Title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405D2">
        <w:rPr>
          <w:rFonts w:ascii="Times New Roman" w:hAnsi="Times New Roman" w:cs="Times New Roman"/>
          <w:sz w:val="28"/>
          <w:szCs w:val="28"/>
        </w:rPr>
        <w:t>Об утверждении схемы многомандатных</w:t>
      </w:r>
      <w:r w:rsidR="00C564D7" w:rsidRPr="009405D2">
        <w:rPr>
          <w:rFonts w:ascii="Times New Roman" w:hAnsi="Times New Roman" w:cs="Times New Roman"/>
          <w:sz w:val="28"/>
          <w:szCs w:val="28"/>
        </w:rPr>
        <w:t xml:space="preserve"> </w:t>
      </w:r>
      <w:r w:rsidRPr="009405D2">
        <w:rPr>
          <w:rFonts w:ascii="Times New Roman" w:hAnsi="Times New Roman" w:cs="Times New Roman"/>
          <w:sz w:val="28"/>
          <w:szCs w:val="28"/>
        </w:rPr>
        <w:t>избирател</w:t>
      </w:r>
      <w:r w:rsidRPr="009405D2">
        <w:rPr>
          <w:rFonts w:ascii="Times New Roman" w:hAnsi="Times New Roman" w:cs="Times New Roman"/>
          <w:sz w:val="28"/>
          <w:szCs w:val="28"/>
        </w:rPr>
        <w:t>ь</w:t>
      </w:r>
      <w:r w:rsidRPr="009405D2">
        <w:rPr>
          <w:rFonts w:ascii="Times New Roman" w:hAnsi="Times New Roman" w:cs="Times New Roman"/>
          <w:sz w:val="28"/>
          <w:szCs w:val="28"/>
        </w:rPr>
        <w:t>ных округов для проведения</w:t>
      </w:r>
      <w:r w:rsidR="00C564D7" w:rsidRPr="009405D2">
        <w:rPr>
          <w:rFonts w:ascii="Times New Roman" w:hAnsi="Times New Roman" w:cs="Times New Roman"/>
          <w:sz w:val="28"/>
          <w:szCs w:val="28"/>
        </w:rPr>
        <w:t xml:space="preserve"> </w:t>
      </w:r>
      <w:r w:rsidRPr="009405D2">
        <w:rPr>
          <w:rFonts w:ascii="Times New Roman" w:hAnsi="Times New Roman" w:cs="Times New Roman"/>
          <w:sz w:val="28"/>
          <w:szCs w:val="28"/>
        </w:rPr>
        <w:t xml:space="preserve">выборов депутатов </w:t>
      </w:r>
      <w:r w:rsidR="00C564D7" w:rsidRPr="009405D2">
        <w:rPr>
          <w:rFonts w:ascii="Times New Roman" w:hAnsi="Times New Roman" w:cs="Times New Roman"/>
          <w:sz w:val="28"/>
          <w:szCs w:val="28"/>
        </w:rPr>
        <w:t>Совета муниципального района «Петровск-Забайкальски</w:t>
      </w:r>
      <w:r w:rsidRPr="009405D2">
        <w:rPr>
          <w:rFonts w:ascii="Times New Roman" w:hAnsi="Times New Roman" w:cs="Times New Roman"/>
          <w:sz w:val="28"/>
          <w:szCs w:val="28"/>
        </w:rPr>
        <w:t>й</w:t>
      </w:r>
      <w:r w:rsidR="00C564D7" w:rsidRPr="009405D2">
        <w:rPr>
          <w:rFonts w:ascii="Times New Roman" w:hAnsi="Times New Roman" w:cs="Times New Roman"/>
          <w:sz w:val="28"/>
          <w:szCs w:val="28"/>
        </w:rPr>
        <w:t xml:space="preserve"> ра</w:t>
      </w:r>
      <w:r w:rsidR="00C564D7" w:rsidRPr="009405D2">
        <w:rPr>
          <w:rFonts w:ascii="Times New Roman" w:hAnsi="Times New Roman" w:cs="Times New Roman"/>
          <w:sz w:val="28"/>
          <w:szCs w:val="28"/>
        </w:rPr>
        <w:t>й</w:t>
      </w:r>
      <w:r w:rsidR="00C564D7" w:rsidRPr="009405D2">
        <w:rPr>
          <w:rFonts w:ascii="Times New Roman" w:hAnsi="Times New Roman" w:cs="Times New Roman"/>
          <w:sz w:val="28"/>
          <w:szCs w:val="28"/>
        </w:rPr>
        <w:t>он»</w:t>
      </w:r>
    </w:p>
    <w:bookmarkEnd w:id="0"/>
    <w:p w:rsidR="00EA7E49" w:rsidRPr="009405D2" w:rsidRDefault="00EA7E49" w:rsidP="003E001B">
      <w:pPr>
        <w:rPr>
          <w:rFonts w:ascii="Times New Roman" w:hAnsi="Times New Roman"/>
          <w:sz w:val="28"/>
          <w:szCs w:val="28"/>
        </w:rPr>
      </w:pPr>
    </w:p>
    <w:p w:rsidR="00EA7E49" w:rsidRPr="009405D2" w:rsidRDefault="00C564D7" w:rsidP="003E001B">
      <w:pPr>
        <w:rPr>
          <w:rFonts w:ascii="Times New Roman" w:hAnsi="Times New Roman"/>
          <w:b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В соответствии со статьей </w:t>
      </w:r>
      <w:r w:rsidR="00F94DA3">
        <w:rPr>
          <w:rFonts w:ascii="Times New Roman" w:hAnsi="Times New Roman"/>
          <w:sz w:val="28"/>
          <w:szCs w:val="28"/>
        </w:rPr>
        <w:t>1</w:t>
      </w:r>
      <w:r w:rsidR="000D6635">
        <w:rPr>
          <w:rFonts w:ascii="Times New Roman" w:hAnsi="Times New Roman"/>
          <w:sz w:val="28"/>
          <w:szCs w:val="28"/>
        </w:rPr>
        <w:t>8</w:t>
      </w:r>
      <w:r w:rsidR="00EA7E49" w:rsidRPr="009405D2">
        <w:rPr>
          <w:rFonts w:ascii="Times New Roman" w:hAnsi="Times New Roman"/>
          <w:sz w:val="28"/>
          <w:szCs w:val="28"/>
        </w:rPr>
        <w:t xml:space="preserve"> </w:t>
      </w:r>
      <w:r w:rsidR="00AC323D">
        <w:rPr>
          <w:rFonts w:ascii="Times New Roman" w:hAnsi="Times New Roman"/>
          <w:sz w:val="28"/>
          <w:szCs w:val="28"/>
        </w:rPr>
        <w:t xml:space="preserve">Федерального закона от </w:t>
      </w:r>
      <w:r w:rsidR="00F94DA3">
        <w:rPr>
          <w:rFonts w:ascii="Times New Roman" w:hAnsi="Times New Roman"/>
          <w:sz w:val="28"/>
          <w:szCs w:val="28"/>
        </w:rPr>
        <w:t xml:space="preserve">12 июня </w:t>
      </w:r>
      <w:r w:rsidR="00AC323D">
        <w:rPr>
          <w:rFonts w:ascii="Times New Roman" w:hAnsi="Times New Roman"/>
          <w:sz w:val="28"/>
          <w:szCs w:val="28"/>
        </w:rPr>
        <w:t xml:space="preserve"> 200</w:t>
      </w:r>
      <w:r w:rsidR="00F94DA3">
        <w:rPr>
          <w:rFonts w:ascii="Times New Roman" w:hAnsi="Times New Roman"/>
          <w:sz w:val="28"/>
          <w:szCs w:val="28"/>
        </w:rPr>
        <w:t>2</w:t>
      </w:r>
      <w:r w:rsidR="00AC323D">
        <w:rPr>
          <w:rFonts w:ascii="Times New Roman" w:hAnsi="Times New Roman"/>
          <w:sz w:val="28"/>
          <w:szCs w:val="28"/>
        </w:rPr>
        <w:t xml:space="preserve"> года № </w:t>
      </w:r>
      <w:r w:rsidR="00F94DA3">
        <w:rPr>
          <w:rFonts w:ascii="Times New Roman" w:hAnsi="Times New Roman"/>
          <w:sz w:val="28"/>
          <w:szCs w:val="28"/>
        </w:rPr>
        <w:t>67</w:t>
      </w:r>
      <w:r w:rsidR="00AC323D">
        <w:rPr>
          <w:rFonts w:ascii="Times New Roman" w:hAnsi="Times New Roman"/>
          <w:sz w:val="28"/>
          <w:szCs w:val="28"/>
        </w:rPr>
        <w:t>-ФЗ</w:t>
      </w:r>
      <w:r w:rsidR="00EA7E49" w:rsidRPr="009405D2">
        <w:rPr>
          <w:rFonts w:ascii="Times New Roman" w:hAnsi="Times New Roman"/>
          <w:sz w:val="28"/>
          <w:szCs w:val="28"/>
        </w:rPr>
        <w:t xml:space="preserve"> «Об </w:t>
      </w:r>
      <w:r w:rsidR="00F94DA3">
        <w:rPr>
          <w:rFonts w:ascii="Times New Roman" w:hAnsi="Times New Roman"/>
          <w:sz w:val="28"/>
          <w:szCs w:val="28"/>
        </w:rPr>
        <w:t>основных гарантиях избирательных прав и права на участие в референдуме граждан</w:t>
      </w:r>
      <w:r w:rsidR="000D6635">
        <w:rPr>
          <w:rFonts w:ascii="Times New Roman" w:hAnsi="Times New Roman"/>
          <w:sz w:val="28"/>
          <w:szCs w:val="28"/>
        </w:rPr>
        <w:t xml:space="preserve"> Российской Федерации»</w:t>
      </w:r>
      <w:r w:rsidRPr="009405D2">
        <w:rPr>
          <w:rFonts w:ascii="Times New Roman" w:hAnsi="Times New Roman"/>
          <w:sz w:val="28"/>
          <w:szCs w:val="28"/>
        </w:rPr>
        <w:t xml:space="preserve">, статьей </w:t>
      </w:r>
      <w:r w:rsidR="00695199" w:rsidRPr="009405D2">
        <w:rPr>
          <w:rFonts w:ascii="Times New Roman" w:hAnsi="Times New Roman"/>
          <w:sz w:val="28"/>
          <w:szCs w:val="28"/>
        </w:rPr>
        <w:t>14</w:t>
      </w:r>
      <w:r w:rsidR="00EA7E49" w:rsidRPr="009405D2">
        <w:rPr>
          <w:rFonts w:ascii="Times New Roman" w:hAnsi="Times New Roman"/>
          <w:sz w:val="28"/>
          <w:szCs w:val="28"/>
        </w:rPr>
        <w:t xml:space="preserve"> Закона </w:t>
      </w:r>
      <w:r w:rsidR="00AC323D">
        <w:rPr>
          <w:rFonts w:ascii="Times New Roman" w:hAnsi="Times New Roman"/>
          <w:sz w:val="28"/>
          <w:szCs w:val="28"/>
        </w:rPr>
        <w:t xml:space="preserve">Забайкальского края от 6 июля 2010 года № 385-ЗЗК </w:t>
      </w:r>
      <w:r w:rsidR="00EA7E49" w:rsidRPr="009405D2">
        <w:rPr>
          <w:rFonts w:ascii="Times New Roman" w:hAnsi="Times New Roman"/>
          <w:sz w:val="28"/>
          <w:szCs w:val="28"/>
        </w:rPr>
        <w:t>«</w:t>
      </w:r>
      <w:r w:rsidR="00695199" w:rsidRPr="009405D2">
        <w:rPr>
          <w:rFonts w:ascii="Times New Roman" w:hAnsi="Times New Roman"/>
          <w:sz w:val="28"/>
          <w:szCs w:val="28"/>
        </w:rPr>
        <w:t>О муниципальных выборах в</w:t>
      </w:r>
      <w:r w:rsidR="00EA7E49" w:rsidRPr="009405D2">
        <w:rPr>
          <w:rFonts w:ascii="Times New Roman" w:hAnsi="Times New Roman"/>
          <w:sz w:val="28"/>
          <w:szCs w:val="28"/>
        </w:rPr>
        <w:t xml:space="preserve"> </w:t>
      </w:r>
      <w:r w:rsidR="00AC323D">
        <w:rPr>
          <w:rFonts w:ascii="Times New Roman" w:hAnsi="Times New Roman"/>
          <w:sz w:val="28"/>
          <w:szCs w:val="28"/>
        </w:rPr>
        <w:t>Забайкальском крае</w:t>
      </w:r>
      <w:r w:rsidR="00EA7E49" w:rsidRPr="009405D2">
        <w:rPr>
          <w:rFonts w:ascii="Times New Roman" w:hAnsi="Times New Roman"/>
          <w:sz w:val="28"/>
          <w:szCs w:val="28"/>
        </w:rPr>
        <w:t xml:space="preserve">», </w:t>
      </w:r>
      <w:r w:rsidR="00AC323D">
        <w:rPr>
          <w:rFonts w:ascii="Times New Roman" w:hAnsi="Times New Roman"/>
          <w:sz w:val="28"/>
          <w:szCs w:val="28"/>
        </w:rPr>
        <w:t xml:space="preserve">руководствуясь </w:t>
      </w:r>
      <w:r w:rsidR="00695199" w:rsidRPr="009405D2">
        <w:rPr>
          <w:rFonts w:ascii="Times New Roman" w:hAnsi="Times New Roman"/>
          <w:sz w:val="28"/>
          <w:szCs w:val="28"/>
        </w:rPr>
        <w:t>статьей 2</w:t>
      </w:r>
      <w:r w:rsidR="00AC323D">
        <w:rPr>
          <w:rFonts w:ascii="Times New Roman" w:hAnsi="Times New Roman"/>
          <w:sz w:val="28"/>
          <w:szCs w:val="28"/>
        </w:rPr>
        <w:t>3</w:t>
      </w:r>
      <w:r w:rsidR="00695199" w:rsidRPr="009405D2">
        <w:rPr>
          <w:rFonts w:ascii="Times New Roman" w:hAnsi="Times New Roman"/>
          <w:sz w:val="28"/>
          <w:szCs w:val="28"/>
        </w:rPr>
        <w:t xml:space="preserve"> Устава муниципального района «Петровск-Забайкальский район»,</w:t>
      </w:r>
      <w:r w:rsidR="00695199" w:rsidRPr="009405D2">
        <w:rPr>
          <w:rFonts w:ascii="Times New Roman" w:hAnsi="Times New Roman"/>
          <w:b/>
          <w:sz w:val="28"/>
          <w:szCs w:val="28"/>
        </w:rPr>
        <w:t xml:space="preserve"> </w:t>
      </w:r>
      <w:r w:rsidRPr="009405D2">
        <w:rPr>
          <w:rFonts w:ascii="Times New Roman" w:hAnsi="Times New Roman"/>
          <w:sz w:val="28"/>
          <w:szCs w:val="28"/>
        </w:rPr>
        <w:t xml:space="preserve">Совет </w:t>
      </w:r>
      <w:r w:rsidR="00AC323D">
        <w:rPr>
          <w:rFonts w:ascii="Times New Roman" w:hAnsi="Times New Roman"/>
          <w:sz w:val="28"/>
          <w:szCs w:val="28"/>
        </w:rPr>
        <w:t xml:space="preserve">муниципального района «Петровск-Забайкальский </w:t>
      </w:r>
      <w:r w:rsidRPr="009405D2">
        <w:rPr>
          <w:rFonts w:ascii="Times New Roman" w:hAnsi="Times New Roman"/>
          <w:sz w:val="28"/>
          <w:szCs w:val="28"/>
        </w:rPr>
        <w:t>район</w:t>
      </w:r>
      <w:r w:rsidR="00AC323D">
        <w:rPr>
          <w:rFonts w:ascii="Times New Roman" w:hAnsi="Times New Roman"/>
          <w:sz w:val="28"/>
          <w:szCs w:val="28"/>
        </w:rPr>
        <w:t>»</w:t>
      </w:r>
      <w:r w:rsidR="00EC1B9E">
        <w:rPr>
          <w:rFonts w:ascii="Times New Roman" w:hAnsi="Times New Roman"/>
          <w:sz w:val="28"/>
          <w:szCs w:val="28"/>
        </w:rPr>
        <w:t xml:space="preserve"> </w:t>
      </w:r>
      <w:r w:rsidR="00EC1B9E" w:rsidRPr="00EC1B9E">
        <w:rPr>
          <w:rFonts w:ascii="Times New Roman" w:hAnsi="Times New Roman"/>
          <w:b/>
          <w:i/>
          <w:sz w:val="28"/>
          <w:szCs w:val="28"/>
        </w:rPr>
        <w:t>РЕШИЛ</w:t>
      </w:r>
      <w:r w:rsidR="00EA7E49" w:rsidRPr="00EC1B9E">
        <w:rPr>
          <w:rFonts w:ascii="Times New Roman" w:hAnsi="Times New Roman"/>
          <w:b/>
          <w:i/>
          <w:sz w:val="28"/>
          <w:szCs w:val="28"/>
        </w:rPr>
        <w:t>:</w:t>
      </w:r>
    </w:p>
    <w:p w:rsidR="00EA7E49" w:rsidRPr="009405D2" w:rsidRDefault="00EA7E49" w:rsidP="003E001B">
      <w:pPr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1. Утвердить схему многомандатных избирательных округов</w:t>
      </w:r>
      <w:r w:rsidR="000D6635">
        <w:rPr>
          <w:rFonts w:ascii="Times New Roman" w:hAnsi="Times New Roman"/>
          <w:sz w:val="28"/>
          <w:szCs w:val="28"/>
        </w:rPr>
        <w:t>, включая ее графическое изображение,</w:t>
      </w:r>
      <w:r w:rsidRPr="009405D2">
        <w:rPr>
          <w:rFonts w:ascii="Times New Roman" w:hAnsi="Times New Roman"/>
          <w:sz w:val="28"/>
          <w:szCs w:val="28"/>
        </w:rPr>
        <w:t xml:space="preserve"> для проведения выборов депутатов </w:t>
      </w:r>
      <w:r w:rsidR="00C564D7" w:rsidRPr="009405D2">
        <w:rPr>
          <w:rFonts w:ascii="Times New Roman" w:hAnsi="Times New Roman"/>
          <w:sz w:val="28"/>
          <w:szCs w:val="28"/>
        </w:rPr>
        <w:t>Совета муниципального района «Петровск-Забайкальски</w:t>
      </w:r>
      <w:r w:rsidRPr="009405D2">
        <w:rPr>
          <w:rFonts w:ascii="Times New Roman" w:hAnsi="Times New Roman"/>
          <w:sz w:val="28"/>
          <w:szCs w:val="28"/>
        </w:rPr>
        <w:t>й район</w:t>
      </w:r>
      <w:r w:rsidR="00C564D7" w:rsidRPr="009405D2">
        <w:rPr>
          <w:rFonts w:ascii="Times New Roman" w:hAnsi="Times New Roman"/>
          <w:sz w:val="28"/>
          <w:szCs w:val="28"/>
        </w:rPr>
        <w:t>»</w:t>
      </w:r>
      <w:r w:rsidRPr="009405D2">
        <w:rPr>
          <w:rFonts w:ascii="Times New Roman" w:hAnsi="Times New Roman"/>
          <w:sz w:val="28"/>
          <w:szCs w:val="28"/>
        </w:rPr>
        <w:t xml:space="preserve"> (прилагае</w:t>
      </w:r>
      <w:r w:rsidRPr="009405D2">
        <w:rPr>
          <w:rFonts w:ascii="Times New Roman" w:hAnsi="Times New Roman"/>
          <w:sz w:val="28"/>
          <w:szCs w:val="28"/>
        </w:rPr>
        <w:t>т</w:t>
      </w:r>
      <w:r w:rsidRPr="009405D2">
        <w:rPr>
          <w:rFonts w:ascii="Times New Roman" w:hAnsi="Times New Roman"/>
          <w:sz w:val="28"/>
          <w:szCs w:val="28"/>
        </w:rPr>
        <w:t>ся).</w:t>
      </w:r>
    </w:p>
    <w:p w:rsidR="00AC323D" w:rsidRPr="00FC1D94" w:rsidRDefault="00EA7E49" w:rsidP="00AC323D">
      <w:pPr>
        <w:pStyle w:val="a8"/>
        <w:spacing w:after="0" w:line="240" w:lineRule="auto"/>
        <w:ind w:left="0" w:firstLine="539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2. </w:t>
      </w:r>
      <w:r w:rsidR="00AC323D">
        <w:rPr>
          <w:rFonts w:ascii="Times New Roman" w:hAnsi="Times New Roman"/>
          <w:sz w:val="28"/>
          <w:szCs w:val="28"/>
        </w:rPr>
        <w:t xml:space="preserve">Настоящее решение опубликовать в газете «Петровская новь», на информационном стенде </w:t>
      </w:r>
      <w:r w:rsidR="00AC323D" w:rsidRPr="00FC1D94">
        <w:rPr>
          <w:rFonts w:ascii="Times New Roman" w:hAnsi="Times New Roman"/>
          <w:bCs/>
          <w:iCs/>
          <w:color w:val="000000"/>
          <w:sz w:val="28"/>
          <w:szCs w:val="28"/>
        </w:rPr>
        <w:t>муниципального района «Петровск-Забайкальский район» по адресу: г. Петровск-Забайкальский, ул. Горбачевского, 19, и обнародовать на официальном сайте органов местного самоуправления муниципального района «Петровск-Забайкальский район».</w:t>
      </w:r>
    </w:p>
    <w:p w:rsidR="00AC323D" w:rsidRPr="00FC1D94" w:rsidRDefault="00AC323D" w:rsidP="00AC323D">
      <w:pPr>
        <w:pStyle w:val="a8"/>
        <w:numPr>
          <w:ilvl w:val="0"/>
          <w:numId w:val="7"/>
        </w:numPr>
        <w:spacing w:after="0" w:line="240" w:lineRule="auto"/>
        <w:ind w:left="0" w:firstLine="539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FC1D94">
        <w:rPr>
          <w:rFonts w:ascii="Times New Roman" w:hAnsi="Times New Roman"/>
          <w:color w:val="000000"/>
          <w:sz w:val="28"/>
          <w:szCs w:val="28"/>
        </w:rPr>
        <w:t xml:space="preserve">Настоящее </w:t>
      </w:r>
      <w:r>
        <w:rPr>
          <w:rFonts w:ascii="Times New Roman" w:hAnsi="Times New Roman"/>
          <w:color w:val="000000"/>
          <w:sz w:val="28"/>
          <w:szCs w:val="28"/>
        </w:rPr>
        <w:t>решени</w:t>
      </w:r>
      <w:r w:rsidRPr="00FC1D94">
        <w:rPr>
          <w:rFonts w:ascii="Times New Roman" w:hAnsi="Times New Roman"/>
          <w:color w:val="000000"/>
          <w:sz w:val="28"/>
          <w:szCs w:val="28"/>
        </w:rPr>
        <w:t>е вступает в силу после официального опубликования.</w:t>
      </w:r>
    </w:p>
    <w:p w:rsidR="00AC323D" w:rsidRDefault="00AC323D" w:rsidP="003E001B">
      <w:pPr>
        <w:rPr>
          <w:rFonts w:ascii="Times New Roman" w:hAnsi="Times New Roman"/>
          <w:sz w:val="28"/>
          <w:szCs w:val="28"/>
        </w:rPr>
      </w:pPr>
    </w:p>
    <w:p w:rsidR="00EA7E49" w:rsidRDefault="00EA7E49" w:rsidP="003E001B">
      <w:pPr>
        <w:rPr>
          <w:rFonts w:ascii="Times New Roman" w:hAnsi="Times New Roman"/>
          <w:sz w:val="28"/>
          <w:szCs w:val="28"/>
        </w:rPr>
      </w:pPr>
    </w:p>
    <w:p w:rsidR="00B36E7F" w:rsidRPr="009405D2" w:rsidRDefault="00B36E7F" w:rsidP="003E001B">
      <w:pPr>
        <w:rPr>
          <w:rFonts w:ascii="Times New Roman" w:hAnsi="Times New Roman"/>
          <w:sz w:val="28"/>
          <w:szCs w:val="28"/>
        </w:rPr>
      </w:pPr>
    </w:p>
    <w:p w:rsidR="006A16C3" w:rsidRPr="009405D2" w:rsidRDefault="006A16C3" w:rsidP="003E001B">
      <w:pPr>
        <w:ind w:firstLine="0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Глава муниципального</w:t>
      </w:r>
      <w:r w:rsidR="00C564D7" w:rsidRPr="009405D2">
        <w:rPr>
          <w:rFonts w:ascii="Times New Roman" w:hAnsi="Times New Roman"/>
          <w:sz w:val="28"/>
          <w:szCs w:val="28"/>
        </w:rPr>
        <w:t xml:space="preserve"> района</w:t>
      </w:r>
    </w:p>
    <w:p w:rsidR="00EA7E49" w:rsidRPr="009405D2" w:rsidRDefault="006A16C3" w:rsidP="003E001B">
      <w:pPr>
        <w:ind w:firstLine="0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«Петровск-Забайкальский район»</w:t>
      </w:r>
      <w:r w:rsidR="00C564D7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3E001B" w:rsidRPr="009405D2">
        <w:rPr>
          <w:rFonts w:ascii="Times New Roman" w:hAnsi="Times New Roman"/>
          <w:sz w:val="28"/>
          <w:szCs w:val="28"/>
        </w:rPr>
        <w:tab/>
      </w:r>
      <w:r w:rsidR="00AC323D">
        <w:rPr>
          <w:rFonts w:ascii="Times New Roman" w:hAnsi="Times New Roman"/>
          <w:sz w:val="28"/>
          <w:szCs w:val="28"/>
        </w:rPr>
        <w:t xml:space="preserve">        </w:t>
      </w:r>
      <w:r w:rsidR="00AC323D">
        <w:rPr>
          <w:rFonts w:ascii="Times New Roman" w:hAnsi="Times New Roman"/>
          <w:bCs/>
          <w:sz w:val="28"/>
          <w:szCs w:val="28"/>
        </w:rPr>
        <w:t>Н.В.Горюнов</w:t>
      </w:r>
    </w:p>
    <w:p w:rsidR="00EA7E49" w:rsidRPr="009405D2" w:rsidRDefault="00EA7E49" w:rsidP="003E001B">
      <w:pPr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925F84" w:rsidRDefault="00925F84" w:rsidP="00AC323D">
      <w:pPr>
        <w:ind w:firstLine="0"/>
        <w:rPr>
          <w:rFonts w:ascii="Times New Roman" w:hAnsi="Times New Roman"/>
          <w:sz w:val="28"/>
          <w:szCs w:val="28"/>
        </w:rPr>
      </w:pPr>
    </w:p>
    <w:p w:rsidR="00925F84" w:rsidRDefault="00925F84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</w:p>
    <w:p w:rsidR="00EA7E49" w:rsidRPr="009405D2" w:rsidRDefault="00C564D7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ПРИЛОЖЕНИЕ</w:t>
      </w:r>
    </w:p>
    <w:p w:rsidR="00C564D7" w:rsidRPr="009405D2" w:rsidRDefault="00EA7E49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к решению </w:t>
      </w:r>
      <w:r w:rsidR="00C564D7" w:rsidRPr="009405D2">
        <w:rPr>
          <w:rFonts w:ascii="Times New Roman" w:hAnsi="Times New Roman"/>
          <w:sz w:val="28"/>
          <w:szCs w:val="28"/>
        </w:rPr>
        <w:t>Совета</w:t>
      </w:r>
    </w:p>
    <w:p w:rsidR="00C564D7" w:rsidRPr="009405D2" w:rsidRDefault="00C564D7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муниципального района</w:t>
      </w:r>
    </w:p>
    <w:p w:rsidR="00EA7E49" w:rsidRPr="009405D2" w:rsidRDefault="00C564D7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«Петровск-Забайкальский район</w:t>
      </w:r>
    </w:p>
    <w:p w:rsidR="006A16C3" w:rsidRPr="009405D2" w:rsidRDefault="002749F3" w:rsidP="003E001B">
      <w:pPr>
        <w:ind w:firstLine="4678"/>
        <w:jc w:val="center"/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от </w:t>
      </w:r>
      <w:r w:rsidR="00167B05">
        <w:rPr>
          <w:rFonts w:ascii="Times New Roman" w:hAnsi="Times New Roman"/>
          <w:sz w:val="28"/>
          <w:szCs w:val="28"/>
        </w:rPr>
        <w:t>14</w:t>
      </w:r>
      <w:r w:rsidR="00AC323D">
        <w:rPr>
          <w:rFonts w:ascii="Times New Roman" w:hAnsi="Times New Roman"/>
          <w:sz w:val="28"/>
          <w:szCs w:val="28"/>
        </w:rPr>
        <w:t xml:space="preserve"> июня 2023</w:t>
      </w:r>
      <w:r w:rsidR="006A16C3" w:rsidRPr="009405D2">
        <w:rPr>
          <w:rFonts w:ascii="Times New Roman" w:hAnsi="Times New Roman"/>
          <w:sz w:val="28"/>
          <w:szCs w:val="28"/>
        </w:rPr>
        <w:t xml:space="preserve"> года № </w:t>
      </w:r>
      <w:r w:rsidR="00167B05">
        <w:rPr>
          <w:rFonts w:ascii="Times New Roman" w:hAnsi="Times New Roman"/>
          <w:sz w:val="28"/>
          <w:szCs w:val="28"/>
        </w:rPr>
        <w:t>330</w:t>
      </w:r>
    </w:p>
    <w:p w:rsidR="00C564D7" w:rsidRPr="009405D2" w:rsidRDefault="00C564D7" w:rsidP="003E001B">
      <w:pPr>
        <w:rPr>
          <w:rFonts w:ascii="Times New Roman" w:hAnsi="Times New Roman"/>
          <w:sz w:val="28"/>
          <w:szCs w:val="28"/>
        </w:rPr>
      </w:pPr>
    </w:p>
    <w:p w:rsidR="00EA7E49" w:rsidRPr="009405D2" w:rsidRDefault="00C564D7" w:rsidP="003E001B">
      <w:pPr>
        <w:pStyle w:val="Title"/>
        <w:ind w:firstLine="0"/>
        <w:rPr>
          <w:rFonts w:ascii="Times New Roman" w:hAnsi="Times New Roman" w:cs="Times New Roman"/>
          <w:sz w:val="28"/>
          <w:szCs w:val="28"/>
        </w:rPr>
      </w:pPr>
      <w:r w:rsidRPr="009405D2">
        <w:rPr>
          <w:rFonts w:ascii="Times New Roman" w:hAnsi="Times New Roman" w:cs="Times New Roman"/>
          <w:sz w:val="28"/>
          <w:szCs w:val="28"/>
        </w:rPr>
        <w:t>СХЕМ</w:t>
      </w:r>
      <w:r w:rsidR="00EA7E49" w:rsidRPr="009405D2">
        <w:rPr>
          <w:rFonts w:ascii="Times New Roman" w:hAnsi="Times New Roman" w:cs="Times New Roman"/>
          <w:sz w:val="28"/>
          <w:szCs w:val="28"/>
        </w:rPr>
        <w:t>А</w:t>
      </w:r>
    </w:p>
    <w:p w:rsidR="00EA7E49" w:rsidRPr="009405D2" w:rsidRDefault="00EA7E49" w:rsidP="003E001B">
      <w:pPr>
        <w:pStyle w:val="Title"/>
        <w:ind w:firstLine="0"/>
        <w:rPr>
          <w:rFonts w:ascii="Times New Roman" w:hAnsi="Times New Roman" w:cs="Times New Roman"/>
          <w:sz w:val="28"/>
          <w:szCs w:val="28"/>
        </w:rPr>
      </w:pPr>
      <w:r w:rsidRPr="009405D2">
        <w:rPr>
          <w:rFonts w:ascii="Times New Roman" w:hAnsi="Times New Roman" w:cs="Times New Roman"/>
          <w:sz w:val="28"/>
          <w:szCs w:val="28"/>
        </w:rPr>
        <w:t>многомандатных избирательных округов для проведения выборов</w:t>
      </w:r>
      <w:r w:rsidR="00C564D7" w:rsidRPr="009405D2">
        <w:rPr>
          <w:rFonts w:ascii="Times New Roman" w:hAnsi="Times New Roman" w:cs="Times New Roman"/>
          <w:sz w:val="28"/>
          <w:szCs w:val="28"/>
        </w:rPr>
        <w:t xml:space="preserve"> </w:t>
      </w:r>
      <w:r w:rsidRPr="009405D2">
        <w:rPr>
          <w:rFonts w:ascii="Times New Roman" w:hAnsi="Times New Roman" w:cs="Times New Roman"/>
          <w:sz w:val="28"/>
          <w:szCs w:val="28"/>
        </w:rPr>
        <w:t>деп</w:t>
      </w:r>
      <w:r w:rsidRPr="009405D2">
        <w:rPr>
          <w:rFonts w:ascii="Times New Roman" w:hAnsi="Times New Roman" w:cs="Times New Roman"/>
          <w:sz w:val="28"/>
          <w:szCs w:val="28"/>
        </w:rPr>
        <w:t>у</w:t>
      </w:r>
      <w:r w:rsidR="00C564D7" w:rsidRPr="009405D2">
        <w:rPr>
          <w:rFonts w:ascii="Times New Roman" w:hAnsi="Times New Roman" w:cs="Times New Roman"/>
          <w:sz w:val="28"/>
          <w:szCs w:val="28"/>
        </w:rPr>
        <w:t>татов Совета</w:t>
      </w:r>
      <w:r w:rsidRPr="009405D2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C564D7" w:rsidRPr="009405D2">
        <w:rPr>
          <w:rFonts w:ascii="Times New Roman" w:hAnsi="Times New Roman" w:cs="Times New Roman"/>
          <w:sz w:val="28"/>
          <w:szCs w:val="28"/>
        </w:rPr>
        <w:t>района</w:t>
      </w:r>
      <w:r w:rsidRPr="009405D2">
        <w:rPr>
          <w:rFonts w:ascii="Times New Roman" w:hAnsi="Times New Roman" w:cs="Times New Roman"/>
          <w:sz w:val="28"/>
          <w:szCs w:val="28"/>
        </w:rPr>
        <w:t xml:space="preserve"> «Петровск-Забайкальский район»</w:t>
      </w:r>
    </w:p>
    <w:p w:rsidR="00EA7E49" w:rsidRPr="009405D2" w:rsidRDefault="00EA7E49">
      <w:pPr>
        <w:rPr>
          <w:rFonts w:ascii="Times New Roman" w:hAnsi="Times New Roman"/>
          <w:b/>
          <w:bCs/>
          <w:sz w:val="28"/>
          <w:szCs w:val="28"/>
        </w:rPr>
      </w:pPr>
    </w:p>
    <w:p w:rsidR="00EA7E49" w:rsidRPr="009405D2" w:rsidRDefault="00EA7E49" w:rsidP="003E001B">
      <w:pPr>
        <w:pStyle w:val="2"/>
        <w:ind w:firstLine="0"/>
        <w:rPr>
          <w:rFonts w:ascii="Times New Roman" w:hAnsi="Times New Roman" w:cs="Times New Roman"/>
          <w:sz w:val="28"/>
        </w:rPr>
      </w:pPr>
      <w:r w:rsidRPr="009405D2">
        <w:rPr>
          <w:rFonts w:ascii="Times New Roman" w:hAnsi="Times New Roman" w:cs="Times New Roman"/>
          <w:sz w:val="28"/>
        </w:rPr>
        <w:t>Округ № 1</w:t>
      </w:r>
    </w:p>
    <w:p w:rsidR="00EA7E49" w:rsidRPr="009405D2" w:rsidRDefault="00EA7E49" w:rsidP="003E001B">
      <w:pPr>
        <w:rPr>
          <w:rFonts w:ascii="Times New Roman" w:hAnsi="Times New Roman"/>
          <w:sz w:val="28"/>
          <w:szCs w:val="28"/>
        </w:rPr>
      </w:pPr>
    </w:p>
    <w:p w:rsidR="00EA7E49" w:rsidRDefault="00C564D7" w:rsidP="003E001B">
      <w:pPr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>В границах: с.Пески, с.Новая Зардама, с.</w:t>
      </w:r>
      <w:r w:rsidR="00EA7E49" w:rsidRPr="009405D2">
        <w:rPr>
          <w:rFonts w:ascii="Times New Roman" w:hAnsi="Times New Roman"/>
          <w:sz w:val="28"/>
          <w:szCs w:val="28"/>
        </w:rPr>
        <w:t>Старая Зардама, с.Красная Д</w:t>
      </w:r>
      <w:r w:rsidR="00EA7E49" w:rsidRPr="009405D2">
        <w:rPr>
          <w:rFonts w:ascii="Times New Roman" w:hAnsi="Times New Roman"/>
          <w:sz w:val="28"/>
          <w:szCs w:val="28"/>
        </w:rPr>
        <w:t>о</w:t>
      </w:r>
      <w:r w:rsidR="00EA7E49" w:rsidRPr="009405D2">
        <w:rPr>
          <w:rFonts w:ascii="Times New Roman" w:hAnsi="Times New Roman"/>
          <w:sz w:val="28"/>
          <w:szCs w:val="28"/>
        </w:rPr>
        <w:t>ли</w:t>
      </w:r>
      <w:r w:rsidRPr="009405D2">
        <w:rPr>
          <w:rFonts w:ascii="Times New Roman" w:hAnsi="Times New Roman"/>
          <w:sz w:val="28"/>
          <w:szCs w:val="28"/>
        </w:rPr>
        <w:t>на, с.Малета, с.Сохотой</w:t>
      </w:r>
      <w:r w:rsidR="00F94DA3">
        <w:rPr>
          <w:rFonts w:ascii="Times New Roman" w:hAnsi="Times New Roman"/>
          <w:sz w:val="28"/>
          <w:szCs w:val="28"/>
        </w:rPr>
        <w:t xml:space="preserve">, </w:t>
      </w:r>
      <w:r w:rsidRPr="009405D2">
        <w:rPr>
          <w:rFonts w:ascii="Times New Roman" w:hAnsi="Times New Roman"/>
          <w:sz w:val="28"/>
          <w:szCs w:val="28"/>
        </w:rPr>
        <w:t>с.Новоникольское,</w:t>
      </w:r>
      <w:r w:rsidR="000D1877">
        <w:rPr>
          <w:rFonts w:ascii="Times New Roman" w:hAnsi="Times New Roman"/>
          <w:sz w:val="28"/>
          <w:szCs w:val="28"/>
        </w:rPr>
        <w:t xml:space="preserve"> с. Алентуй,</w:t>
      </w:r>
      <w:r w:rsidR="000D1877" w:rsidRPr="009405D2">
        <w:rPr>
          <w:rFonts w:ascii="Times New Roman" w:hAnsi="Times New Roman"/>
          <w:sz w:val="28"/>
          <w:szCs w:val="28"/>
        </w:rPr>
        <w:t xml:space="preserve"> </w:t>
      </w:r>
      <w:r w:rsidR="00EA7E49" w:rsidRPr="009405D2">
        <w:rPr>
          <w:rFonts w:ascii="Times New Roman" w:hAnsi="Times New Roman"/>
          <w:sz w:val="28"/>
          <w:szCs w:val="28"/>
        </w:rPr>
        <w:t xml:space="preserve">с.Усть-Обор, </w:t>
      </w:r>
      <w:r w:rsidRPr="009405D2">
        <w:rPr>
          <w:rFonts w:ascii="Times New Roman" w:hAnsi="Times New Roman"/>
          <w:sz w:val="28"/>
          <w:szCs w:val="28"/>
        </w:rPr>
        <w:t>с.Обор, с.Орсук, с.Катангар, с.Кукун</w:t>
      </w:r>
    </w:p>
    <w:p w:rsidR="00EA4E65" w:rsidRPr="009405D2" w:rsidRDefault="00EA4E65" w:rsidP="003E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3318 избирателей, 5 мандатов</w:t>
      </w:r>
    </w:p>
    <w:p w:rsidR="003E001B" w:rsidRPr="009405D2" w:rsidRDefault="003E001B" w:rsidP="00C564D7">
      <w:pPr>
        <w:pStyle w:val="3"/>
        <w:ind w:firstLine="0"/>
        <w:jc w:val="center"/>
        <w:rPr>
          <w:rFonts w:ascii="Times New Roman" w:hAnsi="Times New Roman" w:cs="Times New Roman"/>
          <w:szCs w:val="28"/>
        </w:rPr>
      </w:pPr>
    </w:p>
    <w:p w:rsidR="00EA7E49" w:rsidRPr="009405D2" w:rsidRDefault="00EA7E49" w:rsidP="003E001B">
      <w:pPr>
        <w:pStyle w:val="2"/>
        <w:ind w:firstLine="0"/>
        <w:rPr>
          <w:rFonts w:ascii="Times New Roman" w:hAnsi="Times New Roman" w:cs="Times New Roman"/>
          <w:sz w:val="28"/>
        </w:rPr>
      </w:pPr>
      <w:r w:rsidRPr="009405D2">
        <w:rPr>
          <w:rFonts w:ascii="Times New Roman" w:hAnsi="Times New Roman" w:cs="Times New Roman"/>
          <w:sz w:val="28"/>
        </w:rPr>
        <w:t>Округ № 2</w:t>
      </w:r>
    </w:p>
    <w:p w:rsidR="00C564D7" w:rsidRPr="009405D2" w:rsidRDefault="00C564D7">
      <w:pPr>
        <w:pStyle w:val="4"/>
        <w:rPr>
          <w:rFonts w:ascii="Times New Roman" w:hAnsi="Times New Roman"/>
          <w:sz w:val="28"/>
        </w:rPr>
      </w:pPr>
    </w:p>
    <w:p w:rsidR="00EA7E49" w:rsidRDefault="00EA7E49" w:rsidP="003E001B">
      <w:pPr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В границах: </w:t>
      </w:r>
      <w:r w:rsidR="00EA4E65">
        <w:rPr>
          <w:rFonts w:ascii="Times New Roman" w:hAnsi="Times New Roman"/>
          <w:sz w:val="28"/>
          <w:szCs w:val="28"/>
        </w:rPr>
        <w:t>с. Катаево, с. Кандобаево, с. Харауз, с. Баляга, с. Голяткино.</w:t>
      </w:r>
    </w:p>
    <w:p w:rsidR="00EA4E65" w:rsidRPr="009405D2" w:rsidRDefault="00EA4E65" w:rsidP="003E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3319 избирателей, 5 мандатов</w:t>
      </w:r>
    </w:p>
    <w:p w:rsidR="00EA7E49" w:rsidRPr="009405D2" w:rsidRDefault="00EA7E49">
      <w:pPr>
        <w:ind w:firstLine="540"/>
        <w:rPr>
          <w:rFonts w:ascii="Times New Roman" w:hAnsi="Times New Roman"/>
          <w:sz w:val="28"/>
          <w:szCs w:val="28"/>
        </w:rPr>
      </w:pPr>
    </w:p>
    <w:p w:rsidR="00EA7E49" w:rsidRPr="009405D2" w:rsidRDefault="00EA7E49" w:rsidP="003E001B">
      <w:pPr>
        <w:pStyle w:val="2"/>
        <w:ind w:firstLine="0"/>
        <w:rPr>
          <w:rFonts w:ascii="Times New Roman" w:hAnsi="Times New Roman" w:cs="Times New Roman"/>
          <w:sz w:val="28"/>
        </w:rPr>
      </w:pPr>
      <w:r w:rsidRPr="009405D2">
        <w:rPr>
          <w:rFonts w:ascii="Times New Roman" w:hAnsi="Times New Roman" w:cs="Times New Roman"/>
          <w:sz w:val="28"/>
        </w:rPr>
        <w:t>Округ № 3</w:t>
      </w:r>
    </w:p>
    <w:p w:rsidR="00EA7E49" w:rsidRPr="009405D2" w:rsidRDefault="003E001B" w:rsidP="003E001B">
      <w:pPr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 </w:t>
      </w:r>
    </w:p>
    <w:p w:rsidR="00EA4E65" w:rsidRDefault="00EA7E49" w:rsidP="003E001B">
      <w:pPr>
        <w:rPr>
          <w:rFonts w:ascii="Times New Roman" w:hAnsi="Times New Roman"/>
          <w:sz w:val="28"/>
          <w:szCs w:val="28"/>
        </w:rPr>
      </w:pPr>
      <w:r w:rsidRPr="009405D2">
        <w:rPr>
          <w:rFonts w:ascii="Times New Roman" w:hAnsi="Times New Roman"/>
          <w:sz w:val="28"/>
          <w:szCs w:val="28"/>
        </w:rPr>
        <w:t xml:space="preserve">В границах: </w:t>
      </w:r>
      <w:r w:rsidR="00EA4E65">
        <w:rPr>
          <w:rFonts w:ascii="Times New Roman" w:hAnsi="Times New Roman"/>
          <w:sz w:val="28"/>
          <w:szCs w:val="28"/>
        </w:rPr>
        <w:t>н</w:t>
      </w:r>
      <w:r w:rsidRPr="009405D2">
        <w:rPr>
          <w:rFonts w:ascii="Times New Roman" w:hAnsi="Times New Roman"/>
          <w:sz w:val="28"/>
          <w:szCs w:val="28"/>
        </w:rPr>
        <w:t>п</w:t>
      </w:r>
      <w:r w:rsidR="00EA4E65">
        <w:rPr>
          <w:rFonts w:ascii="Times New Roman" w:hAnsi="Times New Roman"/>
          <w:sz w:val="28"/>
          <w:szCs w:val="28"/>
        </w:rPr>
        <w:t xml:space="preserve"> Лесоучасток Катангар, с. Кули, с. Баляга-Катангар,         с. Тарбагатай, с. Нижний Тарбагатай, с. Зугмара, с. Толбага, с. Хохотуй.</w:t>
      </w:r>
    </w:p>
    <w:p w:rsidR="00EA4E65" w:rsidRDefault="00EA4E65" w:rsidP="003E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3300 избирателей, 5 мандатов</w:t>
      </w:r>
    </w:p>
    <w:p w:rsidR="00EA4E65" w:rsidRDefault="00EA4E65" w:rsidP="003E001B">
      <w:pPr>
        <w:rPr>
          <w:rFonts w:ascii="Times New Roman" w:hAnsi="Times New Roman"/>
          <w:sz w:val="28"/>
          <w:szCs w:val="28"/>
        </w:rPr>
      </w:pPr>
    </w:p>
    <w:p w:rsidR="00EA4E65" w:rsidRPr="00EA4E65" w:rsidRDefault="00EA4E65" w:rsidP="00EA4E65">
      <w:pPr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  <w:r w:rsidRPr="00EA4E65">
        <w:rPr>
          <w:rFonts w:ascii="Times New Roman" w:hAnsi="Times New Roman"/>
          <w:b/>
          <w:sz w:val="28"/>
          <w:szCs w:val="28"/>
        </w:rPr>
        <w:t>Округ № 4</w:t>
      </w:r>
    </w:p>
    <w:p w:rsidR="00EA4E65" w:rsidRDefault="00EA4E65" w:rsidP="00EA4E65">
      <w:pPr>
        <w:ind w:firstLine="0"/>
        <w:rPr>
          <w:rFonts w:ascii="Times New Roman" w:hAnsi="Times New Roman"/>
          <w:sz w:val="28"/>
          <w:szCs w:val="28"/>
        </w:rPr>
      </w:pPr>
    </w:p>
    <w:p w:rsidR="00EA7E49" w:rsidRDefault="00EA4E65" w:rsidP="003E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границах: пгт. </w:t>
      </w:r>
      <w:r w:rsidR="00EA7E49" w:rsidRPr="009405D2">
        <w:rPr>
          <w:rFonts w:ascii="Times New Roman" w:hAnsi="Times New Roman"/>
          <w:sz w:val="28"/>
          <w:szCs w:val="28"/>
        </w:rPr>
        <w:t>Новопавловка, с.</w:t>
      </w:r>
      <w:r>
        <w:rPr>
          <w:rFonts w:ascii="Times New Roman" w:hAnsi="Times New Roman"/>
          <w:sz w:val="28"/>
          <w:szCs w:val="28"/>
        </w:rPr>
        <w:t xml:space="preserve"> Новопавловское</w:t>
      </w:r>
    </w:p>
    <w:p w:rsidR="00EA4E65" w:rsidRDefault="00EA4E65" w:rsidP="003E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2573 избирателя, 4 мандата</w:t>
      </w:r>
    </w:p>
    <w:p w:rsidR="00EA4E65" w:rsidRDefault="00EA4E65" w:rsidP="003E001B">
      <w:pPr>
        <w:rPr>
          <w:rFonts w:ascii="Times New Roman" w:hAnsi="Times New Roman"/>
          <w:sz w:val="28"/>
          <w:szCs w:val="28"/>
        </w:rPr>
      </w:pPr>
    </w:p>
    <w:p w:rsidR="00EA4E65" w:rsidRDefault="00EA4E65" w:rsidP="003E001B">
      <w:pPr>
        <w:rPr>
          <w:rFonts w:ascii="Times New Roman" w:hAnsi="Times New Roman"/>
          <w:sz w:val="28"/>
          <w:szCs w:val="28"/>
        </w:rPr>
      </w:pPr>
    </w:p>
    <w:p w:rsidR="000D6635" w:rsidRDefault="000D6635" w:rsidP="003E001B">
      <w:pPr>
        <w:rPr>
          <w:rFonts w:ascii="Times New Roman" w:hAnsi="Times New Roman"/>
          <w:sz w:val="28"/>
          <w:szCs w:val="28"/>
        </w:rPr>
      </w:pPr>
    </w:p>
    <w:p w:rsidR="00EA4E65" w:rsidRDefault="00EA4E65" w:rsidP="00EA4E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</w:t>
      </w:r>
    </w:p>
    <w:p w:rsidR="00F24248" w:rsidRDefault="00F24248" w:rsidP="00EA4E65">
      <w:pPr>
        <w:jc w:val="center"/>
        <w:rPr>
          <w:rFonts w:ascii="Times New Roman" w:hAnsi="Times New Roman"/>
          <w:sz w:val="28"/>
          <w:szCs w:val="28"/>
        </w:rPr>
        <w:sectPr w:rsidR="00F24248" w:rsidSect="00C564D7">
          <w:pgSz w:w="11907" w:h="16840"/>
          <w:pgMar w:top="1134" w:right="567" w:bottom="1134" w:left="1985" w:header="720" w:footer="0" w:gutter="0"/>
          <w:cols w:space="720"/>
        </w:sectPr>
      </w:pPr>
    </w:p>
    <w:p w:rsidR="00F24248" w:rsidRPr="009405D2" w:rsidRDefault="00797092" w:rsidP="00EA4E65">
      <w:pPr>
        <w:jc w:val="center"/>
        <w:rPr>
          <w:rFonts w:ascii="Times New Roman" w:hAnsi="Times New Roman"/>
          <w:sz w:val="28"/>
          <w:szCs w:val="28"/>
        </w:rPr>
      </w:pPr>
      <w:r w:rsidRPr="00276FE7">
        <w:rPr>
          <w:noProof/>
        </w:rPr>
        <w:lastRenderedPageBreak/>
        <w:drawing>
          <wp:inline distT="0" distB="0" distL="0" distR="0">
            <wp:extent cx="8143875" cy="587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248" w:rsidRPr="009405D2" w:rsidSect="00F24248">
      <w:pgSz w:w="16840" w:h="11907" w:orient="landscape"/>
      <w:pgMar w:top="1985" w:right="1134" w:bottom="567" w:left="1134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141AE"/>
    <w:multiLevelType w:val="hybridMultilevel"/>
    <w:tmpl w:val="FF46C666"/>
    <w:lvl w:ilvl="0" w:tplc="EFE016BE">
      <w:start w:val="3"/>
      <w:numFmt w:val="decimal"/>
      <w:lvlText w:val="%1."/>
      <w:lvlJc w:val="left"/>
      <w:pPr>
        <w:ind w:left="89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1" w15:restartNumberingAfterBreak="0">
    <w:nsid w:val="2DA01CEA"/>
    <w:multiLevelType w:val="hybridMultilevel"/>
    <w:tmpl w:val="C2328DBC"/>
    <w:lvl w:ilvl="0" w:tplc="FAFC5B6C">
      <w:start w:val="1"/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43390D"/>
    <w:multiLevelType w:val="hybridMultilevel"/>
    <w:tmpl w:val="9DD8F4F6"/>
    <w:lvl w:ilvl="0" w:tplc="7BC81C00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3CEB36D0"/>
    <w:multiLevelType w:val="hybridMultilevel"/>
    <w:tmpl w:val="734A528C"/>
    <w:lvl w:ilvl="0" w:tplc="A9FEFD3C">
      <w:start w:val="1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4" w15:restartNumberingAfterBreak="0">
    <w:nsid w:val="4CCD21F6"/>
    <w:multiLevelType w:val="singleLevel"/>
    <w:tmpl w:val="38768EAC"/>
    <w:lvl w:ilvl="0">
      <w:start w:val="7"/>
      <w:numFmt w:val="decimal"/>
      <w:lvlText w:val="%1. "/>
      <w:legacy w:legacy="1" w:legacySpace="0" w:legacyIndent="283"/>
      <w:lvlJc w:val="left"/>
      <w:pPr>
        <w:ind w:left="988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5" w15:restartNumberingAfterBreak="0">
    <w:nsid w:val="743D254D"/>
    <w:multiLevelType w:val="hybridMultilevel"/>
    <w:tmpl w:val="F4E49A94"/>
    <w:lvl w:ilvl="0" w:tplc="9CE45F68">
      <w:start w:val="1"/>
      <w:numFmt w:val="decimal"/>
      <w:lvlText w:val="%1."/>
      <w:lvlJc w:val="left"/>
      <w:pPr>
        <w:ind w:left="899" w:hanging="360"/>
      </w:pPr>
      <w:rPr>
        <w:rFonts w:eastAsiaTheme="minorEastAsia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6" w15:restartNumberingAfterBreak="0">
    <w:nsid w:val="7B913EB3"/>
    <w:multiLevelType w:val="hybridMultilevel"/>
    <w:tmpl w:val="8B6AD9D6"/>
    <w:lvl w:ilvl="0" w:tplc="E1D68C86">
      <w:start w:val="1"/>
      <w:numFmt w:val="decimal"/>
      <w:lvlText w:val="%1."/>
      <w:lvlJc w:val="left"/>
      <w:pPr>
        <w:tabs>
          <w:tab w:val="num" w:pos="810"/>
        </w:tabs>
        <w:ind w:left="81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D7"/>
    <w:rsid w:val="000D1877"/>
    <w:rsid w:val="000D6635"/>
    <w:rsid w:val="00145B6F"/>
    <w:rsid w:val="00167B05"/>
    <w:rsid w:val="001B5375"/>
    <w:rsid w:val="00227AB7"/>
    <w:rsid w:val="00232B47"/>
    <w:rsid w:val="002749F3"/>
    <w:rsid w:val="00276FE7"/>
    <w:rsid w:val="003E001B"/>
    <w:rsid w:val="004368CA"/>
    <w:rsid w:val="00502FEC"/>
    <w:rsid w:val="006310BB"/>
    <w:rsid w:val="006869AA"/>
    <w:rsid w:val="00695199"/>
    <w:rsid w:val="006A16C3"/>
    <w:rsid w:val="007705EC"/>
    <w:rsid w:val="00797092"/>
    <w:rsid w:val="00830C21"/>
    <w:rsid w:val="00854F30"/>
    <w:rsid w:val="008C65DC"/>
    <w:rsid w:val="00925F84"/>
    <w:rsid w:val="009405D2"/>
    <w:rsid w:val="00AC323D"/>
    <w:rsid w:val="00B36E7F"/>
    <w:rsid w:val="00C01CAF"/>
    <w:rsid w:val="00C564D7"/>
    <w:rsid w:val="00D404F2"/>
    <w:rsid w:val="00D406EB"/>
    <w:rsid w:val="00EA4E65"/>
    <w:rsid w:val="00EA7E49"/>
    <w:rsid w:val="00EC1B9E"/>
    <w:rsid w:val="00F24248"/>
    <w:rsid w:val="00F94DA3"/>
    <w:rsid w:val="00FC1D94"/>
    <w:rsid w:val="00FD6A6F"/>
    <w:rsid w:val="00FD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689209E-20BD-43F7-B7D8-69E5285F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E001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3E001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3E001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"/>
    <w:qFormat/>
    <w:rsid w:val="003E001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3E001B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3420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ind w:firstLine="5220"/>
      <w:outlineLvl w:val="5"/>
    </w:pPr>
    <w:rPr>
      <w:sz w:val="28"/>
    </w:rPr>
  </w:style>
  <w:style w:type="character" w:default="1" w:styleId="a0">
    <w:name w:val="Default Paragraph Font"/>
    <w:uiPriority w:val="1"/>
    <w:semiHidden/>
    <w:rsid w:val="003E001B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paragraph" w:styleId="a3">
    <w:name w:val="Body Text Indent"/>
    <w:basedOn w:val="a"/>
    <w:link w:val="a4"/>
    <w:uiPriority w:val="99"/>
    <w:pPr>
      <w:ind w:left="851" w:firstLine="142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ascii="Arial" w:hAnsi="Arial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ind w:firstLine="1276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ascii="Arial" w:hAnsi="Arial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709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ascii="Arial" w:hAnsi="Arial" w:cs="Times New Roman"/>
      <w:sz w:val="16"/>
      <w:szCs w:val="16"/>
    </w:rPr>
  </w:style>
  <w:style w:type="character" w:styleId="HTML">
    <w:name w:val="HTML Variable"/>
    <w:aliases w:val="!Ссылки в документе"/>
    <w:basedOn w:val="a0"/>
    <w:uiPriority w:val="99"/>
    <w:rsid w:val="003E001B"/>
    <w:rPr>
      <w:rFonts w:ascii="Arial" w:hAnsi="Arial" w:cs="Times New Roman"/>
      <w:iCs/>
      <w:color w:val="0000FF"/>
      <w:sz w:val="24"/>
      <w:u w:val="none"/>
    </w:rPr>
  </w:style>
  <w:style w:type="paragraph" w:styleId="a5">
    <w:name w:val="annotation text"/>
    <w:aliases w:val="!Равноширинный текст документа"/>
    <w:basedOn w:val="a"/>
    <w:link w:val="a6"/>
    <w:uiPriority w:val="99"/>
    <w:rsid w:val="003E001B"/>
    <w:rPr>
      <w:rFonts w:ascii="Courier" w:hAnsi="Courier"/>
      <w:sz w:val="22"/>
      <w:szCs w:val="20"/>
    </w:rPr>
  </w:style>
  <w:style w:type="character" w:customStyle="1" w:styleId="a6">
    <w:name w:val="Текст примечания Знак"/>
    <w:aliases w:val="!Равноширинный текст документа Знак"/>
    <w:basedOn w:val="a0"/>
    <w:link w:val="a5"/>
    <w:uiPriority w:val="99"/>
    <w:locked/>
    <w:rsid w:val="003E001B"/>
    <w:rPr>
      <w:rFonts w:ascii="Courier" w:hAnsi="Courier" w:cs="Times New Roman"/>
      <w:sz w:val="22"/>
    </w:rPr>
  </w:style>
  <w:style w:type="paragraph" w:customStyle="1" w:styleId="Title">
    <w:name w:val="Title!Название НПА"/>
    <w:basedOn w:val="a"/>
    <w:rsid w:val="003E001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rsid w:val="003E001B"/>
    <w:rPr>
      <w:rFonts w:cs="Times New Roman"/>
      <w:color w:val="0000FF"/>
      <w:u w:val="none"/>
    </w:rPr>
  </w:style>
  <w:style w:type="paragraph" w:styleId="a8">
    <w:name w:val="List Paragraph"/>
    <w:basedOn w:val="a"/>
    <w:uiPriority w:val="99"/>
    <w:qFormat/>
    <w:rsid w:val="00AC323D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rsid w:val="00EC1B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EC1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cli\Arm%20Municipal%20v1.2%20(build%201.8)\UI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0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</vt:lpstr>
    </vt:vector>
  </TitlesOfParts>
  <Company>Администрация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Microsort Word 6.0</dc:creator>
  <cp:keywords/>
  <dc:description/>
  <cp:lastModifiedBy>station</cp:lastModifiedBy>
  <cp:revision>2</cp:revision>
  <cp:lastPrinted>2023-06-08T03:26:00Z</cp:lastPrinted>
  <dcterms:created xsi:type="dcterms:W3CDTF">2023-06-21T05:45:00Z</dcterms:created>
  <dcterms:modified xsi:type="dcterms:W3CDTF">2023-06-21T05:45:00Z</dcterms:modified>
</cp:coreProperties>
</file>