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315D" w14:textId="77777777" w:rsidR="00C30026" w:rsidRPr="00C30026" w:rsidRDefault="00C30026" w:rsidP="002E2E14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14:paraId="76F9B8CA" w14:textId="77777777" w:rsidR="00C30026" w:rsidRPr="00C30026" w:rsidRDefault="00C30026" w:rsidP="002E2E14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14:paraId="65330EE6" w14:textId="77777777" w:rsidR="00C30026" w:rsidRPr="00C30026" w:rsidRDefault="00C30026" w:rsidP="002E2E14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</w:p>
    <w:p w14:paraId="72CF6E96" w14:textId="77777777" w:rsidR="00C30026" w:rsidRPr="00C30026" w:rsidRDefault="00C30026" w:rsidP="002E2E14">
      <w:pPr>
        <w:shd w:val="clear" w:color="auto" w:fill="FFFFFF"/>
        <w:tabs>
          <w:tab w:val="right" w:pos="9356"/>
        </w:tabs>
        <w:ind w:left="142"/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14:paraId="1AD252F3" w14:textId="77777777" w:rsidR="00EC74BA" w:rsidRDefault="00C30026" w:rsidP="002E2E14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14:paraId="11C501D5" w14:textId="77777777" w:rsidR="00904BC5" w:rsidRDefault="00904BC5" w:rsidP="002E2E14">
      <w:pPr>
        <w:shd w:val="clear" w:color="auto" w:fill="FFFFFF"/>
        <w:tabs>
          <w:tab w:val="left" w:pos="709"/>
          <w:tab w:val="right" w:pos="9356"/>
        </w:tabs>
        <w:ind w:left="142"/>
        <w:rPr>
          <w:color w:val="000000"/>
          <w:sz w:val="28"/>
          <w:szCs w:val="28"/>
        </w:rPr>
      </w:pPr>
    </w:p>
    <w:p w14:paraId="4DE3FBC7" w14:textId="3283E4A0" w:rsidR="00C30026" w:rsidRPr="00EC74BA" w:rsidRDefault="000169FF" w:rsidP="000169FF">
      <w:pPr>
        <w:shd w:val="clear" w:color="auto" w:fill="FFFFFF"/>
        <w:tabs>
          <w:tab w:val="left" w:pos="709"/>
          <w:tab w:val="right" w:pos="9354"/>
        </w:tabs>
        <w:ind w:left="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</w:t>
      </w:r>
      <w:proofErr w:type="gramStart"/>
      <w:r>
        <w:rPr>
          <w:color w:val="000000"/>
          <w:sz w:val="28"/>
          <w:szCs w:val="28"/>
        </w:rPr>
        <w:t>июня</w:t>
      </w:r>
      <w:r w:rsidR="007C29C5">
        <w:rPr>
          <w:color w:val="000000"/>
          <w:sz w:val="28"/>
          <w:szCs w:val="28"/>
        </w:rPr>
        <w:t xml:space="preserve"> 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C29C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376</w:t>
      </w:r>
    </w:p>
    <w:p w14:paraId="0FE490F0" w14:textId="73537AED" w:rsidR="008537BF" w:rsidRDefault="00C30026" w:rsidP="002E2E14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14:paraId="4E98EEAD" w14:textId="77777777" w:rsidR="00323042" w:rsidRPr="007C007E" w:rsidRDefault="00323042" w:rsidP="002E2E14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2B5C9C15" w14:textId="27ACF39D" w:rsidR="00CE23B7" w:rsidRPr="00CE23B7" w:rsidRDefault="00FE5847" w:rsidP="002E2E14">
      <w:pPr>
        <w:ind w:left="142"/>
        <w:jc w:val="center"/>
        <w:rPr>
          <w:b/>
          <w:sz w:val="28"/>
          <w:szCs w:val="28"/>
        </w:rPr>
      </w:pPr>
      <w:bookmarkStart w:id="0" w:name="_Hlk101046436"/>
      <w:r w:rsidRPr="00FE5847">
        <w:rPr>
          <w:b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bookmarkEnd w:id="0"/>
    <w:p w14:paraId="67D4AFD8" w14:textId="77777777" w:rsidR="00346531" w:rsidRPr="00141AA9" w:rsidRDefault="00346531" w:rsidP="002E2E14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</w:p>
    <w:p w14:paraId="4DCCBE72" w14:textId="707CA055" w:rsidR="00C30026" w:rsidRPr="00C30026" w:rsidRDefault="002C38E7" w:rsidP="002E2E14">
      <w:pPr>
        <w:shd w:val="clear" w:color="auto" w:fill="FFFFFF"/>
        <w:tabs>
          <w:tab w:val="left" w:pos="709"/>
          <w:tab w:val="right" w:pos="9356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5847" w:rsidRPr="00FE5847">
        <w:rPr>
          <w:color w:val="000000"/>
          <w:sz w:val="28"/>
          <w:szCs w:val="28"/>
        </w:rPr>
        <w:t>В соответствии с Федеральным законом от 13</w:t>
      </w:r>
      <w:r w:rsidR="002E2E14">
        <w:rPr>
          <w:color w:val="000000"/>
          <w:sz w:val="28"/>
          <w:szCs w:val="28"/>
        </w:rPr>
        <w:t xml:space="preserve"> июля </w:t>
      </w:r>
      <w:r w:rsidR="00FE5847" w:rsidRPr="00FE5847">
        <w:rPr>
          <w:color w:val="000000"/>
          <w:sz w:val="28"/>
          <w:szCs w:val="28"/>
        </w:rPr>
        <w:t xml:space="preserve">2020 </w:t>
      </w:r>
      <w:r w:rsidR="0061256D">
        <w:rPr>
          <w:color w:val="000000"/>
          <w:sz w:val="28"/>
          <w:szCs w:val="28"/>
        </w:rPr>
        <w:t xml:space="preserve">года </w:t>
      </w:r>
      <w:r w:rsidR="00FE5847" w:rsidRPr="00FE5847">
        <w:rPr>
          <w:color w:val="000000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2E2E14">
        <w:rPr>
          <w:color w:val="000000"/>
          <w:sz w:val="28"/>
          <w:szCs w:val="28"/>
        </w:rPr>
        <w:t xml:space="preserve"> декабря </w:t>
      </w:r>
      <w:r w:rsidR="00FE5847" w:rsidRPr="00FE5847">
        <w:rPr>
          <w:color w:val="000000"/>
          <w:sz w:val="28"/>
          <w:szCs w:val="28"/>
        </w:rPr>
        <w:t xml:space="preserve">2012 </w:t>
      </w:r>
      <w:r w:rsidR="0061256D">
        <w:rPr>
          <w:color w:val="000000"/>
          <w:sz w:val="28"/>
          <w:szCs w:val="28"/>
        </w:rPr>
        <w:t xml:space="preserve">года </w:t>
      </w:r>
      <w:r w:rsidR="00FE5847" w:rsidRPr="00FE5847">
        <w:rPr>
          <w:color w:val="000000"/>
          <w:sz w:val="28"/>
          <w:szCs w:val="28"/>
        </w:rPr>
        <w:t xml:space="preserve">№ 273-ФЗ «Об образовании в Российской Федерации», </w:t>
      </w:r>
      <w:r w:rsidR="00FE5847" w:rsidRPr="002E2E14">
        <w:rPr>
          <w:sz w:val="28"/>
          <w:szCs w:val="28"/>
        </w:rPr>
        <w:t xml:space="preserve">постановлением администрации муниципального </w:t>
      </w:r>
      <w:r w:rsidR="000B36E6" w:rsidRPr="002E2E14">
        <w:rPr>
          <w:sz w:val="28"/>
          <w:szCs w:val="28"/>
        </w:rPr>
        <w:t>района «Петровск-Забайкальский</w:t>
      </w:r>
      <w:r w:rsidR="000B36E6" w:rsidRPr="002E2E14">
        <w:rPr>
          <w:sz w:val="28"/>
          <w:szCs w:val="28"/>
        </w:rPr>
        <w:tab/>
        <w:t xml:space="preserve"> район </w:t>
      </w:r>
      <w:r w:rsidR="00FE5847" w:rsidRPr="002E2E14">
        <w:rPr>
          <w:sz w:val="28"/>
          <w:szCs w:val="28"/>
        </w:rPr>
        <w:t xml:space="preserve">от  </w:t>
      </w:r>
      <w:r w:rsidR="000B36E6" w:rsidRPr="002E2E14">
        <w:rPr>
          <w:sz w:val="28"/>
          <w:szCs w:val="28"/>
        </w:rPr>
        <w:t xml:space="preserve">05 мая 2023 года № 249 </w:t>
      </w:r>
      <w:r w:rsidR="00FE5847" w:rsidRPr="002E2E14">
        <w:rPr>
          <w:sz w:val="28"/>
          <w:szCs w:val="28"/>
        </w:rPr>
        <w:t xml:space="preserve">«Об организации оказания муниципальных услуг в социальной сфере </w:t>
      </w:r>
      <w:r w:rsidR="000B36E6" w:rsidRPr="002E2E14">
        <w:rPr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муниципального района «Петровск-Забайкальский район»,</w:t>
      </w:r>
      <w:r w:rsidR="000B36E6">
        <w:rPr>
          <w:color w:val="000000"/>
          <w:sz w:val="28"/>
          <w:szCs w:val="28"/>
        </w:rPr>
        <w:t xml:space="preserve"> </w:t>
      </w:r>
      <w:r w:rsidR="007D04FE">
        <w:rPr>
          <w:color w:val="000000"/>
          <w:sz w:val="28"/>
          <w:szCs w:val="28"/>
        </w:rPr>
        <w:t>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14:paraId="0185A743" w14:textId="67F06A58" w:rsidR="00EF7D29" w:rsidRDefault="004C79D5" w:rsidP="002E2E14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1AA9"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CE23B7" w:rsidRPr="00CE23B7">
        <w:rPr>
          <w:sz w:val="28"/>
          <w:szCs w:val="28"/>
        </w:rPr>
        <w:t>Утвердить</w:t>
      </w:r>
      <w:r w:rsidR="00EF7D29">
        <w:rPr>
          <w:sz w:val="28"/>
          <w:szCs w:val="28"/>
        </w:rPr>
        <w:t>:</w:t>
      </w:r>
    </w:p>
    <w:p w14:paraId="33F1AC3F" w14:textId="1E5DE846" w:rsidR="00EF7D29" w:rsidRPr="000E46EE" w:rsidRDefault="00EF7D29" w:rsidP="002E2E14">
      <w:pPr>
        <w:pStyle w:val="a3"/>
        <w:widowControl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autoSpaceDE/>
        <w:autoSpaceDN/>
        <w:adjustRightInd/>
        <w:ind w:left="142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5969CD2B" w14:textId="77777777" w:rsidR="00EF7D29" w:rsidRPr="000E46EE" w:rsidRDefault="00EF7D29" w:rsidP="002E2E14">
      <w:pPr>
        <w:pStyle w:val="a3"/>
        <w:widowControl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adjustRightInd/>
        <w:ind w:left="142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Порядок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03A54A57" w14:textId="32DF9236" w:rsidR="00EF7D29" w:rsidRPr="002E2E14" w:rsidRDefault="00102A70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EF7D29">
        <w:rPr>
          <w:sz w:val="28"/>
          <w:szCs w:val="28"/>
          <w:lang w:eastAsia="en-US"/>
        </w:rPr>
        <w:t xml:space="preserve"> 2.</w:t>
      </w:r>
      <w:r w:rsidR="00EF7D29" w:rsidRPr="00EF7D29">
        <w:t xml:space="preserve"> </w:t>
      </w:r>
      <w:r w:rsidR="00EF7D29" w:rsidRPr="00EF7D29">
        <w:rPr>
          <w:sz w:val="28"/>
          <w:szCs w:val="28"/>
          <w:lang w:eastAsia="en-US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EF7D29" w:rsidRPr="002E2E14">
        <w:rPr>
          <w:sz w:val="28"/>
          <w:szCs w:val="28"/>
          <w:lang w:eastAsia="en-US"/>
        </w:rPr>
        <w:t>муниципального района «Петровск-Забайкальский район».</w:t>
      </w:r>
    </w:p>
    <w:p w14:paraId="276AF0D9" w14:textId="6684E072" w:rsidR="00EF7D29" w:rsidRPr="002E2E14" w:rsidRDefault="00EF7D29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 w:rsidRPr="002E2E14">
        <w:rPr>
          <w:sz w:val="28"/>
          <w:szCs w:val="28"/>
          <w:lang w:eastAsia="en-US"/>
        </w:rPr>
        <w:t xml:space="preserve">          3</w:t>
      </w:r>
      <w:r w:rsidR="00102A70" w:rsidRPr="002E2E14">
        <w:rPr>
          <w:sz w:val="28"/>
          <w:szCs w:val="28"/>
          <w:lang w:eastAsia="en-US"/>
        </w:rPr>
        <w:t>.</w:t>
      </w:r>
      <w:r w:rsidRPr="002E2E14">
        <w:t xml:space="preserve"> </w:t>
      </w:r>
      <w:r w:rsidRPr="002E2E14">
        <w:rPr>
          <w:sz w:val="28"/>
          <w:szCs w:val="28"/>
        </w:rPr>
        <w:t xml:space="preserve">Администрации муниципального района «Петровск-Забайкальский район» </w:t>
      </w:r>
      <w:r w:rsidRPr="002E2E14">
        <w:rPr>
          <w:sz w:val="28"/>
          <w:szCs w:val="28"/>
          <w:lang w:eastAsia="en-US"/>
        </w:rPr>
        <w:t xml:space="preserve">(далее – Уполномоченный орган) в срок до </w:t>
      </w:r>
      <w:r w:rsidR="0011264E" w:rsidRPr="002E2E14">
        <w:rPr>
          <w:sz w:val="28"/>
          <w:szCs w:val="28"/>
          <w:lang w:eastAsia="en-US"/>
        </w:rPr>
        <w:t>01 июля 2023 года</w:t>
      </w:r>
      <w:r w:rsidRPr="002E2E14">
        <w:rPr>
          <w:sz w:val="28"/>
          <w:szCs w:val="28"/>
          <w:lang w:eastAsia="en-US"/>
        </w:rPr>
        <w:t>:</w:t>
      </w:r>
    </w:p>
    <w:p w14:paraId="4CA681A2" w14:textId="4B540951" w:rsidR="00EF7D29" w:rsidRPr="00EF7D29" w:rsidRDefault="00EF7D29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F7D29">
        <w:rPr>
          <w:sz w:val="28"/>
          <w:szCs w:val="28"/>
          <w:lang w:eastAsia="en-US"/>
        </w:rPr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14:paraId="2AC81029" w14:textId="628F4440" w:rsidR="00EF7D29" w:rsidRPr="00EF7D29" w:rsidRDefault="00EF7D29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F7D29">
        <w:rPr>
          <w:sz w:val="28"/>
          <w:szCs w:val="28"/>
          <w:lang w:eastAsia="en-US"/>
        </w:rPr>
        <w:t xml:space="preserve">2) осуществить перевод механизмов функционирования </w:t>
      </w:r>
      <w:r w:rsidR="002E2E14">
        <w:rPr>
          <w:sz w:val="28"/>
          <w:szCs w:val="28"/>
          <w:lang w:eastAsia="en-US"/>
        </w:rPr>
        <w:t xml:space="preserve">персонифицированного финансирования дополнительного образования детей (далее </w:t>
      </w:r>
      <w:r w:rsidRPr="00EF7D29">
        <w:rPr>
          <w:sz w:val="28"/>
          <w:szCs w:val="28"/>
          <w:lang w:eastAsia="en-US"/>
        </w:rPr>
        <w:t>ПФ ДОД</w:t>
      </w:r>
      <w:r w:rsidR="002E2E14">
        <w:rPr>
          <w:sz w:val="28"/>
          <w:szCs w:val="28"/>
          <w:lang w:eastAsia="en-US"/>
        </w:rPr>
        <w:t>)</w:t>
      </w:r>
      <w:r w:rsidRPr="00EF7D29">
        <w:rPr>
          <w:sz w:val="28"/>
          <w:szCs w:val="28"/>
          <w:lang w:eastAsia="en-US"/>
        </w:rPr>
        <w:t xml:space="preserve"> на механизмы, предусмотренные Федеральным законом;</w:t>
      </w:r>
    </w:p>
    <w:p w14:paraId="6B0F9A73" w14:textId="77777777" w:rsidR="00EF7D29" w:rsidRDefault="00EF7D29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Pr="00EF7D29">
        <w:rPr>
          <w:sz w:val="28"/>
          <w:szCs w:val="28"/>
          <w:lang w:eastAsia="en-US"/>
        </w:rPr>
        <w:t>3)утвердить программу персонифицированного финансирования.</w:t>
      </w:r>
    </w:p>
    <w:p w14:paraId="6B4661B5" w14:textId="51631B1A" w:rsidR="00102A70" w:rsidRPr="00965643" w:rsidRDefault="00EF7D29" w:rsidP="002E2E14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4.</w:t>
      </w:r>
      <w:r w:rsidR="002E2E14">
        <w:rPr>
          <w:sz w:val="28"/>
          <w:szCs w:val="28"/>
          <w:lang w:eastAsia="en-US"/>
        </w:rPr>
        <w:t>Д</w:t>
      </w:r>
      <w:r w:rsidR="00102A70">
        <w:rPr>
          <w:sz w:val="28"/>
          <w:szCs w:val="28"/>
          <w:lang w:eastAsia="en-US"/>
        </w:rPr>
        <w:t xml:space="preserve">ействие настоящего постановления </w:t>
      </w:r>
      <w:r w:rsidR="002E2E14">
        <w:rPr>
          <w:sz w:val="28"/>
          <w:szCs w:val="28"/>
          <w:lang w:eastAsia="en-US"/>
        </w:rPr>
        <w:t xml:space="preserve">распространить </w:t>
      </w:r>
      <w:r w:rsidR="00102A70">
        <w:rPr>
          <w:sz w:val="28"/>
          <w:szCs w:val="28"/>
          <w:lang w:eastAsia="en-US"/>
        </w:rPr>
        <w:t>на правоотношения, возникшие с 01</w:t>
      </w:r>
      <w:r w:rsidR="002E2E14">
        <w:rPr>
          <w:sz w:val="28"/>
          <w:szCs w:val="28"/>
          <w:lang w:eastAsia="en-US"/>
        </w:rPr>
        <w:t xml:space="preserve"> марта </w:t>
      </w:r>
      <w:r w:rsidR="00102A70">
        <w:rPr>
          <w:sz w:val="28"/>
          <w:szCs w:val="28"/>
          <w:lang w:eastAsia="en-US"/>
        </w:rPr>
        <w:t xml:space="preserve">2023 года.  </w:t>
      </w:r>
    </w:p>
    <w:p w14:paraId="00E58091" w14:textId="306971DA" w:rsidR="00ED2193" w:rsidRPr="00ED2193" w:rsidRDefault="00904BC5" w:rsidP="002E2E14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EF7D29">
        <w:rPr>
          <w:bCs/>
          <w:iCs/>
          <w:color w:val="000000"/>
          <w:sz w:val="28"/>
          <w:szCs w:val="28"/>
        </w:rPr>
        <w:t>5</w:t>
      </w:r>
      <w:r w:rsidR="00ED2193">
        <w:rPr>
          <w:bCs/>
          <w:iCs/>
          <w:color w:val="000000"/>
          <w:sz w:val="28"/>
          <w:szCs w:val="28"/>
        </w:rPr>
        <w:t>.</w:t>
      </w:r>
      <w:r w:rsidR="00ED2193" w:rsidRP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</w:t>
      </w:r>
      <w:r w:rsid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ED2193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ED2193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</w:t>
      </w:r>
      <w:r w:rsidR="00ED2193">
        <w:rPr>
          <w:bCs/>
          <w:iCs/>
          <w:color w:val="000000"/>
          <w:sz w:val="28"/>
          <w:szCs w:val="28"/>
        </w:rPr>
        <w:t>.</w:t>
      </w:r>
    </w:p>
    <w:p w14:paraId="5A7072E7" w14:textId="25F4238C" w:rsidR="00ED2193" w:rsidRDefault="00ED2193" w:rsidP="002E2E14">
      <w:pPr>
        <w:shd w:val="clear" w:color="auto" w:fill="FFFFFF"/>
        <w:tabs>
          <w:tab w:val="right" w:pos="9356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EF7D29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>.</w:t>
      </w:r>
      <w:r w:rsidRPr="00ED2193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45FA23E4" w14:textId="1E4B9EEF" w:rsidR="00D761D6" w:rsidRDefault="00ED2193" w:rsidP="002E2E14">
      <w:pPr>
        <w:tabs>
          <w:tab w:val="left" w:pos="709"/>
          <w:tab w:val="left" w:pos="9339"/>
        </w:tabs>
        <w:ind w:left="142" w:right="299" w:hanging="142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EF7D29">
        <w:rPr>
          <w:bCs/>
          <w:iCs/>
          <w:color w:val="000000"/>
          <w:sz w:val="28"/>
          <w:szCs w:val="28"/>
        </w:rPr>
        <w:t>7</w:t>
      </w:r>
      <w:r w:rsidR="00C30026" w:rsidRPr="00C30026">
        <w:rPr>
          <w:bCs/>
          <w:iCs/>
          <w:color w:val="000000"/>
          <w:sz w:val="28"/>
          <w:szCs w:val="28"/>
        </w:rPr>
        <w:t>.</w:t>
      </w:r>
      <w:r w:rsidR="00D761D6">
        <w:rPr>
          <w:sz w:val="28"/>
          <w:szCs w:val="28"/>
        </w:rPr>
        <w:t xml:space="preserve"> Контроль за исполнением настоящего распоряжения возложить на </w:t>
      </w:r>
      <w:proofErr w:type="spellStart"/>
      <w:r w:rsidR="00D761D6">
        <w:rPr>
          <w:sz w:val="28"/>
          <w:szCs w:val="28"/>
        </w:rPr>
        <w:t>Р.Р.Чепцова</w:t>
      </w:r>
      <w:proofErr w:type="spellEnd"/>
      <w:r w:rsidR="00D761D6">
        <w:rPr>
          <w:sz w:val="28"/>
          <w:szCs w:val="28"/>
        </w:rPr>
        <w:t xml:space="preserve">, заместителя главы муниципального района по социальному развитию. </w:t>
      </w:r>
    </w:p>
    <w:p w14:paraId="5F0D6669" w14:textId="77777777" w:rsidR="000B36E6" w:rsidRDefault="000B36E6" w:rsidP="002E2E14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</w:p>
    <w:p w14:paraId="7629E623" w14:textId="77777777" w:rsidR="0061256D" w:rsidRDefault="0061256D" w:rsidP="002E2E14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</w:p>
    <w:p w14:paraId="7112BDF0" w14:textId="781FC733" w:rsidR="007D50EA" w:rsidRPr="00964380" w:rsidRDefault="006E50B0" w:rsidP="002E2E14">
      <w:pPr>
        <w:shd w:val="clear" w:color="auto" w:fill="FFFFFF"/>
        <w:tabs>
          <w:tab w:val="right" w:pos="9356"/>
        </w:tabs>
        <w:ind w:left="142"/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14:paraId="770D9932" w14:textId="77777777" w:rsidR="006E6075" w:rsidRDefault="006E6075" w:rsidP="002E2E14">
      <w:pPr>
        <w:ind w:left="142"/>
        <w:jc w:val="both"/>
        <w:rPr>
          <w:sz w:val="28"/>
          <w:szCs w:val="28"/>
        </w:rPr>
      </w:pPr>
    </w:p>
    <w:p w14:paraId="59F2F6CF" w14:textId="13B6987B" w:rsidR="00480FBF" w:rsidRPr="00480FBF" w:rsidRDefault="00C373AC" w:rsidP="002E2E14">
      <w:pPr>
        <w:pStyle w:val="a3"/>
        <w:ind w:left="142" w:firstLine="720"/>
        <w:rPr>
          <w:bCs/>
          <w:color w:val="000000"/>
          <w:sz w:val="28"/>
          <w:szCs w:val="28"/>
        </w:rPr>
        <w:sectPr w:rsidR="00480FBF" w:rsidRPr="00480FBF" w:rsidSect="002E2E14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  <w:r>
        <w:rPr>
          <w:bCs/>
          <w:color w:val="000000"/>
          <w:sz w:val="28"/>
          <w:szCs w:val="28"/>
        </w:rPr>
        <w:t xml:space="preserve">                                        </w:t>
      </w:r>
    </w:p>
    <w:p w14:paraId="6FF49AEF" w14:textId="6B563C3A" w:rsidR="00D761D6" w:rsidRPr="00E3393F" w:rsidRDefault="00EF7D29" w:rsidP="00D761D6">
      <w:pPr>
        <w:tabs>
          <w:tab w:val="left" w:pos="709"/>
        </w:tabs>
        <w:spacing w:line="360" w:lineRule="exact"/>
        <w:ind w:left="5670"/>
        <w:jc w:val="center"/>
        <w:rPr>
          <w:bCs/>
          <w:sz w:val="24"/>
          <w:szCs w:val="24"/>
        </w:rPr>
      </w:pPr>
      <w:bookmarkStart w:id="1" w:name="_Hlk135304557"/>
      <w:r>
        <w:rPr>
          <w:bCs/>
          <w:sz w:val="24"/>
          <w:szCs w:val="24"/>
        </w:rPr>
        <w:lastRenderedPageBreak/>
        <w:t>ПРИЛОЖЕНИЕ №</w:t>
      </w:r>
      <w:r w:rsidR="00D761D6" w:rsidRPr="00E3393F">
        <w:rPr>
          <w:bCs/>
          <w:sz w:val="24"/>
          <w:szCs w:val="24"/>
        </w:rPr>
        <w:t>1</w:t>
      </w:r>
    </w:p>
    <w:p w14:paraId="15E8A7C1" w14:textId="550BC921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 w:rsidR="00CE23B7">
        <w:rPr>
          <w:bCs/>
          <w:sz w:val="24"/>
          <w:szCs w:val="24"/>
        </w:rPr>
        <w:t>ем</w:t>
      </w:r>
      <w:r w:rsidRPr="00E3393F">
        <w:rPr>
          <w:bCs/>
          <w:sz w:val="24"/>
          <w:szCs w:val="24"/>
        </w:rPr>
        <w:t xml:space="preserve"> администрации</w:t>
      </w:r>
      <w:r w:rsidR="00216CB4" w:rsidRPr="00E3393F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муниципального района «Петровск-Забайкальский район</w:t>
      </w:r>
    </w:p>
    <w:p w14:paraId="1978645E" w14:textId="3CDE2621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r w:rsidRPr="00E3393F">
        <w:rPr>
          <w:bCs/>
          <w:sz w:val="24"/>
          <w:szCs w:val="24"/>
        </w:rPr>
        <w:t xml:space="preserve">от </w:t>
      </w:r>
      <w:r w:rsidR="000169FF">
        <w:rPr>
          <w:bCs/>
          <w:sz w:val="24"/>
          <w:szCs w:val="24"/>
        </w:rPr>
        <w:t>22</w:t>
      </w:r>
      <w:r w:rsidR="007C29C5">
        <w:rPr>
          <w:bCs/>
          <w:sz w:val="24"/>
          <w:szCs w:val="24"/>
        </w:rPr>
        <w:t xml:space="preserve"> </w:t>
      </w:r>
      <w:proofErr w:type="gramStart"/>
      <w:r w:rsidR="0061256D">
        <w:rPr>
          <w:bCs/>
          <w:sz w:val="24"/>
          <w:szCs w:val="24"/>
        </w:rPr>
        <w:t xml:space="preserve">июня </w:t>
      </w:r>
      <w:r w:rsidR="007C29C5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</w:t>
      </w:r>
      <w:proofErr w:type="gramEnd"/>
      <w:r w:rsidRPr="00E3393F">
        <w:rPr>
          <w:bCs/>
          <w:sz w:val="24"/>
          <w:szCs w:val="24"/>
        </w:rPr>
        <w:t xml:space="preserve"> №</w:t>
      </w:r>
      <w:r w:rsidR="000169FF">
        <w:rPr>
          <w:bCs/>
          <w:sz w:val="24"/>
          <w:szCs w:val="24"/>
        </w:rPr>
        <w:t xml:space="preserve"> 376</w:t>
      </w:r>
    </w:p>
    <w:p w14:paraId="3AAF280A" w14:textId="77777777" w:rsidR="00D761D6" w:rsidRPr="00E3393F" w:rsidRDefault="00D761D6" w:rsidP="00D761D6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bookmarkEnd w:id="1"/>
    <w:p w14:paraId="6C9FE2D1" w14:textId="77777777" w:rsidR="00D761D6" w:rsidRPr="00D761D6" w:rsidRDefault="00D761D6" w:rsidP="00216CB4">
      <w:pPr>
        <w:tabs>
          <w:tab w:val="left" w:pos="709"/>
        </w:tabs>
        <w:spacing w:line="360" w:lineRule="exact"/>
        <w:rPr>
          <w:b/>
          <w:sz w:val="28"/>
          <w:szCs w:val="28"/>
        </w:rPr>
      </w:pPr>
    </w:p>
    <w:p w14:paraId="22465695" w14:textId="77777777" w:rsidR="00EF7D29" w:rsidRPr="00B7104F" w:rsidRDefault="00EF7D29" w:rsidP="00EF7D29">
      <w:pPr>
        <w:jc w:val="center"/>
        <w:rPr>
          <w:b/>
          <w:bCs/>
          <w:caps/>
          <w:sz w:val="28"/>
          <w:szCs w:val="28"/>
        </w:rPr>
      </w:pPr>
      <w:r w:rsidRPr="00B7104F">
        <w:rPr>
          <w:b/>
          <w:bCs/>
          <w:caps/>
          <w:sz w:val="28"/>
          <w:szCs w:val="28"/>
        </w:rPr>
        <w:t xml:space="preserve">Правила </w:t>
      </w:r>
      <w:bookmarkStart w:id="2" w:name="_Hlk109039373"/>
    </w:p>
    <w:p w14:paraId="7F744839" w14:textId="77777777" w:rsidR="00EF7D29" w:rsidRPr="00EF7D29" w:rsidRDefault="00EF7D29" w:rsidP="00EF7D29">
      <w:pPr>
        <w:jc w:val="center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2"/>
      <w:r w:rsidRPr="00EF7D29">
        <w:rPr>
          <w:rStyle w:val="afc"/>
          <w:b/>
          <w:bCs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2B03B875" w14:textId="77777777" w:rsidR="00EF7D29" w:rsidRPr="00B7104F" w:rsidRDefault="00EF7D29" w:rsidP="00EF7D29">
      <w:pPr>
        <w:ind w:firstLine="709"/>
        <w:jc w:val="both"/>
        <w:rPr>
          <w:sz w:val="28"/>
          <w:szCs w:val="28"/>
        </w:rPr>
      </w:pPr>
    </w:p>
    <w:p w14:paraId="48C81CD2" w14:textId="77777777" w:rsidR="00EF7D29" w:rsidRPr="00B7104F" w:rsidRDefault="00EF7D29" w:rsidP="00EF7D2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Общие положения</w:t>
      </w:r>
    </w:p>
    <w:p w14:paraId="40068698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</w:t>
      </w:r>
      <w:r w:rsidRPr="00EF7D29">
        <w:rPr>
          <w:rStyle w:val="afc"/>
          <w:color w:val="auto"/>
          <w:sz w:val="28"/>
          <w:szCs w:val="28"/>
        </w:rPr>
        <w:t>«Реализация дополнительных общеразвивающих</w:t>
      </w:r>
      <w:r w:rsidRPr="00EF7D29">
        <w:rPr>
          <w:rStyle w:val="afc"/>
          <w:b/>
          <w:bCs/>
          <w:color w:val="auto"/>
          <w:sz w:val="28"/>
          <w:szCs w:val="28"/>
        </w:rPr>
        <w:t xml:space="preserve"> </w:t>
      </w:r>
      <w:r w:rsidRPr="00EF7D29">
        <w:rPr>
          <w:rStyle w:val="afc"/>
          <w:color w:val="auto"/>
          <w:sz w:val="28"/>
          <w:szCs w:val="28"/>
        </w:rPr>
        <w:t>программ»</w:t>
      </w:r>
      <w:r w:rsidRPr="00EF7D29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(далее – социальный сертификат, </w:t>
      </w:r>
      <w:r>
        <w:rPr>
          <w:sz w:val="28"/>
          <w:szCs w:val="28"/>
        </w:rPr>
        <w:t>муниципальная</w:t>
      </w:r>
      <w:r w:rsidRPr="00B7104F">
        <w:rPr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55665B0C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целей настоящих Правил используются следующие понятия:</w:t>
      </w:r>
    </w:p>
    <w:p w14:paraId="52BFAF6E" w14:textId="3E92EF74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получатель социального сертификата – потребитель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возрасте от 5 до 18 лет, проживающий на территории </w:t>
      </w:r>
      <w:r w:rsidRPr="002E2E14">
        <w:rPr>
          <w:sz w:val="28"/>
          <w:szCs w:val="28"/>
        </w:rPr>
        <w:t xml:space="preserve">муниципального района «Петровск-Забайкальский район» </w:t>
      </w:r>
      <w:r w:rsidRPr="00B7104F">
        <w:rPr>
          <w:sz w:val="28"/>
          <w:szCs w:val="28"/>
        </w:rPr>
        <w:t xml:space="preserve">и имеющий право на получение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соответствии с социальным сертификатом;</w:t>
      </w:r>
    </w:p>
    <w:p w14:paraId="1EB9E129" w14:textId="6F2FF5A3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уполномоченный орган – </w:t>
      </w:r>
      <w:r w:rsidRPr="002E2E14">
        <w:rPr>
          <w:sz w:val="28"/>
          <w:szCs w:val="28"/>
        </w:rPr>
        <w:t>администрация муниципального района «Петровск-Забайкальский район»</w:t>
      </w:r>
      <w:r w:rsidRPr="00B7104F">
        <w:rPr>
          <w:sz w:val="28"/>
          <w:szCs w:val="28"/>
        </w:rPr>
        <w:t>, утверждающ</w:t>
      </w:r>
      <w:r w:rsidR="002E2E14">
        <w:rPr>
          <w:sz w:val="28"/>
          <w:szCs w:val="28"/>
        </w:rPr>
        <w:t>ая</w:t>
      </w:r>
      <w:r w:rsidRPr="00B710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B7104F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и установленным </w:t>
      </w:r>
      <w:r>
        <w:rPr>
          <w:sz w:val="28"/>
          <w:szCs w:val="28"/>
        </w:rPr>
        <w:t>муниципальным</w:t>
      </w:r>
      <w:r w:rsidRPr="00B7104F">
        <w:rPr>
          <w:sz w:val="28"/>
          <w:szCs w:val="28"/>
        </w:rPr>
        <w:t xml:space="preserve"> социальным заказом;</w:t>
      </w:r>
    </w:p>
    <w:p w14:paraId="5BFF9F56" w14:textId="23286D19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sz w:val="28"/>
          <w:szCs w:val="28"/>
        </w:rPr>
        <w:t>муниципальные</w:t>
      </w:r>
      <w:r w:rsidRPr="00B7104F">
        <w:rPr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B7104F">
        <w:rPr>
          <w:sz w:val="28"/>
          <w:szCs w:val="28"/>
        </w:rPr>
        <w:lastRenderedPageBreak/>
        <w:t xml:space="preserve">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социальной сфере, утвержденным</w:t>
      </w:r>
      <w:r>
        <w:rPr>
          <w:sz w:val="28"/>
          <w:szCs w:val="28"/>
        </w:rPr>
        <w:t>и</w:t>
      </w:r>
      <w:r w:rsidRPr="00B7104F">
        <w:rPr>
          <w:sz w:val="28"/>
          <w:szCs w:val="28"/>
        </w:rPr>
        <w:t xml:space="preserve"> </w:t>
      </w:r>
      <w:r w:rsidRPr="002E2E14">
        <w:rPr>
          <w:sz w:val="28"/>
          <w:szCs w:val="28"/>
        </w:rPr>
        <w:t xml:space="preserve">постановлением </w:t>
      </w:r>
      <w:r w:rsidR="00A540F3" w:rsidRPr="002E2E14">
        <w:rPr>
          <w:sz w:val="28"/>
          <w:szCs w:val="28"/>
        </w:rPr>
        <w:t xml:space="preserve">администрации муниципального района «Петровск-Забайкальский район» </w:t>
      </w:r>
      <w:r w:rsidRPr="00B7104F">
        <w:rPr>
          <w:sz w:val="28"/>
          <w:szCs w:val="28"/>
        </w:rPr>
        <w:t>(далее – соглашение в соответствии с сертификатом);</w:t>
      </w:r>
    </w:p>
    <w:p w14:paraId="78907DFB" w14:textId="695E9B7E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A540F3" w:rsidRPr="002E2E14">
        <w:rPr>
          <w:sz w:val="28"/>
          <w:szCs w:val="28"/>
        </w:rPr>
        <w:t>Забайкальского края</w:t>
      </w:r>
      <w:r w:rsidR="002E2E14">
        <w:rPr>
          <w:sz w:val="28"/>
          <w:szCs w:val="28"/>
        </w:rPr>
        <w:t>»</w:t>
      </w:r>
      <w:r w:rsidR="00A540F3" w:rsidRPr="002E2E14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>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5A3DFAEC" w14:textId="77777777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16D00994" w14:textId="32743241" w:rsidR="00EF7D29" w:rsidRPr="00B7104F" w:rsidRDefault="00EF7D29" w:rsidP="00EF7D2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оператор реестра получателей социального сертификата </w:t>
      </w:r>
      <w:r>
        <w:rPr>
          <w:sz w:val="28"/>
          <w:szCs w:val="28"/>
        </w:rPr>
        <w:t>–</w:t>
      </w:r>
      <w:r w:rsidRPr="00B7104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дополнительного образования детей </w:t>
      </w:r>
      <w:r w:rsidR="00A540F3" w:rsidRPr="002E2E14">
        <w:rPr>
          <w:rFonts w:eastAsia="Calibri"/>
          <w:sz w:val="28"/>
          <w:szCs w:val="28"/>
        </w:rPr>
        <w:t xml:space="preserve">муниципального района «Петровск-Забайкальский </w:t>
      </w:r>
      <w:proofErr w:type="gramStart"/>
      <w:r w:rsidR="00A540F3" w:rsidRPr="002E2E14">
        <w:rPr>
          <w:rFonts w:eastAsia="Calibri"/>
          <w:sz w:val="28"/>
          <w:szCs w:val="28"/>
        </w:rPr>
        <w:t xml:space="preserve">район,  </w:t>
      </w:r>
      <w:r w:rsidRPr="002E2E14">
        <w:rPr>
          <w:rFonts w:eastAsia="Calibri"/>
          <w:sz w:val="28"/>
          <w:szCs w:val="28"/>
        </w:rPr>
        <w:t>созданный</w:t>
      </w:r>
      <w:proofErr w:type="gramEnd"/>
      <w:r w:rsidRPr="002E2E14">
        <w:rPr>
          <w:rFonts w:eastAsia="Calibri"/>
          <w:sz w:val="28"/>
          <w:szCs w:val="28"/>
        </w:rPr>
        <w:t xml:space="preserve"> на базе </w:t>
      </w:r>
      <w:r w:rsidR="00A540F3" w:rsidRPr="002E2E14">
        <w:rPr>
          <w:rFonts w:eastAsia="Calibri"/>
          <w:sz w:val="28"/>
          <w:szCs w:val="28"/>
        </w:rPr>
        <w:t>муниципального учреждения дополнительного образования районный Дом детского творчества п.Новопавловка</w:t>
      </w:r>
      <w:r w:rsidRPr="002E2E14">
        <w:rPr>
          <w:rFonts w:eastAsia="Calibri"/>
          <w:sz w:val="28"/>
          <w:szCs w:val="28"/>
        </w:rPr>
        <w:t xml:space="preserve">, которому </w:t>
      </w:r>
      <w:r w:rsidR="002E2E14">
        <w:rPr>
          <w:rFonts w:eastAsia="Calibri"/>
          <w:sz w:val="28"/>
          <w:szCs w:val="28"/>
        </w:rPr>
        <w:t>постановлением</w:t>
      </w:r>
      <w:r w:rsidR="00697C72" w:rsidRPr="002E2E14">
        <w:rPr>
          <w:rFonts w:eastAsia="Calibri"/>
          <w:sz w:val="28"/>
          <w:szCs w:val="28"/>
        </w:rPr>
        <w:t xml:space="preserve"> </w:t>
      </w:r>
      <w:r w:rsidR="00B02DDF" w:rsidRPr="002E2E14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уполномоченн</w:t>
      </w:r>
      <w:r w:rsidR="00B02DDF">
        <w:rPr>
          <w:rFonts w:eastAsia="Calibri"/>
          <w:sz w:val="28"/>
          <w:szCs w:val="28"/>
        </w:rPr>
        <w:t>ого</w:t>
      </w:r>
      <w:r w:rsidRPr="00B7104F">
        <w:rPr>
          <w:rFonts w:eastAsia="Calibri"/>
          <w:sz w:val="28"/>
          <w:szCs w:val="28"/>
        </w:rPr>
        <w:t xml:space="preserve"> орган</w:t>
      </w:r>
      <w:r w:rsidR="00B02DDF">
        <w:rPr>
          <w:rFonts w:eastAsia="Calibri"/>
          <w:sz w:val="28"/>
          <w:szCs w:val="28"/>
        </w:rPr>
        <w:t>а</w:t>
      </w:r>
      <w:r w:rsidRPr="00B7104F">
        <w:rPr>
          <w:rFonts w:eastAsia="Calibri"/>
          <w:sz w:val="28"/>
          <w:szCs w:val="28"/>
        </w:rPr>
        <w:t xml:space="preserve"> переданы функции по ведению реестра получателей социального сертификата</w:t>
      </w:r>
      <w:r w:rsidR="00B240C6">
        <w:rPr>
          <w:rFonts w:eastAsia="Calibri"/>
          <w:sz w:val="28"/>
          <w:szCs w:val="28"/>
        </w:rPr>
        <w:t>.</w:t>
      </w:r>
      <w:r w:rsidRPr="00B7104F">
        <w:rPr>
          <w:rFonts w:eastAsia="Calibri"/>
          <w:sz w:val="28"/>
          <w:szCs w:val="28"/>
        </w:rPr>
        <w:t xml:space="preserve"> </w:t>
      </w:r>
    </w:p>
    <w:p w14:paraId="460C1E13" w14:textId="77777777" w:rsidR="00EF7D29" w:rsidRPr="00B7104F" w:rsidRDefault="00EF7D29" w:rsidP="00EF7D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59EA984A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17E14379" w14:textId="51BB35D4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2E2E14">
        <w:rPr>
          <w:sz w:val="28"/>
          <w:szCs w:val="28"/>
        </w:rPr>
        <w:t xml:space="preserve"> ноября </w:t>
      </w:r>
      <w:r w:rsidRPr="00B7104F">
        <w:rPr>
          <w:sz w:val="28"/>
          <w:szCs w:val="28"/>
        </w:rPr>
        <w:t xml:space="preserve">2020 </w:t>
      </w:r>
      <w:r w:rsidR="0061256D">
        <w:rPr>
          <w:sz w:val="28"/>
          <w:szCs w:val="28"/>
        </w:rPr>
        <w:t xml:space="preserve">года </w:t>
      </w:r>
      <w:r w:rsidRPr="00B7104F">
        <w:rPr>
          <w:sz w:val="28"/>
          <w:szCs w:val="28"/>
        </w:rPr>
        <w:t xml:space="preserve">№ 1915 «Об утверждении общих требований к форме и содержанию социального сертификата на получение государственной </w:t>
      </w:r>
      <w:r w:rsidR="002E2E14">
        <w:rPr>
          <w:sz w:val="28"/>
          <w:szCs w:val="28"/>
        </w:rPr>
        <w:t xml:space="preserve">(муниципальной) </w:t>
      </w:r>
      <w:r w:rsidRPr="00B7104F">
        <w:rPr>
          <w:sz w:val="28"/>
          <w:szCs w:val="28"/>
        </w:rPr>
        <w:t>услуги</w:t>
      </w:r>
      <w:r w:rsidR="002E2E14">
        <w:rPr>
          <w:sz w:val="28"/>
          <w:szCs w:val="28"/>
        </w:rPr>
        <w:t>, в социальной сфере»</w:t>
      </w:r>
      <w:r w:rsidRPr="00B7104F">
        <w:rPr>
          <w:sz w:val="28"/>
          <w:szCs w:val="28"/>
        </w:rPr>
        <w:t xml:space="preserve"> (далее – Общие требования).</w:t>
      </w:r>
    </w:p>
    <w:p w14:paraId="37E644B6" w14:textId="77777777" w:rsidR="00EF7D29" w:rsidRPr="00B7104F" w:rsidRDefault="00EF7D29" w:rsidP="00EF7D2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17E6C619" w14:textId="77777777" w:rsidR="00EF7D29" w:rsidRDefault="00EF7D29" w:rsidP="00EF7D2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обеспечения (н</w:t>
      </w:r>
      <w:r w:rsidRPr="00F404F9">
        <w:rPr>
          <w:sz w:val="28"/>
          <w:szCs w:val="28"/>
        </w:rPr>
        <w:t>оминал</w:t>
      </w:r>
      <w:r>
        <w:rPr>
          <w:sz w:val="28"/>
          <w:szCs w:val="28"/>
        </w:rPr>
        <w:t>)</w:t>
      </w:r>
      <w:r w:rsidRPr="00F4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Pr="00F404F9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F404F9">
        <w:rPr>
          <w:sz w:val="28"/>
          <w:szCs w:val="28"/>
        </w:rPr>
        <w:t xml:space="preserve">, число действующих </w:t>
      </w:r>
      <w:r>
        <w:rPr>
          <w:sz w:val="28"/>
          <w:szCs w:val="28"/>
        </w:rPr>
        <w:t xml:space="preserve">социальных </w:t>
      </w:r>
      <w:r w:rsidRPr="00F404F9">
        <w:rPr>
          <w:sz w:val="28"/>
          <w:szCs w:val="28"/>
        </w:rPr>
        <w:t>сертификатов</w:t>
      </w:r>
      <w:r>
        <w:rPr>
          <w:sz w:val="28"/>
          <w:szCs w:val="28"/>
        </w:rPr>
        <w:t xml:space="preserve">, </w:t>
      </w:r>
      <w:r w:rsidRPr="00F404F9">
        <w:rPr>
          <w:sz w:val="28"/>
          <w:szCs w:val="28"/>
        </w:rPr>
        <w:t xml:space="preserve">в том числе в разрезе отдельных категорий </w:t>
      </w:r>
      <w:r>
        <w:rPr>
          <w:sz w:val="28"/>
          <w:szCs w:val="28"/>
        </w:rPr>
        <w:t>потребителей</w:t>
      </w:r>
      <w:r w:rsidRPr="00F404F9">
        <w:rPr>
          <w:sz w:val="28"/>
          <w:szCs w:val="28"/>
        </w:rPr>
        <w:t xml:space="preserve">, </w:t>
      </w:r>
      <w:r w:rsidRPr="00F404F9">
        <w:rPr>
          <w:rFonts w:eastAsiaTheme="minorHAnsi"/>
          <w:sz w:val="28"/>
          <w:szCs w:val="28"/>
        </w:rPr>
        <w:t xml:space="preserve">объем обеспечения </w:t>
      </w:r>
      <w:r>
        <w:rPr>
          <w:rFonts w:eastAsiaTheme="minorHAnsi"/>
          <w:sz w:val="28"/>
          <w:szCs w:val="28"/>
        </w:rPr>
        <w:t xml:space="preserve">социальных </w:t>
      </w:r>
      <w:r w:rsidRPr="00F404F9">
        <w:rPr>
          <w:rFonts w:eastAsiaTheme="minorHAnsi"/>
          <w:sz w:val="28"/>
          <w:szCs w:val="28"/>
        </w:rPr>
        <w:t>сертификатов</w:t>
      </w:r>
      <w:r w:rsidRPr="00F404F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при необходимости </w:t>
      </w:r>
      <w:r w:rsidRPr="00F404F9">
        <w:rPr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sz w:val="28"/>
          <w:szCs w:val="28"/>
        </w:rPr>
        <w:t xml:space="preserve"> </w:t>
      </w:r>
      <w:r w:rsidRPr="00F404F9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r w:rsidRPr="00F404F9">
        <w:rPr>
          <w:sz w:val="28"/>
          <w:szCs w:val="28"/>
        </w:rPr>
        <w:t xml:space="preserve"> программ определенных направленностей</w:t>
      </w:r>
      <w:r>
        <w:rPr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sz w:val="28"/>
          <w:szCs w:val="28"/>
        </w:rPr>
        <w:lastRenderedPageBreak/>
        <w:t xml:space="preserve">утверждаемой уполномоченным органом ежегодно </w:t>
      </w:r>
      <w:r w:rsidRPr="003473E1">
        <w:rPr>
          <w:sz w:val="28"/>
          <w:szCs w:val="28"/>
        </w:rPr>
        <w:t>до начала очередного финансового года</w:t>
      </w:r>
      <w:r>
        <w:rPr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40755377" w14:textId="3016C22C" w:rsidR="00EF7D29" w:rsidRPr="002E2E14" w:rsidRDefault="00EF7D29" w:rsidP="002E2E14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sz w:val="28"/>
          <w:szCs w:val="28"/>
        </w:rPr>
        <w:t>муниципального образования</w:t>
      </w:r>
      <w:r w:rsidRPr="00B7104F">
        <w:rPr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700FD1DF" w14:textId="77777777" w:rsidR="00EF7D29" w:rsidRPr="00B7104F" w:rsidRDefault="00EF7D29" w:rsidP="00EF7D29">
      <w:pPr>
        <w:jc w:val="both"/>
        <w:rPr>
          <w:sz w:val="28"/>
          <w:szCs w:val="28"/>
        </w:rPr>
      </w:pPr>
    </w:p>
    <w:p w14:paraId="29F34974" w14:textId="77777777" w:rsidR="00EF7D29" w:rsidRPr="00B7104F" w:rsidRDefault="00EF7D29" w:rsidP="00EF7D29">
      <w:pPr>
        <w:pStyle w:val="a3"/>
        <w:widowControl/>
        <w:numPr>
          <w:ilvl w:val="0"/>
          <w:numId w:val="10"/>
        </w:numPr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Порядок выдачи социального сертификата</w:t>
      </w:r>
    </w:p>
    <w:p w14:paraId="7555C147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3" w:name="_Ref113024720"/>
      <w:r w:rsidRPr="00B7104F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14:paraId="75E4AE56" w14:textId="77777777" w:rsidR="00EF7D29" w:rsidRPr="00B7104F" w:rsidRDefault="00EF7D29" w:rsidP="00EF7D29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14:paraId="610108A9" w14:textId="77777777" w:rsidR="00EF7D29" w:rsidRPr="00B7104F" w:rsidRDefault="00EF7D29" w:rsidP="00EF7D29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дата рождения получателя социального сертификата;</w:t>
      </w:r>
    </w:p>
    <w:p w14:paraId="7FB61920" w14:textId="77777777" w:rsidR="00EF7D29" w:rsidRPr="00B7104F" w:rsidRDefault="00EF7D29" w:rsidP="00EF7D29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07EEE9BF" w14:textId="77777777" w:rsidR="00EF7D29" w:rsidRPr="00B7104F" w:rsidRDefault="00EF7D29" w:rsidP="00EF7D29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738A0772" w14:textId="77777777" w:rsidR="00EF7D29" w:rsidRPr="00B7104F" w:rsidRDefault="00EF7D29" w:rsidP="00EF7D29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114C900F" w14:textId="77777777" w:rsidR="00EF7D29" w:rsidRPr="00B7104F" w:rsidRDefault="00EF7D29" w:rsidP="00EF7D29">
      <w:pPr>
        <w:numPr>
          <w:ilvl w:val="2"/>
          <w:numId w:val="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413F5BCD" w14:textId="77777777" w:rsidR="00EF7D29" w:rsidRPr="00B7104F" w:rsidRDefault="00EF7D29" w:rsidP="00EF7D29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соответствии с социальным сертификатом;</w:t>
      </w:r>
    </w:p>
    <w:p w14:paraId="36B1A4D6" w14:textId="77777777" w:rsidR="00EF7D29" w:rsidRPr="00B7104F" w:rsidRDefault="00EF7D29" w:rsidP="00EF7D29">
      <w:pPr>
        <w:numPr>
          <w:ilvl w:val="2"/>
          <w:numId w:val="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наименование исполнителя услуги.</w:t>
      </w:r>
    </w:p>
    <w:p w14:paraId="580D65A8" w14:textId="77777777" w:rsidR="00EF7D29" w:rsidRPr="00B7104F" w:rsidRDefault="00EF7D29" w:rsidP="00EF7D29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501B58D" w14:textId="77777777" w:rsidR="00EF7D29" w:rsidRPr="00B7104F" w:rsidRDefault="00EF7D29" w:rsidP="00EF7D29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7D9E9BB0" w14:textId="33DB6BF5" w:rsidR="00EF7D29" w:rsidRPr="00B7104F" w:rsidRDefault="00EF7D29" w:rsidP="00EF7D2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4" w:name="_Ref120283741"/>
      <w:bookmarkStart w:id="5" w:name="_Ref114174702"/>
      <w:r w:rsidRPr="00B7104F">
        <w:rPr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</w:t>
      </w:r>
      <w:r w:rsidRPr="00B7104F">
        <w:rPr>
          <w:sz w:val="28"/>
          <w:szCs w:val="28"/>
        </w:rPr>
        <w:lastRenderedPageBreak/>
        <w:t xml:space="preserve">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5E3132">
        <w:rPr>
          <w:sz w:val="28"/>
          <w:szCs w:val="28"/>
        </w:rPr>
        <w:t>7</w:t>
      </w:r>
      <w:r w:rsidRPr="00B7104F">
        <w:rPr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48C7BB5A" w14:textId="21402DA5" w:rsidR="00EF7D29" w:rsidRPr="00B7104F" w:rsidRDefault="00EF7D29" w:rsidP="00EF7D29">
      <w:pPr>
        <w:pStyle w:val="a3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 w:rsidR="002E2E14">
        <w:rPr>
          <w:sz w:val="28"/>
          <w:szCs w:val="28"/>
        </w:rPr>
        <w:t>7</w:t>
      </w:r>
      <w:r w:rsidRPr="00B7104F">
        <w:rPr>
          <w:sz w:val="28"/>
          <w:szCs w:val="28"/>
        </w:rPr>
        <w:t xml:space="preserve"> настоящих Правил.</w:t>
      </w:r>
      <w:bookmarkEnd w:id="5"/>
    </w:p>
    <w:p w14:paraId="316B54D2" w14:textId="73DDF07E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bookmarkStart w:id="6" w:name="_Ref114175693"/>
      <w:r w:rsidRPr="00B7104F">
        <w:rPr>
          <w:sz w:val="28"/>
          <w:szCs w:val="28"/>
        </w:rPr>
        <w:t>Правовым</w:t>
      </w:r>
      <w:r w:rsidRPr="00B7104F">
        <w:rPr>
          <w:rFonts w:eastAsia="Calibri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5E3132">
        <w:rPr>
          <w:sz w:val="28"/>
          <w:szCs w:val="28"/>
        </w:rPr>
        <w:t>7</w:t>
      </w:r>
      <w:r w:rsidRPr="00B7104F">
        <w:rPr>
          <w:sz w:val="28"/>
          <w:szCs w:val="28"/>
        </w:rPr>
        <w:t>-</w:t>
      </w:r>
      <w:r w:rsidR="005E3132">
        <w:rPr>
          <w:sz w:val="28"/>
          <w:szCs w:val="28"/>
        </w:rPr>
        <w:t>8</w:t>
      </w:r>
      <w:r w:rsidRPr="00B7104F">
        <w:rPr>
          <w:sz w:val="28"/>
          <w:szCs w:val="28"/>
        </w:rPr>
        <w:t xml:space="preserve"> настоящих Правил,</w:t>
      </w:r>
      <w:r w:rsidRPr="00B7104F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 w14:paraId="7DA1D00E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7" w:name="_Ref114175421"/>
      <w:r w:rsidRPr="00B7104F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  <w:sz w:val="28"/>
          <w:szCs w:val="28"/>
        </w:rPr>
        <w:t>содержащейся</w:t>
      </w:r>
      <w:r w:rsidRPr="00B7104F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14:paraId="43B7AC23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bookmarkStart w:id="8" w:name="_Ref8569274"/>
      <w:r w:rsidRPr="00B7104F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sz w:val="28"/>
          <w:szCs w:val="28"/>
        </w:rPr>
        <w:t xml:space="preserve">сертификата </w:t>
      </w:r>
      <w:r w:rsidRPr="00B7104F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B7104F">
        <w:rPr>
          <w:rFonts w:eastAsia="Calibri"/>
          <w:sz w:val="28"/>
          <w:szCs w:val="28"/>
        </w:rPr>
        <w:t>содержащего следующие сведения:</w:t>
      </w:r>
      <w:bookmarkEnd w:id="8"/>
      <w:bookmarkEnd w:id="9"/>
    </w:p>
    <w:p w14:paraId="785388B6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0" w:name="_Ref8570040"/>
      <w:r w:rsidRPr="00B7104F">
        <w:rPr>
          <w:sz w:val="28"/>
          <w:szCs w:val="28"/>
        </w:rPr>
        <w:t>номер реестровой записи;</w:t>
      </w:r>
    </w:p>
    <w:p w14:paraId="37B0B1B1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14:paraId="109DABA5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0BCE9257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пол потребителя услуги;</w:t>
      </w:r>
    </w:p>
    <w:p w14:paraId="0ED0CC54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дата рождения потребителя услуги;</w:t>
      </w:r>
    </w:p>
    <w:p w14:paraId="7B3B793F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1" w:name="_Ref8570041"/>
      <w:r w:rsidRPr="00B7104F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11"/>
    </w:p>
    <w:p w14:paraId="33A751B6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34F67548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2" w:name="_Ref17532171"/>
      <w:r w:rsidRPr="00B7104F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</w:p>
    <w:p w14:paraId="6DFE0D8A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вид документа, удостоверяющего личность </w:t>
      </w:r>
      <w:r w:rsidRPr="00B7104F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B7104F">
        <w:rPr>
          <w:sz w:val="28"/>
          <w:szCs w:val="28"/>
        </w:rPr>
        <w:t xml:space="preserve"> услуги, его серия, номер и дата выдачи, а также </w:t>
      </w:r>
      <w:r w:rsidRPr="00B7104F">
        <w:rPr>
          <w:sz w:val="28"/>
          <w:szCs w:val="28"/>
        </w:rPr>
        <w:lastRenderedPageBreak/>
        <w:t>наименование органа и код подразделения, выдавшего документ (при наличии);</w:t>
      </w:r>
    </w:p>
    <w:p w14:paraId="465A64CA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3" w:name="_Ref21955484"/>
      <w:bookmarkStart w:id="14" w:name="_Ref17531899"/>
      <w:r w:rsidRPr="00B7104F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14D96464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72ECFCFC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8B23348" w14:textId="77777777" w:rsidR="00EF7D29" w:rsidRPr="00B7104F" w:rsidRDefault="00EF7D29" w:rsidP="00EF7D29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информация о социальном сертификате</w:t>
      </w:r>
      <w:bookmarkEnd w:id="13"/>
      <w:r w:rsidRPr="00B7104F">
        <w:rPr>
          <w:rFonts w:eastAsia="Calibri"/>
          <w:sz w:val="28"/>
          <w:szCs w:val="28"/>
        </w:rPr>
        <w:t>.</w:t>
      </w:r>
      <w:bookmarkEnd w:id="14"/>
    </w:p>
    <w:p w14:paraId="3765FBA4" w14:textId="14FA716E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bookmarkStart w:id="15" w:name="_Ref17540954"/>
      <w:r w:rsidRPr="00B7104F">
        <w:rPr>
          <w:rFonts w:eastAsia="Calibri"/>
          <w:sz w:val="28"/>
          <w:szCs w:val="28"/>
        </w:rPr>
        <w:t>Сведения, указанные в подпункте «а» пункта 1</w:t>
      </w:r>
      <w:r w:rsidR="005E3132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14:paraId="5E739C0A" w14:textId="5F6B0A7A" w:rsidR="00EF7D29" w:rsidRPr="00B7104F" w:rsidRDefault="00EF7D29" w:rsidP="00EF7D29">
      <w:pPr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Сведения, указанные в подпунктах «б» – «м» пункта 1</w:t>
      </w:r>
      <w:r w:rsidR="005E3132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</w:t>
      </w:r>
      <w:r w:rsidR="005E3132">
        <w:rPr>
          <w:rFonts w:eastAsia="Calibri"/>
          <w:sz w:val="28"/>
          <w:szCs w:val="28"/>
        </w:rPr>
        <w:t>7</w:t>
      </w:r>
      <w:r w:rsidRPr="00B7104F">
        <w:rPr>
          <w:rFonts w:eastAsia="Calibri"/>
          <w:sz w:val="28"/>
          <w:szCs w:val="28"/>
        </w:rPr>
        <w:t>-</w:t>
      </w:r>
      <w:r w:rsidR="005E3132">
        <w:rPr>
          <w:rFonts w:eastAsia="Calibri"/>
          <w:sz w:val="28"/>
          <w:szCs w:val="28"/>
        </w:rPr>
        <w:t>8</w:t>
      </w:r>
      <w:r w:rsidRPr="00B7104F">
        <w:rPr>
          <w:rFonts w:eastAsia="Calibri"/>
          <w:sz w:val="28"/>
          <w:szCs w:val="28"/>
        </w:rPr>
        <w:t xml:space="preserve"> настоящих Правил. </w:t>
      </w:r>
      <w:bookmarkStart w:id="16" w:name="_Ref17532039"/>
      <w:bookmarkEnd w:id="15"/>
    </w:p>
    <w:p w14:paraId="14362731" w14:textId="7E1467F6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Сведения, указанные в подпункте «н» пункта 1</w:t>
      </w:r>
      <w:r w:rsidR="005E3132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14:paraId="7C8A4A6E" w14:textId="4140645F" w:rsidR="00EF7D29" w:rsidRPr="00B7104F" w:rsidRDefault="00EF7D29" w:rsidP="00EF7D2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17" w:name="_Ref114234408"/>
      <w:bookmarkStart w:id="18" w:name="_Ref21597482"/>
      <w:r w:rsidRPr="00B7104F">
        <w:rPr>
          <w:rFonts w:eastAsia="Calibri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5E3132">
        <w:rPr>
          <w:rFonts w:eastAsia="Calibri"/>
          <w:sz w:val="28"/>
          <w:szCs w:val="28"/>
        </w:rPr>
        <w:t>7</w:t>
      </w:r>
      <w:r w:rsidRPr="00B7104F">
        <w:rPr>
          <w:rFonts w:eastAsia="Calibri"/>
          <w:sz w:val="28"/>
          <w:szCs w:val="28"/>
        </w:rPr>
        <w:t>-</w:t>
      </w:r>
      <w:r w:rsidR="005E3132">
        <w:rPr>
          <w:rFonts w:eastAsia="Calibri"/>
          <w:sz w:val="28"/>
          <w:szCs w:val="28"/>
        </w:rPr>
        <w:t>8</w:t>
      </w:r>
      <w:r w:rsidRPr="00B7104F">
        <w:rPr>
          <w:rFonts w:eastAsia="Calibri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B7104F">
        <w:rPr>
          <w:rFonts w:eastAsia="Calibri"/>
          <w:sz w:val="28"/>
          <w:szCs w:val="28"/>
        </w:rPr>
        <w:t xml:space="preserve"> </w:t>
      </w:r>
    </w:p>
    <w:p w14:paraId="605650AD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B7104F">
        <w:rPr>
          <w:rFonts w:eastAsia="Calibri"/>
          <w:sz w:val="28"/>
          <w:szCs w:val="28"/>
        </w:rPr>
        <w:t>Уполномоченный орган:</w:t>
      </w:r>
      <w:bookmarkEnd w:id="19"/>
    </w:p>
    <w:p w14:paraId="6A61DA48" w14:textId="7F79F1F9" w:rsidR="00EF7D29" w:rsidRPr="00B7104F" w:rsidRDefault="00EF7D29" w:rsidP="00EF7D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eastAsia="Calibri"/>
          <w:sz w:val="28"/>
          <w:szCs w:val="28"/>
        </w:rPr>
        <w:t xml:space="preserve">одного из заявлений, предусмотренных пунктами </w:t>
      </w:r>
      <w:r w:rsidR="005E3132">
        <w:rPr>
          <w:rFonts w:eastAsia="Calibri"/>
          <w:sz w:val="28"/>
          <w:szCs w:val="28"/>
        </w:rPr>
        <w:t>7</w:t>
      </w:r>
      <w:r w:rsidRPr="00B7104F">
        <w:rPr>
          <w:rFonts w:eastAsia="Calibri"/>
          <w:sz w:val="28"/>
          <w:szCs w:val="28"/>
        </w:rPr>
        <w:t>-</w:t>
      </w:r>
      <w:r w:rsidR="005E3132">
        <w:rPr>
          <w:rFonts w:eastAsia="Calibri"/>
          <w:sz w:val="28"/>
          <w:szCs w:val="28"/>
        </w:rPr>
        <w:t>8</w:t>
      </w:r>
      <w:r w:rsidRPr="00B7104F">
        <w:rPr>
          <w:rFonts w:eastAsia="Calibri"/>
          <w:sz w:val="28"/>
          <w:szCs w:val="28"/>
        </w:rPr>
        <w:t xml:space="preserve"> настоящих Правил</w:t>
      </w:r>
      <w:r w:rsidRPr="00B7104F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5E3132">
        <w:rPr>
          <w:rStyle w:val="afc"/>
          <w:color w:val="auto"/>
          <w:sz w:val="28"/>
          <w:szCs w:val="28"/>
        </w:rPr>
        <w:t>пунктом 15</w:t>
      </w:r>
      <w:r w:rsidRPr="005E3132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>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46FFE967" w14:textId="77777777" w:rsidR="00EF7D29" w:rsidRPr="00B7104F" w:rsidRDefault="00EF7D29" w:rsidP="00EF7D29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</w:t>
      </w:r>
      <w:r w:rsidRPr="00B7104F">
        <w:rPr>
          <w:sz w:val="28"/>
          <w:szCs w:val="28"/>
        </w:rPr>
        <w:lastRenderedPageBreak/>
        <w:t>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62A9E7D0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21" w:name="_Ref25505939"/>
      <w:bookmarkStart w:id="22" w:name="_Ref36817919"/>
      <w:bookmarkEnd w:id="20"/>
      <w:r w:rsidRPr="00B7104F">
        <w:rPr>
          <w:rFonts w:eastAsia="Calibri"/>
          <w:sz w:val="28"/>
          <w:szCs w:val="28"/>
        </w:rPr>
        <w:t xml:space="preserve">Основаниями для отказа в </w:t>
      </w:r>
      <w:r w:rsidRPr="00B7104F">
        <w:rPr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eastAsia="Calibri"/>
          <w:sz w:val="28"/>
          <w:szCs w:val="28"/>
        </w:rPr>
        <w:t>включаемой</w:t>
      </w:r>
      <w:r w:rsidRPr="00B7104F">
        <w:rPr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, являются:</w:t>
      </w:r>
      <w:bookmarkEnd w:id="21"/>
      <w:bookmarkEnd w:id="22"/>
    </w:p>
    <w:p w14:paraId="2B2EF6C6" w14:textId="77777777" w:rsidR="00EF7D29" w:rsidRPr="00B7104F" w:rsidRDefault="00EF7D29" w:rsidP="00EF7D2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sz w:val="28"/>
          <w:szCs w:val="28"/>
        </w:rPr>
        <w:t>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;</w:t>
      </w:r>
    </w:p>
    <w:p w14:paraId="43BDC619" w14:textId="77777777" w:rsidR="00EF7D29" w:rsidRPr="00B7104F" w:rsidRDefault="00EF7D29" w:rsidP="00EF7D2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предоставление </w:t>
      </w:r>
      <w:r w:rsidRPr="00B7104F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62658173" w14:textId="77777777" w:rsidR="00EF7D29" w:rsidRPr="00B7104F" w:rsidRDefault="00EF7D29" w:rsidP="00EF7D2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6B2406D8" w14:textId="77777777" w:rsidR="00EF7D29" w:rsidRPr="00B7104F" w:rsidRDefault="00EF7D29" w:rsidP="00EF7D2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превышение общего объема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eastAsia="Calibri"/>
          <w:sz w:val="28"/>
          <w:szCs w:val="28"/>
        </w:rPr>
        <w:t>.</w:t>
      </w:r>
    </w:p>
    <w:p w14:paraId="60278627" w14:textId="5F324293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23" w:name="_Ref36817382"/>
      <w:r w:rsidRPr="00B7104F">
        <w:rPr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вправе изменить сведения, указанные в подпунктах «б»-«в», «з»-«к» пункта 1</w:t>
      </w:r>
      <w:r w:rsidR="005E3132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настоящих Правил, посредством подачи</w:t>
      </w:r>
      <w:r w:rsidRPr="00B7104F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3"/>
    </w:p>
    <w:p w14:paraId="67525F68" w14:textId="77777777" w:rsidR="00EF7D29" w:rsidRPr="00B7104F" w:rsidRDefault="00EF7D29" w:rsidP="00EF7D29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перечень сведений, подлежащих изменению;</w:t>
      </w:r>
    </w:p>
    <w:p w14:paraId="5E22FF6E" w14:textId="77777777" w:rsidR="00EF7D29" w:rsidRPr="00B7104F" w:rsidRDefault="00EF7D29" w:rsidP="00EF7D29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причину либо причины изменения сведений.</w:t>
      </w:r>
    </w:p>
    <w:p w14:paraId="7FAE1951" w14:textId="77777777" w:rsidR="00EF7D29" w:rsidRPr="00B7104F" w:rsidRDefault="00EF7D29" w:rsidP="00EF7D29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550E2A04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24" w:name="_Ref21611687"/>
      <w:bookmarkStart w:id="25" w:name="_Ref114233772"/>
      <w:r w:rsidRPr="00B7104F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/>
          <w:sz w:val="28"/>
          <w:szCs w:val="28"/>
        </w:rPr>
        <w:t>сертификата</w:t>
      </w:r>
      <w:r w:rsidRPr="00B7104F">
        <w:rPr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eastAsia="Calibri"/>
          <w:sz w:val="28"/>
          <w:szCs w:val="28"/>
        </w:rPr>
        <w:t>социального</w:t>
      </w:r>
      <w:r w:rsidRPr="00B7104F">
        <w:rPr>
          <w:sz w:val="28"/>
          <w:szCs w:val="28"/>
        </w:rPr>
        <w:t xml:space="preserve"> сертификата в течение 2-х рабочих дней с даты</w:t>
      </w:r>
      <w:bookmarkStart w:id="26" w:name="_Ref21458283"/>
      <w:bookmarkEnd w:id="24"/>
      <w:r w:rsidRPr="00B7104F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поступления заявления </w:t>
      </w:r>
      <w:r w:rsidRPr="00B7104F">
        <w:rPr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</w:p>
    <w:p w14:paraId="1B6EC362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27" w:name="_Ref25505947"/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B7104F">
        <w:rPr>
          <w:sz w:val="28"/>
          <w:szCs w:val="28"/>
        </w:rPr>
        <w:t>посредством информационной системы</w:t>
      </w:r>
      <w:r w:rsidRPr="00B7104F">
        <w:rPr>
          <w:rFonts w:eastAsia="Calibri"/>
          <w:sz w:val="28"/>
          <w:szCs w:val="28"/>
        </w:rPr>
        <w:t>.</w:t>
      </w:r>
    </w:p>
    <w:bookmarkEnd w:id="26"/>
    <w:bookmarkEnd w:id="27"/>
    <w:p w14:paraId="034A379C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51440734" w14:textId="77777777" w:rsidR="00EF7D29" w:rsidRPr="00B7104F" w:rsidRDefault="00EF7D29" w:rsidP="00EF7D29">
      <w:pPr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</w:rPr>
      </w:pPr>
    </w:p>
    <w:p w14:paraId="39D54430" w14:textId="77777777" w:rsidR="00EF7D29" w:rsidRPr="00B7104F" w:rsidRDefault="00EF7D29" w:rsidP="00EF7D2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7104F">
        <w:rPr>
          <w:rFonts w:eastAsia="Calibri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45A5BE4D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28" w:name="_Ref114235157"/>
      <w:bookmarkStart w:id="29" w:name="_Ref113026726"/>
      <w:r w:rsidRPr="00B7104F">
        <w:rPr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</w:t>
      </w:r>
      <w:r w:rsidRPr="00B7104F">
        <w:rPr>
          <w:sz w:val="28"/>
          <w:szCs w:val="28"/>
        </w:rPr>
        <w:lastRenderedPageBreak/>
        <w:t>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02827A26" w14:textId="77777777" w:rsidR="00EF7D29" w:rsidRPr="00B7104F" w:rsidRDefault="00EF7D29" w:rsidP="00EF7D29">
      <w:pPr>
        <w:pStyle w:val="a3"/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294C60A" w14:textId="77777777" w:rsidR="00EF7D29" w:rsidRPr="00B7104F" w:rsidRDefault="00EF7D29" w:rsidP="00EF7D29">
      <w:pPr>
        <w:pStyle w:val="a3"/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007E5D5C" w14:textId="77777777" w:rsidR="00EF7D29" w:rsidRPr="00B7104F" w:rsidRDefault="00EF7D29" w:rsidP="00EF7D29">
      <w:pPr>
        <w:pStyle w:val="a3"/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0AD02FDF" w14:textId="39B6A5CF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eastAsia="Calibri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 w:rsidR="005E3132">
        <w:rPr>
          <w:rFonts w:eastAsia="Calibri"/>
          <w:sz w:val="28"/>
          <w:szCs w:val="28"/>
        </w:rPr>
        <w:t>7</w:t>
      </w:r>
      <w:r w:rsidRPr="00B7104F">
        <w:rPr>
          <w:rFonts w:eastAsia="Calibri"/>
          <w:sz w:val="28"/>
          <w:szCs w:val="28"/>
        </w:rPr>
        <w:t>-</w:t>
      </w:r>
      <w:r w:rsidR="005E3132">
        <w:rPr>
          <w:rFonts w:eastAsia="Calibri"/>
          <w:sz w:val="28"/>
          <w:szCs w:val="28"/>
        </w:rPr>
        <w:t>8</w:t>
      </w:r>
      <w:r w:rsidRPr="00B7104F">
        <w:rPr>
          <w:rFonts w:eastAsia="Calibri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1</w:t>
      </w:r>
      <w:r w:rsidR="005E3132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5E3132">
        <w:rPr>
          <w:rFonts w:eastAsia="Calibri"/>
          <w:sz w:val="28"/>
          <w:szCs w:val="28"/>
        </w:rPr>
        <w:t>7</w:t>
      </w:r>
      <w:r w:rsidRPr="00B7104F">
        <w:rPr>
          <w:rFonts w:eastAsia="Calibri"/>
          <w:sz w:val="28"/>
          <w:szCs w:val="28"/>
        </w:rPr>
        <w:t>-</w:t>
      </w:r>
      <w:r w:rsidR="005E3132">
        <w:rPr>
          <w:rFonts w:eastAsia="Calibri"/>
          <w:sz w:val="28"/>
          <w:szCs w:val="28"/>
        </w:rPr>
        <w:t>8</w:t>
      </w:r>
      <w:r w:rsidRPr="00B7104F">
        <w:rPr>
          <w:rFonts w:eastAsia="Calibri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14:paraId="6FC9403F" w14:textId="77777777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0" w:name="_Ref21458824"/>
      <w:r w:rsidRPr="00B7104F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sz w:val="28"/>
          <w:szCs w:val="28"/>
        </w:rPr>
        <w:t>.</w:t>
      </w:r>
    </w:p>
    <w:p w14:paraId="16B2AC1C" w14:textId="4100396B" w:rsidR="00EF7D29" w:rsidRPr="00B7104F" w:rsidRDefault="00EF7D29" w:rsidP="00EF7D2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1" w:name="_Ref114234579"/>
      <w:r w:rsidRPr="00B7104F">
        <w:rPr>
          <w:sz w:val="28"/>
          <w:szCs w:val="28"/>
        </w:rPr>
        <w:t xml:space="preserve"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5E3132">
        <w:rPr>
          <w:sz w:val="28"/>
          <w:szCs w:val="28"/>
        </w:rPr>
        <w:t>7</w:t>
      </w:r>
      <w:r w:rsidRPr="00B7104F">
        <w:rPr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14:paraId="5F8169BD" w14:textId="77777777" w:rsidR="00EF7D29" w:rsidRPr="00B7104F" w:rsidRDefault="00EF7D29" w:rsidP="00EF7D2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;</w:t>
      </w:r>
    </w:p>
    <w:p w14:paraId="02C26103" w14:textId="77777777" w:rsidR="00EF7D29" w:rsidRPr="00B7104F" w:rsidRDefault="00EF7D29" w:rsidP="00EF7D2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идентификатор (номер) социального сертификата;</w:t>
      </w:r>
    </w:p>
    <w:p w14:paraId="76107266" w14:textId="77777777" w:rsidR="00EF7D29" w:rsidRPr="00B7104F" w:rsidRDefault="00EF7D29" w:rsidP="00EF7D2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lastRenderedPageBreak/>
        <w:t>идентификатор (номер) дополнительной общеобразовательной программы;</w:t>
      </w:r>
    </w:p>
    <w:p w14:paraId="7001A9BE" w14:textId="77777777" w:rsidR="00EF7D29" w:rsidRPr="00B7104F" w:rsidRDefault="00EF7D29" w:rsidP="00EF7D2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дату планируемого начала освоения </w:t>
      </w:r>
      <w:r w:rsidRPr="00B7104F">
        <w:rPr>
          <w:rFonts w:eastAsia="Calibri"/>
          <w:sz w:val="28"/>
          <w:szCs w:val="28"/>
        </w:rPr>
        <w:t>получателем социального сертификата</w:t>
      </w:r>
      <w:r w:rsidRPr="00B7104F">
        <w:rPr>
          <w:sz w:val="28"/>
          <w:szCs w:val="28"/>
        </w:rPr>
        <w:t xml:space="preserve"> дополнительной общеобразовательной программы.</w:t>
      </w:r>
    </w:p>
    <w:p w14:paraId="0AD9C427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2" w:name="_Ref113028493"/>
      <w:r w:rsidRPr="00B7104F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14:paraId="5F46D5D2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4" w:name="_Ref21458834"/>
      <w:r w:rsidRPr="00B7104F">
        <w:rPr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14:paraId="3B85C855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5" w:name="_Ref14618636"/>
      <w:bookmarkStart w:id="36" w:name="_Ref21458847"/>
      <w:r w:rsidRPr="00B7104F">
        <w:rPr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7" w:name="_Ref8587360"/>
      <w:r w:rsidRPr="00B7104F">
        <w:rPr>
          <w:sz w:val="28"/>
          <w:szCs w:val="28"/>
        </w:rPr>
        <w:t xml:space="preserve">объеме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16634610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9" w:name="_Ref113030093"/>
      <w:bookmarkStart w:id="40" w:name="_Ref64285873"/>
      <w:bookmarkEnd w:id="38"/>
      <w:r w:rsidRPr="00B7104F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14:paraId="79839DD7" w14:textId="77777777" w:rsidR="00EF7D29" w:rsidRPr="00B7104F" w:rsidRDefault="00EF7D29" w:rsidP="00EF7D29">
      <w:pPr>
        <w:pStyle w:val="a3"/>
        <w:widowControl/>
        <w:numPr>
          <w:ilvl w:val="0"/>
          <w:numId w:val="14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качество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494B2CA1" w14:textId="77777777" w:rsidR="00EF7D29" w:rsidRPr="006C2726" w:rsidRDefault="00EF7D29" w:rsidP="00EF7D29">
      <w:pPr>
        <w:pStyle w:val="a3"/>
        <w:widowControl/>
        <w:numPr>
          <w:ilvl w:val="0"/>
          <w:numId w:val="14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40"/>
    </w:p>
    <w:p w14:paraId="63FBE923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41" w:name="_Ref8586178"/>
      <w:bookmarkStart w:id="42" w:name="_Ref21458760"/>
      <w:r w:rsidRPr="00B7104F">
        <w:rPr>
          <w:sz w:val="28"/>
          <w:szCs w:val="28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14:paraId="522BDCF3" w14:textId="23CE9290" w:rsidR="00EF7D29" w:rsidRPr="00B7104F" w:rsidRDefault="00EF7D29" w:rsidP="00EF7D29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5E3132">
        <w:rPr>
          <w:sz w:val="28"/>
          <w:szCs w:val="28"/>
        </w:rPr>
        <w:t xml:space="preserve">бюджета </w:t>
      </w:r>
      <w:r w:rsidR="00A540F3" w:rsidRPr="005E3132">
        <w:rPr>
          <w:sz w:val="28"/>
          <w:szCs w:val="28"/>
        </w:rPr>
        <w:t>муниципального района «Петровск-Забайкальский район»</w:t>
      </w:r>
      <w:r w:rsidRPr="005E3132">
        <w:rPr>
          <w:sz w:val="28"/>
          <w:szCs w:val="28"/>
        </w:rPr>
        <w:t xml:space="preserve">, </w:t>
      </w:r>
      <w:r w:rsidRPr="00B7104F">
        <w:rPr>
          <w:sz w:val="28"/>
          <w:szCs w:val="28"/>
        </w:rPr>
        <w:t>осуществляющего финансовое обеспечение социального сертификата;</w:t>
      </w:r>
    </w:p>
    <w:p w14:paraId="77C82C11" w14:textId="77777777" w:rsidR="00EF7D29" w:rsidRPr="00B7104F" w:rsidRDefault="00EF7D29" w:rsidP="00EF7D29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554F878E" w14:textId="77777777" w:rsidR="00EF7D29" w:rsidRPr="00B7104F" w:rsidRDefault="00EF7D29" w:rsidP="00EF7D29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43" w:name="_Hlk25571309"/>
      <w:r w:rsidRPr="00B7104F">
        <w:rPr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3"/>
      <w:r w:rsidRPr="00B7104F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67102455" w14:textId="77777777" w:rsidR="00EF7D29" w:rsidRPr="00B7104F" w:rsidRDefault="00EF7D29" w:rsidP="00EF7D29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714EB13C" w14:textId="2C38AF5F" w:rsidR="00EF7D29" w:rsidRPr="00B7104F" w:rsidRDefault="00EF7D29" w:rsidP="00EF7D29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случае, предусмотренном пунктом 27 настоящих Правил, в договор об образовании включается как минимум одно из условий, предусмотренных </w:t>
      </w:r>
      <w:r w:rsidRPr="005E3132">
        <w:rPr>
          <w:sz w:val="28"/>
          <w:szCs w:val="28"/>
        </w:rPr>
        <w:t>подпунктами «а» – «</w:t>
      </w:r>
      <w:r w:rsidR="008F7B68" w:rsidRPr="005E3132">
        <w:rPr>
          <w:sz w:val="28"/>
          <w:szCs w:val="28"/>
        </w:rPr>
        <w:t>б</w:t>
      </w:r>
      <w:r w:rsidRPr="005E3132">
        <w:rPr>
          <w:sz w:val="28"/>
          <w:szCs w:val="28"/>
        </w:rPr>
        <w:t>» пункта 2</w:t>
      </w:r>
      <w:r w:rsidR="00A856BE" w:rsidRPr="005E3132">
        <w:rPr>
          <w:sz w:val="28"/>
          <w:szCs w:val="28"/>
        </w:rPr>
        <w:t>8</w:t>
      </w:r>
      <w:r w:rsidRPr="005E3132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>настоящих Правил.</w:t>
      </w:r>
    </w:p>
    <w:p w14:paraId="72F23B43" w14:textId="62FBC738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5E3132">
        <w:rPr>
          <w:sz w:val="28"/>
          <w:szCs w:val="28"/>
        </w:rPr>
        <w:t>7</w:t>
      </w:r>
      <w:r w:rsidRPr="00B7104F">
        <w:rPr>
          <w:sz w:val="28"/>
          <w:szCs w:val="28"/>
        </w:rPr>
        <w:t>-</w:t>
      </w:r>
      <w:r w:rsidR="005E3132">
        <w:rPr>
          <w:sz w:val="28"/>
          <w:szCs w:val="28"/>
        </w:rPr>
        <w:t>8</w:t>
      </w:r>
      <w:r w:rsidRPr="00B7104F">
        <w:rPr>
          <w:sz w:val="28"/>
          <w:szCs w:val="28"/>
        </w:rPr>
        <w:t xml:space="preserve">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5E3132">
        <w:rPr>
          <w:sz w:val="28"/>
          <w:szCs w:val="28"/>
          <w:shd w:val="clear" w:color="auto" w:fill="FFFFFF" w:themeFill="background1"/>
        </w:rPr>
        <w:t>7</w:t>
      </w:r>
      <w:r w:rsidRPr="00B7104F">
        <w:rPr>
          <w:sz w:val="28"/>
          <w:szCs w:val="28"/>
          <w:shd w:val="clear" w:color="auto" w:fill="FFFFFF" w:themeFill="background1"/>
        </w:rPr>
        <w:t>-</w:t>
      </w:r>
      <w:r w:rsidR="005E3132">
        <w:rPr>
          <w:sz w:val="28"/>
          <w:szCs w:val="28"/>
          <w:shd w:val="clear" w:color="auto" w:fill="FFFFFF" w:themeFill="background1"/>
        </w:rPr>
        <w:t>8</w:t>
      </w:r>
      <w:r w:rsidRPr="00B7104F">
        <w:rPr>
          <w:sz w:val="28"/>
          <w:szCs w:val="28"/>
          <w:shd w:val="clear" w:color="auto" w:fill="FFFFFF" w:themeFill="background1"/>
        </w:rPr>
        <w:t xml:space="preserve"> настоящих Правил, в</w:t>
      </w:r>
      <w:r w:rsidRPr="00B7104F">
        <w:rPr>
          <w:sz w:val="28"/>
          <w:szCs w:val="28"/>
        </w:rPr>
        <w:t xml:space="preserve"> бумажной форме. </w:t>
      </w:r>
      <w:bookmarkStart w:id="44" w:name="_Ref8572330"/>
    </w:p>
    <w:p w14:paraId="51D86BE8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76B072C7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46" w:name="_Ref31625823"/>
      <w:r w:rsidRPr="00B7104F">
        <w:rPr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</w:t>
      </w:r>
      <w:r w:rsidRPr="00B7104F">
        <w:rPr>
          <w:sz w:val="28"/>
          <w:szCs w:val="28"/>
        </w:rPr>
        <w:lastRenderedPageBreak/>
        <w:t>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14:paraId="6A3031C7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5F2984D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47" w:name="_Ref25499742"/>
      <w:bookmarkEnd w:id="45"/>
      <w:r w:rsidRPr="00B7104F"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B7104F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56C9A939" w14:textId="77777777" w:rsidR="00EF7D29" w:rsidRPr="00B7104F" w:rsidRDefault="00EF7D29" w:rsidP="00EF7D29">
      <w:pPr>
        <w:pStyle w:val="a3"/>
        <w:widowControl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r w:rsidRPr="00B7104F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14:paraId="116DD517" w14:textId="77777777" w:rsidR="00EF7D29" w:rsidRPr="00B7104F" w:rsidRDefault="00EF7D29" w:rsidP="00EF7D29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14:paraId="3D947D9E" w14:textId="77777777" w:rsidR="00EF7D29" w:rsidRPr="00B7104F" w:rsidRDefault="00EF7D29" w:rsidP="00EF7D29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14:paraId="04A3DAF6" w14:textId="77777777" w:rsidR="00EF7D29" w:rsidRPr="000E46EE" w:rsidRDefault="00EF7D29" w:rsidP="00EF7D29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14:paraId="0000C6C9" w14:textId="44387538" w:rsidR="00216CB4" w:rsidRDefault="00216CB4" w:rsidP="00EF11AD">
      <w:pPr>
        <w:tabs>
          <w:tab w:val="left" w:pos="709"/>
        </w:tabs>
        <w:spacing w:line="360" w:lineRule="exact"/>
        <w:ind w:left="5670"/>
        <w:jc w:val="center"/>
        <w:rPr>
          <w:sz w:val="28"/>
          <w:szCs w:val="28"/>
        </w:rPr>
      </w:pPr>
    </w:p>
    <w:p w14:paraId="44F5BEE2" w14:textId="22A8C044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EE4B437" w14:textId="66E26EB4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7BDEF99" w14:textId="6C9D6BE3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6E40E337" w14:textId="4A59A9A5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6CCDF1BC" w14:textId="33BFAE7C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4E485A3B" w14:textId="2950FCB4" w:rsidR="00A540F3" w:rsidRPr="00E3393F" w:rsidRDefault="00A540F3" w:rsidP="00A540F3">
      <w:pPr>
        <w:tabs>
          <w:tab w:val="left" w:pos="709"/>
        </w:tabs>
        <w:spacing w:line="360" w:lineRule="exact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</w:t>
      </w:r>
      <w:r w:rsidR="00697C72">
        <w:rPr>
          <w:bCs/>
          <w:sz w:val="24"/>
          <w:szCs w:val="24"/>
        </w:rPr>
        <w:t>2</w:t>
      </w:r>
    </w:p>
    <w:p w14:paraId="48BA7362" w14:textId="77777777" w:rsidR="00A540F3" w:rsidRPr="00E3393F" w:rsidRDefault="00A540F3" w:rsidP="00A540F3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ем</w:t>
      </w:r>
      <w:r w:rsidRPr="00E3393F">
        <w:rPr>
          <w:bCs/>
          <w:sz w:val="24"/>
          <w:szCs w:val="24"/>
        </w:rPr>
        <w:t xml:space="preserve"> администрации муниципального района «Петровск-Забайкальский район</w:t>
      </w:r>
    </w:p>
    <w:p w14:paraId="33E94A4C" w14:textId="7110B228" w:rsidR="00A540F3" w:rsidRPr="00E3393F" w:rsidRDefault="00A540F3" w:rsidP="00A540F3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r w:rsidRPr="00E3393F">
        <w:rPr>
          <w:bCs/>
          <w:sz w:val="24"/>
          <w:szCs w:val="24"/>
        </w:rPr>
        <w:t xml:space="preserve">от </w:t>
      </w:r>
      <w:proofErr w:type="gramStart"/>
      <w:r w:rsidR="000169FF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 </w:t>
      </w:r>
      <w:r w:rsidR="0061256D">
        <w:rPr>
          <w:bCs/>
          <w:sz w:val="24"/>
          <w:szCs w:val="24"/>
        </w:rPr>
        <w:t>июня</w:t>
      </w:r>
      <w:proofErr w:type="gramEnd"/>
      <w:r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 №</w:t>
      </w:r>
      <w:r w:rsidR="000169FF">
        <w:rPr>
          <w:bCs/>
          <w:sz w:val="24"/>
          <w:szCs w:val="24"/>
        </w:rPr>
        <w:t xml:space="preserve"> 376</w:t>
      </w:r>
    </w:p>
    <w:p w14:paraId="17D41B55" w14:textId="77777777" w:rsidR="00A540F3" w:rsidRPr="00E3393F" w:rsidRDefault="00A540F3" w:rsidP="00A540F3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p w14:paraId="5B95A82E" w14:textId="76A55C09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CA49788" w14:textId="77777777" w:rsidR="00A540F3" w:rsidRPr="000E46EE" w:rsidRDefault="00A540F3" w:rsidP="00A540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46EE">
        <w:rPr>
          <w:rFonts w:ascii="Times New Roman" w:hAnsi="Times New Roman" w:cs="Times New Roman"/>
          <w:caps/>
          <w:color w:val="auto"/>
        </w:rPr>
        <w:t>Порядок</w:t>
      </w:r>
      <w:r w:rsidRPr="000E46EE">
        <w:rPr>
          <w:rFonts w:ascii="Times New Roman" w:hAnsi="Times New Roman" w:cs="Times New Roman"/>
          <w:color w:val="auto"/>
        </w:rPr>
        <w:t xml:space="preserve"> </w:t>
      </w:r>
      <w:r w:rsidRPr="000E46EE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</w:rPr>
        <w:t>муниципальной</w:t>
      </w:r>
      <w:r w:rsidRPr="000E46EE">
        <w:rPr>
          <w:rFonts w:ascii="Times New Roman" w:hAnsi="Times New Roman" w:cs="Times New Roman"/>
          <w:color w:val="auto"/>
        </w:rPr>
        <w:t xml:space="preserve"> услуги «</w:t>
      </w:r>
      <w:r w:rsidRPr="000E46EE">
        <w:rPr>
          <w:rStyle w:val="afc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0E46EE">
        <w:rPr>
          <w:rStyle w:val="afc"/>
          <w:rFonts w:ascii="Times New Roman" w:hAnsi="Times New Roman"/>
          <w:color w:val="auto"/>
        </w:rPr>
        <w:t>»</w:t>
      </w:r>
      <w:r w:rsidRPr="000E46EE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14:paraId="4155FF64" w14:textId="77777777" w:rsidR="00A540F3" w:rsidRPr="000E46EE" w:rsidRDefault="00A540F3" w:rsidP="00A540F3">
      <w:pPr>
        <w:jc w:val="center"/>
        <w:rPr>
          <w:sz w:val="28"/>
          <w:szCs w:val="28"/>
        </w:rPr>
      </w:pPr>
    </w:p>
    <w:p w14:paraId="1B338801" w14:textId="77777777" w:rsidR="00A540F3" w:rsidRPr="000E46EE" w:rsidRDefault="00A540F3" w:rsidP="00A540F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0" w:name="sub_1004"/>
      <w:r w:rsidRPr="000E46EE">
        <w:rPr>
          <w:rFonts w:ascii="Times New Roman" w:hAnsi="Times New Roman" w:cs="Times New Roman"/>
          <w:color w:val="auto"/>
        </w:rPr>
        <w:t>1. Общие положения</w:t>
      </w:r>
    </w:p>
    <w:bookmarkEnd w:id="50"/>
    <w:p w14:paraId="22F55EB0" w14:textId="77777777" w:rsidR="00A540F3" w:rsidRPr="000E46EE" w:rsidRDefault="00A540F3" w:rsidP="00A540F3">
      <w:pPr>
        <w:rPr>
          <w:sz w:val="28"/>
          <w:szCs w:val="28"/>
        </w:rPr>
      </w:pPr>
    </w:p>
    <w:p w14:paraId="3A3E54FD" w14:textId="77777777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bookmarkStart w:id="51" w:name="sub_1011"/>
      <w:r w:rsidRPr="000E46EE">
        <w:rPr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</w:t>
      </w:r>
      <w:r w:rsidRPr="005E3132">
        <w:rPr>
          <w:sz w:val="28"/>
          <w:szCs w:val="28"/>
        </w:rPr>
        <w:t>«</w:t>
      </w:r>
      <w:r w:rsidRPr="005E3132">
        <w:rPr>
          <w:rStyle w:val="afc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5E3132">
        <w:rPr>
          <w:rStyle w:val="afc"/>
          <w:color w:val="auto"/>
          <w:sz w:val="28"/>
          <w:szCs w:val="28"/>
        </w:rPr>
        <w:t>»</w:t>
      </w:r>
      <w:r w:rsidRPr="005E3132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044F3997" w14:textId="61DC1F2F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bookmarkStart w:id="52" w:name="sub_1012"/>
      <w:bookmarkEnd w:id="51"/>
      <w:r w:rsidRPr="000E46EE">
        <w:rPr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5E3132">
        <w:rPr>
          <w:rStyle w:val="afc"/>
          <w:color w:val="auto"/>
          <w:sz w:val="28"/>
          <w:szCs w:val="28"/>
        </w:rPr>
        <w:t>Федеральном законе</w:t>
      </w:r>
      <w:r w:rsidRPr="005E3132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от 13.07.2020 </w:t>
      </w:r>
      <w:r w:rsidR="0061256D">
        <w:rPr>
          <w:sz w:val="28"/>
          <w:szCs w:val="28"/>
        </w:rPr>
        <w:t xml:space="preserve">года </w:t>
      </w:r>
      <w:r w:rsidRPr="000E46EE">
        <w:rPr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6E611ADD" w14:textId="64232B24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bookmarkStart w:id="53" w:name="sub_1013"/>
      <w:bookmarkEnd w:id="52"/>
      <w:r w:rsidRPr="000E46EE">
        <w:rPr>
          <w:sz w:val="28"/>
          <w:szCs w:val="28"/>
        </w:rPr>
        <w:t xml:space="preserve">Реестр исполнителей услуги формируется в соответствии с </w:t>
      </w:r>
      <w:r w:rsidRPr="005E3132">
        <w:rPr>
          <w:rStyle w:val="afc"/>
          <w:color w:val="auto"/>
          <w:sz w:val="28"/>
          <w:szCs w:val="28"/>
        </w:rPr>
        <w:t>постановлением</w:t>
      </w:r>
      <w:r w:rsidRPr="000E46EE">
        <w:rPr>
          <w:sz w:val="28"/>
          <w:szCs w:val="28"/>
        </w:rPr>
        <w:t xml:space="preserve"> Правительства Российской Федерации от 13.02.2021 </w:t>
      </w:r>
      <w:r w:rsidR="0061256D">
        <w:rPr>
          <w:sz w:val="28"/>
          <w:szCs w:val="28"/>
        </w:rPr>
        <w:t xml:space="preserve">года </w:t>
      </w:r>
      <w:r w:rsidRPr="000E46EE">
        <w:rPr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1E50754A" w14:textId="718F0BB1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bookmarkStart w:id="54" w:name="sub_1014"/>
      <w:bookmarkEnd w:id="53"/>
      <w:r w:rsidRPr="000E46EE">
        <w:rPr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Pr="005E3132">
        <w:rPr>
          <w:sz w:val="28"/>
          <w:szCs w:val="28"/>
        </w:rPr>
        <w:t xml:space="preserve">администрация муниципального района «Петровск-Забайкальский район» </w:t>
      </w:r>
      <w:r w:rsidRPr="000E46EE">
        <w:rPr>
          <w:sz w:val="28"/>
          <w:szCs w:val="28"/>
        </w:rPr>
        <w:t>(далее – Уполномоченный орган).</w:t>
      </w:r>
    </w:p>
    <w:p w14:paraId="0FB06C08" w14:textId="33B712DF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Оператором Реестра исполнителей услуги является 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дополнительного образования детей </w:t>
      </w:r>
      <w:r>
        <w:rPr>
          <w:rFonts w:eastAsia="Calibri"/>
          <w:sz w:val="28"/>
          <w:szCs w:val="28"/>
        </w:rPr>
        <w:lastRenderedPageBreak/>
        <w:t>муниципального района «Петровск-Забайкаль</w:t>
      </w:r>
      <w:r w:rsidR="007C675F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кий район</w:t>
      </w:r>
      <w:r w:rsidRPr="005E3132">
        <w:rPr>
          <w:rFonts w:eastAsia="Calibri"/>
          <w:sz w:val="28"/>
          <w:szCs w:val="28"/>
        </w:rPr>
        <w:t xml:space="preserve">», созданный на базе муниципального учреждения дополнительного образования районный Дом детского творчества п.Новопавловка, которому </w:t>
      </w:r>
      <w:r w:rsidR="00697C72" w:rsidRPr="005E3132">
        <w:rPr>
          <w:rFonts w:eastAsia="Calibri"/>
          <w:sz w:val="28"/>
          <w:szCs w:val="28"/>
        </w:rPr>
        <w:t>распоряжением</w:t>
      </w:r>
      <w:r w:rsidR="00B02DDF" w:rsidRPr="005E3132">
        <w:rPr>
          <w:rFonts w:eastAsia="Calibri"/>
          <w:sz w:val="28"/>
          <w:szCs w:val="28"/>
        </w:rPr>
        <w:t xml:space="preserve"> </w:t>
      </w:r>
      <w:r w:rsidRPr="005E3132">
        <w:rPr>
          <w:rFonts w:eastAsia="Calibri"/>
          <w:sz w:val="28"/>
          <w:szCs w:val="28"/>
        </w:rPr>
        <w:t>уполномоченн</w:t>
      </w:r>
      <w:r w:rsidR="00B02DDF" w:rsidRPr="005E3132">
        <w:rPr>
          <w:rFonts w:eastAsia="Calibri"/>
          <w:sz w:val="28"/>
          <w:szCs w:val="28"/>
        </w:rPr>
        <w:t>ого</w:t>
      </w:r>
      <w:r w:rsidRPr="005E3132">
        <w:rPr>
          <w:rFonts w:eastAsia="Calibri"/>
          <w:sz w:val="28"/>
          <w:szCs w:val="28"/>
        </w:rPr>
        <w:t xml:space="preserve"> орган</w:t>
      </w:r>
      <w:r w:rsidR="00B02DDF" w:rsidRPr="005E3132">
        <w:rPr>
          <w:rFonts w:eastAsia="Calibri"/>
          <w:sz w:val="28"/>
          <w:szCs w:val="28"/>
        </w:rPr>
        <w:t>а</w:t>
      </w:r>
      <w:r w:rsidRPr="005E3132">
        <w:rPr>
          <w:rFonts w:eastAsia="Calibri"/>
          <w:sz w:val="28"/>
          <w:szCs w:val="28"/>
        </w:rPr>
        <w:t xml:space="preserve"> переданы функции</w:t>
      </w:r>
      <w:r w:rsidRPr="00B240C6">
        <w:rPr>
          <w:rFonts w:eastAsia="Calibri"/>
          <w:color w:val="9BBB59" w:themeColor="accent3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по ведению </w:t>
      </w:r>
      <w:r w:rsidRPr="000E46EE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0E46EE">
        <w:rPr>
          <w:sz w:val="28"/>
          <w:szCs w:val="28"/>
        </w:rPr>
        <w:t xml:space="preserve"> исполнителей услуги</w:t>
      </w:r>
      <w:r w:rsidR="00B240C6">
        <w:rPr>
          <w:sz w:val="28"/>
          <w:szCs w:val="28"/>
        </w:rPr>
        <w:t>.</w:t>
      </w:r>
      <w:r w:rsidRPr="00B7104F">
        <w:rPr>
          <w:rFonts w:eastAsia="Calibri"/>
          <w:sz w:val="28"/>
          <w:szCs w:val="28"/>
        </w:rPr>
        <w:t xml:space="preserve"> </w:t>
      </w:r>
    </w:p>
    <w:p w14:paraId="7E2D21B4" w14:textId="7622FCBE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bookmarkStart w:id="55" w:name="sub_1015"/>
      <w:bookmarkEnd w:id="54"/>
      <w:r w:rsidRPr="000E46EE">
        <w:rPr>
          <w:sz w:val="28"/>
          <w:szCs w:val="28"/>
        </w:rPr>
        <w:t xml:space="preserve">Формирование Реестра исполнителей услуги в </w:t>
      </w:r>
      <w:r>
        <w:rPr>
          <w:sz w:val="28"/>
          <w:szCs w:val="28"/>
        </w:rPr>
        <w:t>муниципальном образовании</w:t>
      </w:r>
      <w:r w:rsidRPr="000E46EE">
        <w:rPr>
          <w:sz w:val="28"/>
          <w:szCs w:val="28"/>
        </w:rPr>
        <w:t xml:space="preserve"> осуществляется с использованием </w:t>
      </w:r>
      <w:proofErr w:type="gramStart"/>
      <w:r w:rsidRPr="005E3132">
        <w:rPr>
          <w:sz w:val="28"/>
          <w:szCs w:val="28"/>
        </w:rPr>
        <w:t>муниципальной  информационной</w:t>
      </w:r>
      <w:proofErr w:type="gramEnd"/>
      <w:r w:rsidRPr="005E3132">
        <w:rPr>
          <w:sz w:val="28"/>
          <w:szCs w:val="28"/>
        </w:rPr>
        <w:t xml:space="preserve"> системы «Навигатор дополнительного образования детей </w:t>
      </w:r>
      <w:r w:rsidR="007C675F" w:rsidRPr="005E3132">
        <w:rPr>
          <w:sz w:val="28"/>
          <w:szCs w:val="28"/>
        </w:rPr>
        <w:t>Забайкальского края</w:t>
      </w:r>
      <w:r w:rsidR="0061256D">
        <w:rPr>
          <w:sz w:val="28"/>
          <w:szCs w:val="28"/>
        </w:rPr>
        <w:t>»</w:t>
      </w:r>
      <w:r w:rsidR="0061256D">
        <w:rPr>
          <w:color w:val="9BBB59" w:themeColor="accent3"/>
          <w:sz w:val="28"/>
          <w:szCs w:val="28"/>
        </w:rPr>
        <w:t xml:space="preserve"> </w:t>
      </w:r>
      <w:r w:rsidRPr="0061256D">
        <w:rPr>
          <w:sz w:val="28"/>
          <w:szCs w:val="28"/>
        </w:rPr>
        <w:t>(д</w:t>
      </w:r>
      <w:r w:rsidRPr="000E46EE">
        <w:rPr>
          <w:sz w:val="28"/>
          <w:szCs w:val="28"/>
        </w:rPr>
        <w:t>алее - информационная система).</w:t>
      </w:r>
    </w:p>
    <w:bookmarkEnd w:id="55"/>
    <w:p w14:paraId="2472FC70" w14:textId="77777777" w:rsidR="00A540F3" w:rsidRPr="000E46EE" w:rsidRDefault="00A540F3" w:rsidP="00A540F3">
      <w:pPr>
        <w:rPr>
          <w:sz w:val="28"/>
          <w:szCs w:val="28"/>
        </w:rPr>
      </w:pPr>
    </w:p>
    <w:p w14:paraId="6A4B2CE0" w14:textId="77777777" w:rsidR="00A540F3" w:rsidRPr="000E46EE" w:rsidRDefault="00A540F3" w:rsidP="00A540F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6" w:name="sub_1016"/>
      <w:r w:rsidRPr="000E46EE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6"/>
    <w:p w14:paraId="6105858F" w14:textId="77777777" w:rsidR="00A540F3" w:rsidRPr="000E46EE" w:rsidRDefault="00A540F3" w:rsidP="00A540F3">
      <w:pPr>
        <w:rPr>
          <w:sz w:val="28"/>
          <w:szCs w:val="28"/>
        </w:rPr>
      </w:pPr>
    </w:p>
    <w:p w14:paraId="2BE1A647" w14:textId="77777777" w:rsidR="00A540F3" w:rsidRPr="000E46EE" w:rsidRDefault="00A540F3" w:rsidP="00A540F3">
      <w:pPr>
        <w:pStyle w:val="a3"/>
        <w:numPr>
          <w:ilvl w:val="0"/>
          <w:numId w:val="19"/>
        </w:numPr>
        <w:ind w:left="0" w:firstLine="709"/>
        <w:jc w:val="both"/>
        <w:rPr>
          <w:vanish/>
          <w:sz w:val="28"/>
          <w:szCs w:val="28"/>
        </w:rPr>
      </w:pPr>
      <w:bookmarkStart w:id="57" w:name="sub_1021"/>
    </w:p>
    <w:p w14:paraId="0AB4B7C8" w14:textId="77777777" w:rsidR="00A540F3" w:rsidRPr="000E46EE" w:rsidRDefault="00A540F3" w:rsidP="00A540F3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51FB19CB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58" w:name="sub_1022"/>
      <w:bookmarkEnd w:id="57"/>
      <w:r w:rsidRPr="000E46EE">
        <w:rPr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</w:p>
    <w:p w14:paraId="29196C0C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0" w:name="_Ref114234500"/>
      <w:bookmarkStart w:id="61" w:name="sub_1028"/>
      <w:bookmarkEnd w:id="59"/>
      <w:r w:rsidRPr="000E46EE"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14:paraId="4F52C008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349DCB2C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24882FC7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идентификационный номер налогоплательщика;</w:t>
      </w:r>
    </w:p>
    <w:p w14:paraId="179DA223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1561DF13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0E46EE">
        <w:rPr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14:paraId="66B7A4E1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2E3D48CC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адрес электронной почты (при наличии); </w:t>
      </w:r>
    </w:p>
    <w:p w14:paraId="001E73A9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2B47BAB1" w14:textId="77777777" w:rsidR="00A540F3" w:rsidRPr="000E46EE" w:rsidRDefault="00A540F3" w:rsidP="00A540F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79D1D6CA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2" w:name="sub_1031"/>
      <w:bookmarkEnd w:id="61"/>
      <w:r w:rsidRPr="000E46EE">
        <w:rPr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0229FE58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3" w:name="_Ref114234412"/>
      <w:r w:rsidRPr="000E46EE">
        <w:rPr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14:paraId="200F2C4B" w14:textId="77777777" w:rsidR="00A540F3" w:rsidRPr="000E46EE" w:rsidRDefault="00A540F3" w:rsidP="00A540F3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4" w:name="_Ref114234386"/>
      <w:r w:rsidRPr="000E46EE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0123072E" w14:textId="77777777" w:rsidR="00A540F3" w:rsidRPr="000E46EE" w:rsidRDefault="00A540F3" w:rsidP="00A540F3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5" w:name="_Ref114234395"/>
      <w:r w:rsidRPr="000E46EE">
        <w:rPr>
          <w:sz w:val="28"/>
          <w:szCs w:val="28"/>
        </w:rPr>
        <w:t>сведения о лицензии на осуществление образовательной деятельности.</w:t>
      </w:r>
      <w:bookmarkEnd w:id="65"/>
    </w:p>
    <w:p w14:paraId="37D7103B" w14:textId="77777777" w:rsidR="00A540F3" w:rsidRPr="000E46EE" w:rsidRDefault="00A540F3" w:rsidP="00A540F3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50967AD4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37F302B0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7" w:name="sub_1265"/>
      <w:bookmarkEnd w:id="66"/>
      <w:r w:rsidRPr="000E46EE">
        <w:rPr>
          <w:sz w:val="28"/>
          <w:szCs w:val="28"/>
        </w:rPr>
        <w:t xml:space="preserve">Уполномоченный </w:t>
      </w:r>
      <w:bookmarkStart w:id="68" w:name="_Hlk109772206"/>
      <w:bookmarkEnd w:id="67"/>
      <w:r w:rsidRPr="000E46EE">
        <w:rPr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00BAF474" w14:textId="77777777" w:rsidR="00A540F3" w:rsidRPr="000E46EE" w:rsidRDefault="00A540F3" w:rsidP="00A540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рассматривает заявки и документы (информацию), указанные в </w:t>
      </w:r>
      <w:r w:rsidRPr="0061256D">
        <w:rPr>
          <w:rStyle w:val="afc"/>
          <w:color w:val="auto"/>
          <w:sz w:val="28"/>
          <w:szCs w:val="28"/>
        </w:rPr>
        <w:t>пункте 2.5</w:t>
      </w:r>
      <w:r w:rsidRPr="0061256D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1256D">
        <w:rPr>
          <w:rStyle w:val="afc"/>
          <w:color w:val="auto"/>
          <w:sz w:val="28"/>
          <w:szCs w:val="28"/>
        </w:rPr>
        <w:t>пунктом 2.9</w:t>
      </w:r>
      <w:r w:rsidRPr="0061256D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F40C9CE" w14:textId="77777777" w:rsidR="00A540F3" w:rsidRPr="000E46EE" w:rsidRDefault="00A540F3" w:rsidP="00A540F3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 w:rsidRPr="000E46EE">
        <w:rPr>
          <w:sz w:val="28"/>
          <w:szCs w:val="28"/>
        </w:rPr>
        <w:lastRenderedPageBreak/>
        <w:t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138A9824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69" w:name="sub_1272"/>
      <w:r w:rsidRPr="000E46EE">
        <w:rPr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46FB53D0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0" w:name="_Ref114234561"/>
      <w:bookmarkStart w:id="71" w:name="sub_1273"/>
      <w:bookmarkEnd w:id="69"/>
      <w:r w:rsidRPr="000E46EE">
        <w:rPr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70"/>
    </w:p>
    <w:p w14:paraId="32CB33A2" w14:textId="77777777" w:rsidR="00A540F3" w:rsidRPr="000E46EE" w:rsidRDefault="00A540F3" w:rsidP="00A540F3">
      <w:pPr>
        <w:pStyle w:val="a3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2" w:name="sub_1274"/>
      <w:bookmarkEnd w:id="71"/>
      <w:r w:rsidRPr="000E46EE">
        <w:rPr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3888A093" w14:textId="77777777" w:rsidR="00A540F3" w:rsidRPr="000E46EE" w:rsidRDefault="00A540F3" w:rsidP="00A540F3">
      <w:pPr>
        <w:pStyle w:val="a3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3" w:name="sub_1278"/>
      <w:bookmarkEnd w:id="72"/>
      <w:proofErr w:type="gramStart"/>
      <w:r w:rsidRPr="000E46EE">
        <w:rPr>
          <w:sz w:val="28"/>
          <w:szCs w:val="28"/>
        </w:rPr>
        <w:t>установление факта недостоверности</w:t>
      </w:r>
      <w:proofErr w:type="gramEnd"/>
      <w:r w:rsidRPr="000E46EE">
        <w:rPr>
          <w:sz w:val="28"/>
          <w:szCs w:val="28"/>
        </w:rPr>
        <w:t xml:space="preserve"> представленной исполнителем услуги информации.</w:t>
      </w:r>
    </w:p>
    <w:p w14:paraId="6C84EF42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4" w:name="sub_1279"/>
      <w:bookmarkEnd w:id="73"/>
      <w:r w:rsidRPr="000E46EE">
        <w:rPr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5E3132">
        <w:rPr>
          <w:rStyle w:val="afc"/>
          <w:color w:val="auto"/>
          <w:sz w:val="28"/>
          <w:szCs w:val="28"/>
        </w:rPr>
        <w:t xml:space="preserve">пункте 2.9 </w:t>
      </w:r>
      <w:r w:rsidRPr="000E46EE">
        <w:rPr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42DB983C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75" w:name="sub_1210"/>
      <w:bookmarkEnd w:id="74"/>
      <w:r w:rsidRPr="000E46EE">
        <w:rPr>
          <w:sz w:val="28"/>
          <w:szCs w:val="28"/>
        </w:rPr>
        <w:t xml:space="preserve">В случае изменения информации, указанной </w:t>
      </w:r>
      <w:r w:rsidRPr="005E3132">
        <w:rPr>
          <w:sz w:val="28"/>
          <w:szCs w:val="28"/>
        </w:rPr>
        <w:t xml:space="preserve">в </w:t>
      </w:r>
      <w:r w:rsidRPr="005E3132">
        <w:rPr>
          <w:rStyle w:val="afc"/>
          <w:color w:val="auto"/>
          <w:sz w:val="28"/>
          <w:szCs w:val="28"/>
        </w:rPr>
        <w:t>пункте 4</w:t>
      </w:r>
      <w:r w:rsidRPr="005E3132">
        <w:rPr>
          <w:sz w:val="28"/>
          <w:szCs w:val="28"/>
        </w:rPr>
        <w:t xml:space="preserve"> и </w:t>
      </w:r>
      <w:r w:rsidRPr="005E3132">
        <w:rPr>
          <w:rStyle w:val="afc"/>
          <w:color w:val="auto"/>
          <w:sz w:val="28"/>
          <w:szCs w:val="28"/>
        </w:rPr>
        <w:t>подпункте «л» пункта 5</w:t>
      </w:r>
      <w:r w:rsidRPr="005E3132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5"/>
    <w:p w14:paraId="7D6C06F1" w14:textId="77777777" w:rsidR="00A540F3" w:rsidRPr="000E46EE" w:rsidRDefault="00A540F3" w:rsidP="00A540F3">
      <w:pPr>
        <w:rPr>
          <w:sz w:val="28"/>
          <w:szCs w:val="28"/>
        </w:rPr>
      </w:pPr>
    </w:p>
    <w:p w14:paraId="345340E4" w14:textId="77777777" w:rsidR="00A540F3" w:rsidRPr="000E46EE" w:rsidRDefault="00A540F3" w:rsidP="00A540F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76" w:name="sub_1280"/>
      <w:r w:rsidRPr="000E46EE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5E3132">
        <w:rPr>
          <w:rFonts w:ascii="Times New Roman" w:hAnsi="Times New Roman" w:cs="Times New Roman"/>
          <w:color w:val="auto"/>
        </w:rPr>
        <w:t xml:space="preserve">сведений об услуге и условиях ее оказания </w:t>
      </w:r>
      <w:r w:rsidRPr="000E46EE">
        <w:rPr>
          <w:rFonts w:ascii="Times New Roman" w:hAnsi="Times New Roman" w:cs="Times New Roman"/>
          <w:color w:val="auto"/>
        </w:rPr>
        <w:t>в информационной системе</w:t>
      </w:r>
    </w:p>
    <w:p w14:paraId="78ED2FAF" w14:textId="77777777" w:rsidR="00A540F3" w:rsidRPr="000E46EE" w:rsidRDefault="00A540F3" w:rsidP="00A540F3">
      <w:pPr>
        <w:rPr>
          <w:vanish/>
          <w:sz w:val="28"/>
          <w:szCs w:val="28"/>
        </w:rPr>
      </w:pPr>
    </w:p>
    <w:p w14:paraId="3E4B4A01" w14:textId="77777777" w:rsidR="00A540F3" w:rsidRPr="000E46EE" w:rsidRDefault="00A540F3" w:rsidP="00A540F3">
      <w:pPr>
        <w:pStyle w:val="a3"/>
        <w:numPr>
          <w:ilvl w:val="0"/>
          <w:numId w:val="19"/>
        </w:numPr>
        <w:tabs>
          <w:tab w:val="left" w:pos="1276"/>
        </w:tabs>
        <w:jc w:val="both"/>
        <w:rPr>
          <w:vanish/>
          <w:sz w:val="28"/>
          <w:szCs w:val="28"/>
        </w:rPr>
      </w:pPr>
    </w:p>
    <w:p w14:paraId="6962E4E6" w14:textId="26479E71" w:rsidR="00A540F3" w:rsidRPr="000E46EE" w:rsidRDefault="00A540F3" w:rsidP="00773CBC">
      <w:pPr>
        <w:pStyle w:val="a3"/>
        <w:numPr>
          <w:ilvl w:val="1"/>
          <w:numId w:val="1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Оператор </w:t>
      </w:r>
      <w:bookmarkStart w:id="77" w:name="_Hlk110013562"/>
      <w:r w:rsidRPr="000E46EE">
        <w:rPr>
          <w:sz w:val="28"/>
          <w:szCs w:val="28"/>
        </w:rPr>
        <w:t xml:space="preserve">Реестра исполнителей услуги </w:t>
      </w:r>
      <w:bookmarkEnd w:id="77"/>
      <w:r w:rsidRPr="000E46EE">
        <w:rPr>
          <w:sz w:val="28"/>
          <w:szCs w:val="28"/>
        </w:rPr>
        <w:t xml:space="preserve">обеспечивает формирование информации, подлежащей включению в раздел </w:t>
      </w:r>
      <w:r w:rsidR="00773CBC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</w:t>
      </w:r>
      <w:r w:rsidR="00773CBC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14:paraId="11F431E9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78" w:name="_Ref114236125"/>
      <w:r w:rsidRPr="000E46EE">
        <w:rPr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14:paraId="602B6FC4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79" w:name="_Ref114236131"/>
      <w:r w:rsidRPr="000E46EE">
        <w:rPr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</w:t>
      </w:r>
      <w:r w:rsidRPr="000E46EE">
        <w:rPr>
          <w:sz w:val="28"/>
          <w:szCs w:val="28"/>
        </w:rPr>
        <w:lastRenderedPageBreak/>
        <w:t>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14:paraId="7D6B8DE9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0" w:name="_Ref114236078"/>
      <w:r w:rsidRPr="000E46EE">
        <w:rPr>
          <w:sz w:val="28"/>
          <w:szCs w:val="28"/>
        </w:rPr>
        <w:t>наименование дополнительной общеразвивающей программы;</w:t>
      </w:r>
      <w:bookmarkEnd w:id="80"/>
    </w:p>
    <w:p w14:paraId="22303070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направленность дополнительной общеразвивающей программы;</w:t>
      </w:r>
    </w:p>
    <w:p w14:paraId="2DBEF7DA" w14:textId="1BFF52F1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C675F" w:rsidRPr="005E3132">
        <w:rPr>
          <w:sz w:val="28"/>
          <w:szCs w:val="28"/>
        </w:rPr>
        <w:t xml:space="preserve">муниципального района «Петровск-Забайкальский район» </w:t>
      </w:r>
      <w:r w:rsidRPr="000E46EE">
        <w:rPr>
          <w:sz w:val="28"/>
          <w:szCs w:val="28"/>
        </w:rPr>
        <w:t>(за исключением программ, реализуемых в дистанционной форме);</w:t>
      </w:r>
    </w:p>
    <w:p w14:paraId="123744C2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6D5582CB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0487880E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описание дополнительной общеразвивающей программы;</w:t>
      </w:r>
    </w:p>
    <w:p w14:paraId="5E7B408C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возрастная категория обучающихся;</w:t>
      </w:r>
    </w:p>
    <w:p w14:paraId="3968354B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6DD15071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1207E2DC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5396C34C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9CF2F59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7C584305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1" w:name="_Ref114236091"/>
      <w:r w:rsidRPr="000E46EE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14:paraId="611000EA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2" w:name="_Ref114236145"/>
      <w:r w:rsidRPr="000E46EE">
        <w:rPr>
          <w:sz w:val="28"/>
          <w:szCs w:val="28"/>
        </w:rPr>
        <w:t>нормативные затраты (нормативная стоимость);</w:t>
      </w:r>
      <w:bookmarkEnd w:id="82"/>
    </w:p>
    <w:p w14:paraId="3DFFF2A4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1F0C4B0E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A82AE2" w14:textId="77777777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0F81EEEE" w14:textId="26D1CD48" w:rsidR="00A540F3" w:rsidRPr="000E46EE" w:rsidRDefault="00A540F3" w:rsidP="00A540F3">
      <w:pPr>
        <w:numPr>
          <w:ilvl w:val="0"/>
          <w:numId w:val="18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bookmarkStart w:id="83" w:name="_Ref114236154"/>
      <w:r w:rsidRPr="000E46EE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>.</w:t>
      </w:r>
      <w:bookmarkEnd w:id="83"/>
    </w:p>
    <w:p w14:paraId="06B7D73D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14:paraId="55C8EA2B" w14:textId="77777777" w:rsidR="00A540F3" w:rsidRPr="000E46EE" w:rsidRDefault="00A540F3" w:rsidP="00A540F3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</w:t>
      </w:r>
      <w:r w:rsidRPr="000E46EE">
        <w:rPr>
          <w:sz w:val="28"/>
          <w:szCs w:val="28"/>
        </w:rPr>
        <w:lastRenderedPageBreak/>
        <w:t>исполнителем услуги и потребителями в соответствии с социальным сертификатом.</w:t>
      </w:r>
    </w:p>
    <w:p w14:paraId="17CC5781" w14:textId="0C75206F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4" w:name="_Ref114236117"/>
      <w:r w:rsidRPr="000E46EE">
        <w:rPr>
          <w:sz w:val="28"/>
          <w:szCs w:val="28"/>
        </w:rPr>
        <w:t>Основанием для включения сведений о дополнительной общеразвивающей программе в раздел</w:t>
      </w:r>
      <w:r w:rsidR="00773CBC">
        <w:rPr>
          <w:sz w:val="28"/>
          <w:szCs w:val="28"/>
        </w:rPr>
        <w:t xml:space="preserve"> 3</w:t>
      </w:r>
      <w:r w:rsidRPr="000E46EE">
        <w:rPr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4"/>
    </w:p>
    <w:p w14:paraId="1545A836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sz w:val="28"/>
          <w:szCs w:val="28"/>
        </w:rPr>
        <w:t>ов</w:t>
      </w:r>
      <w:proofErr w:type="spellEnd"/>
      <w:r w:rsidRPr="000E46EE">
        <w:rPr>
          <w:sz w:val="28"/>
          <w:szCs w:val="28"/>
        </w:rPr>
        <w:t xml:space="preserve">) в электронном виде. </w:t>
      </w:r>
    </w:p>
    <w:p w14:paraId="2C52E9DF" w14:textId="77777777" w:rsidR="00A540F3" w:rsidRPr="000E46EE" w:rsidRDefault="00A540F3" w:rsidP="00A540F3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03E2EA14" w14:textId="5ED4525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bookmarkStart w:id="85" w:name="_Ref114236332"/>
      <w:r w:rsidRPr="000E46EE"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sz w:val="28"/>
          <w:szCs w:val="28"/>
        </w:rPr>
        <w:t>Требованиями к условиям и порядку</w:t>
      </w:r>
      <w:r w:rsidRPr="000E46EE">
        <w:rPr>
          <w:sz w:val="28"/>
          <w:szCs w:val="28"/>
        </w:rPr>
        <w:t xml:space="preserve"> оказания услуги, утвержденн</w:t>
      </w:r>
      <w:r>
        <w:rPr>
          <w:sz w:val="28"/>
          <w:szCs w:val="28"/>
        </w:rPr>
        <w:t>ым</w:t>
      </w:r>
      <w:r w:rsidRPr="000E46EE">
        <w:rPr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5E3132">
        <w:rPr>
          <w:sz w:val="28"/>
          <w:szCs w:val="28"/>
        </w:rPr>
        <w:t>Министерства образования</w:t>
      </w:r>
      <w:r w:rsidR="00B02DDF" w:rsidRPr="005E3132">
        <w:rPr>
          <w:sz w:val="28"/>
          <w:szCs w:val="28"/>
        </w:rPr>
        <w:t xml:space="preserve">, науки и молодежной политики Забайкальского края </w:t>
      </w:r>
      <w:r w:rsidRPr="005E3132">
        <w:rPr>
          <w:sz w:val="28"/>
          <w:szCs w:val="28"/>
        </w:rPr>
        <w:t xml:space="preserve">от </w:t>
      </w:r>
      <w:r w:rsidR="00B02DDF" w:rsidRPr="005E3132">
        <w:rPr>
          <w:sz w:val="28"/>
          <w:szCs w:val="28"/>
        </w:rPr>
        <w:t xml:space="preserve">21 февраля 2020 года </w:t>
      </w:r>
      <w:r w:rsidRPr="005E3132">
        <w:rPr>
          <w:sz w:val="28"/>
          <w:szCs w:val="28"/>
        </w:rPr>
        <w:t xml:space="preserve"> № </w:t>
      </w:r>
      <w:r w:rsidR="00B02DDF" w:rsidRPr="005E3132">
        <w:rPr>
          <w:sz w:val="28"/>
          <w:szCs w:val="28"/>
        </w:rPr>
        <w:t>247</w:t>
      </w:r>
      <w:r w:rsidRPr="005E3132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773CBC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 при одновременном выполнении следующих условий:</w:t>
      </w:r>
      <w:bookmarkEnd w:id="85"/>
    </w:p>
    <w:p w14:paraId="333AC17B" w14:textId="77777777" w:rsidR="00A540F3" w:rsidRPr="000E46EE" w:rsidRDefault="00A540F3" w:rsidP="00A540F3">
      <w:pPr>
        <w:numPr>
          <w:ilvl w:val="0"/>
          <w:numId w:val="1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701D58B5" w14:textId="77777777" w:rsidR="00A540F3" w:rsidRPr="000E46EE" w:rsidRDefault="00A540F3" w:rsidP="00A540F3">
      <w:pPr>
        <w:numPr>
          <w:ilvl w:val="0"/>
          <w:numId w:val="1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30E10D78" w14:textId="77777777" w:rsidR="00A540F3" w:rsidRPr="000E46EE" w:rsidRDefault="00A540F3" w:rsidP="00A540F3">
      <w:pPr>
        <w:numPr>
          <w:ilvl w:val="0"/>
          <w:numId w:val="1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44CE75DB" w14:textId="1309AE80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6" w:name="_Ref114236434"/>
      <w:r w:rsidRPr="000E46EE">
        <w:rPr>
          <w:sz w:val="28"/>
          <w:szCs w:val="28"/>
        </w:rPr>
        <w:t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</w:t>
      </w:r>
      <w:r w:rsidR="00773CBC">
        <w:rPr>
          <w:sz w:val="28"/>
          <w:szCs w:val="28"/>
        </w:rPr>
        <w:t xml:space="preserve"> 3</w:t>
      </w:r>
      <w:r w:rsidRPr="000E46EE">
        <w:rPr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>.</w:t>
      </w:r>
      <w:bookmarkEnd w:id="86"/>
    </w:p>
    <w:p w14:paraId="3F8C346A" w14:textId="0453C2E1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7" w:name="_Ref114236442"/>
      <w:r w:rsidRPr="000E46EE">
        <w:rPr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 посредством информационной системы в течение установленного </w:t>
      </w:r>
      <w:r w:rsidRPr="000E46EE">
        <w:rPr>
          <w:sz w:val="28"/>
          <w:szCs w:val="28"/>
        </w:rPr>
        <w:lastRenderedPageBreak/>
        <w:t>абзацем первым пункта 3.5 настоящего Порядка срока.</w:t>
      </w:r>
      <w:bookmarkEnd w:id="87"/>
    </w:p>
    <w:p w14:paraId="00C3A8E5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2FD417" wp14:editId="6AE864C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2F942" w14:textId="22889DDB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8" w:name="_Ref114236450"/>
      <w:r w:rsidRPr="000E46EE">
        <w:rPr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14:paraId="57914F4A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89" w:name="_Ref114236412"/>
      <w:r w:rsidRPr="000E46EE">
        <w:rPr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Pr="000E46EE">
        <w:rPr>
          <w:sz w:val="28"/>
          <w:szCs w:val="28"/>
        </w:rPr>
        <w:t xml:space="preserve"> </w:t>
      </w:r>
    </w:p>
    <w:p w14:paraId="7C9BA810" w14:textId="6D3D2336" w:rsidR="00A540F3" w:rsidRPr="000E46EE" w:rsidRDefault="00A540F3" w:rsidP="00A540F3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. </w:t>
      </w:r>
    </w:p>
    <w:p w14:paraId="7A8B7A60" w14:textId="79D6C12D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90" w:name="_Ref114236458"/>
      <w:r w:rsidRPr="000E46EE">
        <w:rPr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 с указанием причины такого отказа.</w:t>
      </w:r>
      <w:bookmarkEnd w:id="90"/>
      <w:r w:rsidRPr="000E46EE">
        <w:rPr>
          <w:sz w:val="28"/>
          <w:szCs w:val="28"/>
        </w:rPr>
        <w:t xml:space="preserve"> </w:t>
      </w:r>
    </w:p>
    <w:p w14:paraId="53E2ABC9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39E5220D" w14:textId="7072341A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5E3132">
        <w:rPr>
          <w:sz w:val="28"/>
          <w:szCs w:val="28"/>
        </w:rPr>
        <w:t>3</w:t>
      </w:r>
      <w:r w:rsidRPr="000E46EE">
        <w:rPr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14:paraId="26581302" w14:textId="77777777" w:rsidR="00A540F3" w:rsidRPr="000E46EE" w:rsidRDefault="00A540F3" w:rsidP="00A540F3">
      <w:pPr>
        <w:rPr>
          <w:sz w:val="28"/>
          <w:szCs w:val="28"/>
        </w:rPr>
      </w:pPr>
    </w:p>
    <w:p w14:paraId="1BDDF5BE" w14:textId="77777777" w:rsidR="00A540F3" w:rsidRPr="000E46EE" w:rsidRDefault="00A540F3" w:rsidP="00A540F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E46EE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bookmarkEnd w:id="76"/>
    <w:p w14:paraId="2D292E7A" w14:textId="77777777" w:rsidR="00A540F3" w:rsidRPr="000E46EE" w:rsidRDefault="00A540F3" w:rsidP="00A540F3">
      <w:pPr>
        <w:rPr>
          <w:sz w:val="28"/>
          <w:szCs w:val="28"/>
        </w:rPr>
      </w:pPr>
    </w:p>
    <w:p w14:paraId="1FE8B77E" w14:textId="77777777" w:rsidR="00A540F3" w:rsidRPr="000E46EE" w:rsidRDefault="00A540F3" w:rsidP="00A540F3">
      <w:pPr>
        <w:pStyle w:val="a3"/>
        <w:numPr>
          <w:ilvl w:val="0"/>
          <w:numId w:val="19"/>
        </w:numPr>
        <w:jc w:val="both"/>
        <w:rPr>
          <w:vanish/>
          <w:sz w:val="28"/>
          <w:szCs w:val="28"/>
        </w:rPr>
      </w:pPr>
      <w:bookmarkStart w:id="91" w:name="sub_1281"/>
    </w:p>
    <w:p w14:paraId="3DD426F4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92" w:name="_Ref114236519"/>
      <w:r w:rsidRPr="000E46EE">
        <w:rPr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0EE731BD" w14:textId="77777777" w:rsidR="00A540F3" w:rsidRPr="000E46EE" w:rsidRDefault="00A540F3" w:rsidP="00A540F3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3" w:name="_Ref114236501"/>
      <w:bookmarkStart w:id="94" w:name="sub_1282"/>
      <w:bookmarkEnd w:id="91"/>
      <w:r w:rsidRPr="000E46EE">
        <w:rPr>
          <w:sz w:val="28"/>
          <w:szCs w:val="28"/>
        </w:rPr>
        <w:t xml:space="preserve">при несогласии исполнителя услуги с измененными в соответствии с </w:t>
      </w:r>
      <w:r w:rsidRPr="005E3132">
        <w:rPr>
          <w:rStyle w:val="afc"/>
          <w:color w:val="auto"/>
          <w:sz w:val="28"/>
          <w:szCs w:val="28"/>
        </w:rPr>
        <w:t>частью 2 статьи 23</w:t>
      </w:r>
      <w:r w:rsidRPr="005E3132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</w:p>
    <w:p w14:paraId="566BE3FE" w14:textId="77777777" w:rsidR="00A540F3" w:rsidRPr="000E46EE" w:rsidRDefault="00A540F3" w:rsidP="00A540F3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5" w:name="_Ref114236565"/>
      <w:bookmarkStart w:id="96" w:name="sub_1283"/>
      <w:bookmarkEnd w:id="94"/>
      <w:r w:rsidRPr="000E46EE">
        <w:rPr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14:paraId="04167A4B" w14:textId="77777777" w:rsidR="00A540F3" w:rsidRPr="000E46EE" w:rsidRDefault="00A540F3" w:rsidP="00A540F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7" w:name="_Ref114236575"/>
      <w:r w:rsidRPr="000E46EE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14:paraId="6D5E3BC0" w14:textId="77777777" w:rsidR="00A540F3" w:rsidRPr="000E46EE" w:rsidRDefault="00A540F3" w:rsidP="00A540F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8" w:name="_Ref114236584"/>
      <w:r w:rsidRPr="000E46EE">
        <w:rPr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14:paraId="532730E8" w14:textId="77777777" w:rsidR="00A540F3" w:rsidRPr="000E46EE" w:rsidRDefault="00A540F3" w:rsidP="00A540F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9" w:name="sub_1284"/>
      <w:bookmarkEnd w:id="96"/>
      <w:r w:rsidRPr="000E46EE">
        <w:rPr>
          <w:sz w:val="28"/>
          <w:szCs w:val="28"/>
        </w:rPr>
        <w:t xml:space="preserve">направление исполнителем в адрес Уполномоченного органа посредством заполнения экранных форм в информационной системе </w:t>
      </w:r>
      <w:r w:rsidRPr="000E46EE">
        <w:rPr>
          <w:sz w:val="28"/>
          <w:szCs w:val="28"/>
        </w:rPr>
        <w:lastRenderedPageBreak/>
        <w:t>заявления об исключении из Реестра исполнителей услуги.</w:t>
      </w:r>
    </w:p>
    <w:p w14:paraId="218C0D60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00" w:name="sub_1285"/>
      <w:bookmarkEnd w:id="99"/>
      <w:r w:rsidRPr="000E46EE"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14E9CE3B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899634E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5F83982D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5671E551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01" w:name="_Ref114236607"/>
      <w:r w:rsidRPr="000E46EE">
        <w:rPr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14:paraId="6A772EA3" w14:textId="77777777" w:rsidR="00A540F3" w:rsidRPr="000E46EE" w:rsidRDefault="00A540F3" w:rsidP="00A540F3">
      <w:pPr>
        <w:pStyle w:val="a3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100"/>
    </w:p>
    <w:p w14:paraId="794517BA" w14:textId="77777777" w:rsidR="00A540F3" w:rsidRPr="000E46EE" w:rsidRDefault="00A540F3" w:rsidP="00A540F3">
      <w:pPr>
        <w:rPr>
          <w:sz w:val="28"/>
          <w:szCs w:val="28"/>
        </w:rPr>
      </w:pPr>
    </w:p>
    <w:p w14:paraId="6AAC25B7" w14:textId="77777777" w:rsidR="00A540F3" w:rsidRPr="000E46EE" w:rsidRDefault="00A540F3" w:rsidP="000169F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40C8B331" w14:textId="77777777" w:rsidR="00A540F3" w:rsidRDefault="00A540F3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  <w:bookmarkStart w:id="102" w:name="_GoBack"/>
      <w:bookmarkEnd w:id="102"/>
    </w:p>
    <w:sectPr w:rsidR="00A540F3" w:rsidSect="0060475E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97BA" w14:textId="77777777" w:rsidR="006E29C3" w:rsidRDefault="006E29C3" w:rsidP="007508C4">
      <w:r>
        <w:separator/>
      </w:r>
    </w:p>
  </w:endnote>
  <w:endnote w:type="continuationSeparator" w:id="0">
    <w:p w14:paraId="346A0D5D" w14:textId="77777777" w:rsidR="006E29C3" w:rsidRDefault="006E29C3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E203" w14:textId="77777777" w:rsidR="006E29C3" w:rsidRDefault="006E29C3" w:rsidP="007508C4">
      <w:r>
        <w:separator/>
      </w:r>
    </w:p>
  </w:footnote>
  <w:footnote w:type="continuationSeparator" w:id="0">
    <w:p w14:paraId="7F8D1B50" w14:textId="77777777" w:rsidR="006E29C3" w:rsidRDefault="006E29C3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539C" w14:textId="77777777" w:rsidR="008063CE" w:rsidRDefault="008063CE">
    <w:pPr>
      <w:rPr>
        <w:sz w:val="2"/>
        <w:szCs w:val="2"/>
      </w:rPr>
    </w:pPr>
  </w:p>
  <w:p w14:paraId="46BD591E" w14:textId="77777777" w:rsidR="008063CE" w:rsidRDefault="008063CE"/>
  <w:p w14:paraId="6910BEBE" w14:textId="77777777" w:rsidR="008063CE" w:rsidRDefault="00806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  <w:num w:numId="18">
    <w:abstractNumId w:val="22"/>
  </w:num>
  <w:num w:numId="19">
    <w:abstractNumId w:val="11"/>
  </w:num>
  <w:num w:numId="20">
    <w:abstractNumId w:val="9"/>
  </w:num>
  <w:num w:numId="21">
    <w:abstractNumId w:val="2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69FF"/>
    <w:rsid w:val="0001766F"/>
    <w:rsid w:val="00023D5F"/>
    <w:rsid w:val="00027228"/>
    <w:rsid w:val="000430A1"/>
    <w:rsid w:val="00096BCE"/>
    <w:rsid w:val="000A6707"/>
    <w:rsid w:val="000B36E6"/>
    <w:rsid w:val="000D2226"/>
    <w:rsid w:val="000E3C3D"/>
    <w:rsid w:val="000E7728"/>
    <w:rsid w:val="0010058E"/>
    <w:rsid w:val="00102A70"/>
    <w:rsid w:val="0011264E"/>
    <w:rsid w:val="00113F7F"/>
    <w:rsid w:val="00124D3C"/>
    <w:rsid w:val="00126E5D"/>
    <w:rsid w:val="00141AA9"/>
    <w:rsid w:val="0014393F"/>
    <w:rsid w:val="00145563"/>
    <w:rsid w:val="00146C7A"/>
    <w:rsid w:val="001628BE"/>
    <w:rsid w:val="00165529"/>
    <w:rsid w:val="00186A50"/>
    <w:rsid w:val="00197495"/>
    <w:rsid w:val="001A0D4D"/>
    <w:rsid w:val="001B09E5"/>
    <w:rsid w:val="001C2060"/>
    <w:rsid w:val="001C65A0"/>
    <w:rsid w:val="001D18EA"/>
    <w:rsid w:val="0020107A"/>
    <w:rsid w:val="00216CB4"/>
    <w:rsid w:val="00241CE8"/>
    <w:rsid w:val="00246B53"/>
    <w:rsid w:val="00264142"/>
    <w:rsid w:val="00276672"/>
    <w:rsid w:val="002B1B19"/>
    <w:rsid w:val="002B1E0E"/>
    <w:rsid w:val="002C38E7"/>
    <w:rsid w:val="002E13FB"/>
    <w:rsid w:val="002E2E14"/>
    <w:rsid w:val="002E478A"/>
    <w:rsid w:val="00303B20"/>
    <w:rsid w:val="00314221"/>
    <w:rsid w:val="00323042"/>
    <w:rsid w:val="003333F7"/>
    <w:rsid w:val="00340178"/>
    <w:rsid w:val="0034636B"/>
    <w:rsid w:val="00346531"/>
    <w:rsid w:val="00361EDD"/>
    <w:rsid w:val="00366D4B"/>
    <w:rsid w:val="00373C84"/>
    <w:rsid w:val="00374A45"/>
    <w:rsid w:val="00383894"/>
    <w:rsid w:val="003B367B"/>
    <w:rsid w:val="003B3C6D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72D90"/>
    <w:rsid w:val="00473EDA"/>
    <w:rsid w:val="0047705C"/>
    <w:rsid w:val="00477774"/>
    <w:rsid w:val="00480FBF"/>
    <w:rsid w:val="004955EB"/>
    <w:rsid w:val="004B4869"/>
    <w:rsid w:val="004C79D5"/>
    <w:rsid w:val="004D67C6"/>
    <w:rsid w:val="005107F9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B7A42"/>
    <w:rsid w:val="005D1EBF"/>
    <w:rsid w:val="005E1ABA"/>
    <w:rsid w:val="005E3132"/>
    <w:rsid w:val="006028A4"/>
    <w:rsid w:val="0060475E"/>
    <w:rsid w:val="0060571D"/>
    <w:rsid w:val="00607FBD"/>
    <w:rsid w:val="0061256D"/>
    <w:rsid w:val="006141E3"/>
    <w:rsid w:val="00614817"/>
    <w:rsid w:val="0061762E"/>
    <w:rsid w:val="006203B1"/>
    <w:rsid w:val="006237A6"/>
    <w:rsid w:val="00623896"/>
    <w:rsid w:val="006241F6"/>
    <w:rsid w:val="00632648"/>
    <w:rsid w:val="006401FC"/>
    <w:rsid w:val="00640C81"/>
    <w:rsid w:val="006413CE"/>
    <w:rsid w:val="00645C8D"/>
    <w:rsid w:val="00697C72"/>
    <w:rsid w:val="006B24FB"/>
    <w:rsid w:val="006B730A"/>
    <w:rsid w:val="006C2087"/>
    <w:rsid w:val="006C2508"/>
    <w:rsid w:val="006D49B5"/>
    <w:rsid w:val="006D5D6B"/>
    <w:rsid w:val="006D6048"/>
    <w:rsid w:val="006E0BDA"/>
    <w:rsid w:val="006E29C3"/>
    <w:rsid w:val="006E50B0"/>
    <w:rsid w:val="006E50CA"/>
    <w:rsid w:val="006E6075"/>
    <w:rsid w:val="006F4C1D"/>
    <w:rsid w:val="0074178B"/>
    <w:rsid w:val="00742783"/>
    <w:rsid w:val="007459F7"/>
    <w:rsid w:val="007508C4"/>
    <w:rsid w:val="007640E5"/>
    <w:rsid w:val="007721A7"/>
    <w:rsid w:val="00773CBC"/>
    <w:rsid w:val="00795C9E"/>
    <w:rsid w:val="007A27AA"/>
    <w:rsid w:val="007A435E"/>
    <w:rsid w:val="007B000E"/>
    <w:rsid w:val="007C007E"/>
    <w:rsid w:val="007C29C5"/>
    <w:rsid w:val="007C675F"/>
    <w:rsid w:val="007D04FE"/>
    <w:rsid w:val="007D50EA"/>
    <w:rsid w:val="007E1106"/>
    <w:rsid w:val="007F44EA"/>
    <w:rsid w:val="007F52A2"/>
    <w:rsid w:val="008063CE"/>
    <w:rsid w:val="0081093B"/>
    <w:rsid w:val="00817CEA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8C3D4B"/>
    <w:rsid w:val="008F26F5"/>
    <w:rsid w:val="008F7B68"/>
    <w:rsid w:val="00904BC5"/>
    <w:rsid w:val="00912BBC"/>
    <w:rsid w:val="00914609"/>
    <w:rsid w:val="00922CB7"/>
    <w:rsid w:val="009251D4"/>
    <w:rsid w:val="00934AA5"/>
    <w:rsid w:val="00943CF4"/>
    <w:rsid w:val="00951572"/>
    <w:rsid w:val="00964380"/>
    <w:rsid w:val="00965643"/>
    <w:rsid w:val="00967C5E"/>
    <w:rsid w:val="00980450"/>
    <w:rsid w:val="0098598D"/>
    <w:rsid w:val="009936BD"/>
    <w:rsid w:val="009957D6"/>
    <w:rsid w:val="009A1047"/>
    <w:rsid w:val="009E7408"/>
    <w:rsid w:val="009F34F5"/>
    <w:rsid w:val="00A22752"/>
    <w:rsid w:val="00A23BFC"/>
    <w:rsid w:val="00A277FA"/>
    <w:rsid w:val="00A4279D"/>
    <w:rsid w:val="00A42FA1"/>
    <w:rsid w:val="00A4772D"/>
    <w:rsid w:val="00A540F3"/>
    <w:rsid w:val="00A55DB6"/>
    <w:rsid w:val="00A60AB0"/>
    <w:rsid w:val="00A60E8F"/>
    <w:rsid w:val="00A64342"/>
    <w:rsid w:val="00A73807"/>
    <w:rsid w:val="00A856BE"/>
    <w:rsid w:val="00AA2E06"/>
    <w:rsid w:val="00AA62DC"/>
    <w:rsid w:val="00AA6806"/>
    <w:rsid w:val="00AB1BBA"/>
    <w:rsid w:val="00AD2777"/>
    <w:rsid w:val="00AD465E"/>
    <w:rsid w:val="00AE6057"/>
    <w:rsid w:val="00B02457"/>
    <w:rsid w:val="00B02DDF"/>
    <w:rsid w:val="00B137E5"/>
    <w:rsid w:val="00B2272A"/>
    <w:rsid w:val="00B240C6"/>
    <w:rsid w:val="00B443B7"/>
    <w:rsid w:val="00B571E8"/>
    <w:rsid w:val="00B77416"/>
    <w:rsid w:val="00BB4B67"/>
    <w:rsid w:val="00BF15BF"/>
    <w:rsid w:val="00C052F2"/>
    <w:rsid w:val="00C072FC"/>
    <w:rsid w:val="00C07D84"/>
    <w:rsid w:val="00C10282"/>
    <w:rsid w:val="00C12D2D"/>
    <w:rsid w:val="00C30026"/>
    <w:rsid w:val="00C3728A"/>
    <w:rsid w:val="00C373AC"/>
    <w:rsid w:val="00C4679D"/>
    <w:rsid w:val="00C51A43"/>
    <w:rsid w:val="00C56169"/>
    <w:rsid w:val="00C65E06"/>
    <w:rsid w:val="00C660DD"/>
    <w:rsid w:val="00C716AB"/>
    <w:rsid w:val="00C82D2A"/>
    <w:rsid w:val="00C848B0"/>
    <w:rsid w:val="00C87F7B"/>
    <w:rsid w:val="00CA1707"/>
    <w:rsid w:val="00CA5EF7"/>
    <w:rsid w:val="00CC5757"/>
    <w:rsid w:val="00CE23B7"/>
    <w:rsid w:val="00CF30F4"/>
    <w:rsid w:val="00CF7929"/>
    <w:rsid w:val="00D02A0F"/>
    <w:rsid w:val="00D20C7F"/>
    <w:rsid w:val="00D276C4"/>
    <w:rsid w:val="00D317F9"/>
    <w:rsid w:val="00D460E2"/>
    <w:rsid w:val="00D5010F"/>
    <w:rsid w:val="00D50A05"/>
    <w:rsid w:val="00D65504"/>
    <w:rsid w:val="00D761D6"/>
    <w:rsid w:val="00D90DE4"/>
    <w:rsid w:val="00D96D96"/>
    <w:rsid w:val="00DA3AB3"/>
    <w:rsid w:val="00DC3B65"/>
    <w:rsid w:val="00DD047B"/>
    <w:rsid w:val="00DF51A1"/>
    <w:rsid w:val="00DF5A9E"/>
    <w:rsid w:val="00E000F3"/>
    <w:rsid w:val="00E3393F"/>
    <w:rsid w:val="00E43616"/>
    <w:rsid w:val="00E8524E"/>
    <w:rsid w:val="00E85F82"/>
    <w:rsid w:val="00EA478E"/>
    <w:rsid w:val="00EA4EC8"/>
    <w:rsid w:val="00EA57D6"/>
    <w:rsid w:val="00EC74BA"/>
    <w:rsid w:val="00ED2193"/>
    <w:rsid w:val="00EE5345"/>
    <w:rsid w:val="00EE6EBE"/>
    <w:rsid w:val="00EF11AD"/>
    <w:rsid w:val="00EF5247"/>
    <w:rsid w:val="00EF7D29"/>
    <w:rsid w:val="00F05310"/>
    <w:rsid w:val="00F07551"/>
    <w:rsid w:val="00F11C1F"/>
    <w:rsid w:val="00F236CB"/>
    <w:rsid w:val="00F32E6B"/>
    <w:rsid w:val="00F35D9A"/>
    <w:rsid w:val="00F50C99"/>
    <w:rsid w:val="00F51669"/>
    <w:rsid w:val="00F52F70"/>
    <w:rsid w:val="00F8506E"/>
    <w:rsid w:val="00FA1D00"/>
    <w:rsid w:val="00FA3A40"/>
    <w:rsid w:val="00FC1BA4"/>
    <w:rsid w:val="00FC2458"/>
    <w:rsid w:val="00FC6E08"/>
    <w:rsid w:val="00FD22DF"/>
    <w:rsid w:val="00FE5847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AC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FB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564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5643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564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rsid w:val="00D76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761D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480FB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4">
    <w:name w:val="Сетка таблицы1"/>
    <w:basedOn w:val="a1"/>
    <w:next w:val="a9"/>
    <w:uiPriority w:val="39"/>
    <w:rsid w:val="0048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480FBF"/>
    <w:rPr>
      <w:vertAlign w:val="superscript"/>
    </w:rPr>
  </w:style>
  <w:style w:type="paragraph" w:styleId="afa">
    <w:name w:val="footnote text"/>
    <w:basedOn w:val="a"/>
    <w:link w:val="15"/>
    <w:uiPriority w:val="99"/>
    <w:semiHidden/>
    <w:unhideWhenUsed/>
    <w:rsid w:val="00480FBF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b">
    <w:name w:val="Текст сноски Знак"/>
    <w:basedOn w:val="a0"/>
    <w:uiPriority w:val="99"/>
    <w:semiHidden/>
    <w:rsid w:val="0048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a"/>
    <w:uiPriority w:val="99"/>
    <w:semiHidden/>
    <w:rsid w:val="00480FBF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EF7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basedOn w:val="a0"/>
    <w:uiPriority w:val="99"/>
    <w:rsid w:val="00EF7D2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A648-3B72-4FB2-984A-D6AE5C2A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17</cp:revision>
  <cp:lastPrinted>2023-04-11T00:09:00Z</cp:lastPrinted>
  <dcterms:created xsi:type="dcterms:W3CDTF">2023-05-17T05:07:00Z</dcterms:created>
  <dcterms:modified xsi:type="dcterms:W3CDTF">2023-06-23T01:10:00Z</dcterms:modified>
</cp:coreProperties>
</file>