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76" w:rsidRDefault="00796576" w:rsidP="00273DEF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Администрация муниципального района </w:t>
      </w:r>
    </w:p>
    <w:p w:rsidR="00273DEF" w:rsidRPr="00796576" w:rsidRDefault="00796576" w:rsidP="00273DEF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«Петровск-Забайкальский район</w:t>
      </w:r>
      <w:r w:rsidR="00273DEF" w:rsidRPr="00796576">
        <w:rPr>
          <w:b/>
          <w:bCs/>
          <w:color w:val="000000"/>
          <w:sz w:val="36"/>
          <w:szCs w:val="36"/>
        </w:rPr>
        <w:t>»</w:t>
      </w:r>
      <w:r w:rsidR="00DD4DB8" w:rsidRPr="00796576">
        <w:rPr>
          <w:b/>
          <w:bCs/>
          <w:color w:val="000000"/>
          <w:sz w:val="36"/>
          <w:szCs w:val="36"/>
        </w:rPr>
        <w:t xml:space="preserve"> 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 </w:t>
      </w:r>
    </w:p>
    <w:p w:rsidR="00273DEF" w:rsidRPr="00796576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796576">
        <w:rPr>
          <w:b/>
          <w:bCs/>
          <w:color w:val="000000"/>
          <w:sz w:val="44"/>
          <w:szCs w:val="44"/>
        </w:rPr>
        <w:t>ПОСТАНОВЛЕНИЕ</w:t>
      </w:r>
    </w:p>
    <w:p w:rsidR="00796576" w:rsidRDefault="00273DEF" w:rsidP="0079657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 </w:t>
      </w:r>
    </w:p>
    <w:p w:rsidR="00273DEF" w:rsidRPr="00273DEF" w:rsidRDefault="00796576" w:rsidP="0079657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273DEF">
        <w:rPr>
          <w:color w:val="000000"/>
          <w:sz w:val="28"/>
          <w:szCs w:val="28"/>
        </w:rPr>
        <w:t xml:space="preserve"> </w:t>
      </w:r>
      <w:proofErr w:type="gramStart"/>
      <w:r w:rsidR="00273DEF">
        <w:rPr>
          <w:color w:val="000000"/>
          <w:sz w:val="28"/>
          <w:szCs w:val="28"/>
        </w:rPr>
        <w:t xml:space="preserve">июля </w:t>
      </w:r>
      <w:r w:rsidR="00273DEF" w:rsidRPr="00273DEF">
        <w:rPr>
          <w:color w:val="000000"/>
          <w:sz w:val="28"/>
          <w:szCs w:val="28"/>
        </w:rPr>
        <w:t> 202</w:t>
      </w:r>
      <w:r w:rsidR="00273DEF">
        <w:rPr>
          <w:color w:val="000000"/>
          <w:sz w:val="28"/>
          <w:szCs w:val="28"/>
        </w:rPr>
        <w:t>3</w:t>
      </w:r>
      <w:proofErr w:type="gramEnd"/>
      <w:r w:rsidR="00273DEF" w:rsidRPr="00273DEF">
        <w:rPr>
          <w:color w:val="000000"/>
          <w:sz w:val="28"/>
          <w:szCs w:val="28"/>
        </w:rPr>
        <w:t> года              </w:t>
      </w:r>
      <w:r w:rsidR="00273DEF">
        <w:rPr>
          <w:color w:val="000000"/>
          <w:sz w:val="28"/>
          <w:szCs w:val="28"/>
        </w:rPr>
        <w:tab/>
      </w:r>
      <w:r w:rsidR="00273DEF">
        <w:rPr>
          <w:color w:val="000000"/>
          <w:sz w:val="28"/>
          <w:szCs w:val="28"/>
        </w:rPr>
        <w:tab/>
      </w:r>
      <w:r w:rsidR="00273DEF">
        <w:rPr>
          <w:color w:val="000000"/>
          <w:sz w:val="28"/>
          <w:szCs w:val="28"/>
        </w:rPr>
        <w:tab/>
      </w:r>
      <w:r w:rsidR="00273DEF">
        <w:rPr>
          <w:color w:val="000000"/>
          <w:sz w:val="28"/>
          <w:szCs w:val="28"/>
        </w:rPr>
        <w:tab/>
      </w:r>
      <w:r w:rsidR="00273DEF">
        <w:rPr>
          <w:color w:val="000000"/>
          <w:sz w:val="28"/>
          <w:szCs w:val="28"/>
        </w:rPr>
        <w:tab/>
      </w:r>
      <w:r w:rsidR="00273DEF">
        <w:rPr>
          <w:color w:val="000000"/>
          <w:sz w:val="28"/>
          <w:szCs w:val="28"/>
        </w:rPr>
        <w:tab/>
      </w:r>
      <w:r w:rsidR="00273DE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</w:t>
      </w:r>
      <w:r w:rsidR="00273DEF" w:rsidRPr="00273DEF">
        <w:rPr>
          <w:color w:val="000000"/>
          <w:sz w:val="28"/>
          <w:szCs w:val="28"/>
        </w:rPr>
        <w:t> № </w:t>
      </w:r>
      <w:r>
        <w:rPr>
          <w:color w:val="000000"/>
          <w:sz w:val="28"/>
          <w:szCs w:val="28"/>
        </w:rPr>
        <w:t>418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 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273DEF">
        <w:rPr>
          <w:color w:val="000000"/>
          <w:sz w:val="28"/>
          <w:szCs w:val="28"/>
        </w:rPr>
        <w:t>Петровск-Забайкальский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 </w:t>
      </w:r>
    </w:p>
    <w:p w:rsidR="00273DEF" w:rsidRPr="00796576" w:rsidRDefault="00273DEF" w:rsidP="0079657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b/>
          <w:bCs/>
          <w:color w:val="000000"/>
          <w:sz w:val="28"/>
          <w:szCs w:val="28"/>
        </w:rPr>
        <w:t xml:space="preserve">О внесении изменений в постановление администрации муниципального района «Петровск-Забайкальский район» от </w:t>
      </w:r>
      <w:r w:rsidR="0038570F">
        <w:rPr>
          <w:b/>
          <w:bCs/>
          <w:color w:val="000000"/>
          <w:sz w:val="28"/>
          <w:szCs w:val="28"/>
        </w:rPr>
        <w:t xml:space="preserve">05 июля 2018 года № 488 «Об утверждении Примерного положения об оплате труда работников образовательных организаций дополнительного образования, расположенных </w:t>
      </w:r>
      <w:r w:rsidRPr="00273DEF">
        <w:rPr>
          <w:b/>
          <w:bCs/>
          <w:color w:val="000000"/>
          <w:sz w:val="28"/>
          <w:szCs w:val="28"/>
        </w:rPr>
        <w:t>на территории муниципального района «Петровск-Забайкальский район»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 </w:t>
      </w:r>
    </w:p>
    <w:p w:rsidR="00796576" w:rsidRDefault="00273DEF" w:rsidP="0079657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В соответствии с</w:t>
      </w:r>
      <w:r w:rsidR="00466766">
        <w:rPr>
          <w:color w:val="000000"/>
          <w:sz w:val="28"/>
          <w:szCs w:val="28"/>
        </w:rPr>
        <w:t xml:space="preserve"> </w:t>
      </w:r>
      <w:r w:rsidR="00877A8A" w:rsidRPr="00877A8A">
        <w:rPr>
          <w:sz w:val="28"/>
          <w:szCs w:val="28"/>
        </w:rPr>
        <w:t>Закон</w:t>
      </w:r>
      <w:r w:rsidR="00466766">
        <w:rPr>
          <w:sz w:val="28"/>
          <w:szCs w:val="28"/>
        </w:rPr>
        <w:t>ом</w:t>
      </w:r>
      <w:r w:rsidR="00877A8A" w:rsidRPr="00877A8A">
        <w:rPr>
          <w:sz w:val="28"/>
          <w:szCs w:val="28"/>
        </w:rPr>
        <w:t xml:space="preserve"> Забайкальского края от 29 июня 2023 г. N 2222-ЗЗК «Об обеспечении роста заработной платы в </w:t>
      </w:r>
      <w:r w:rsidR="00877A8A" w:rsidRPr="00877A8A">
        <w:rPr>
          <w:color w:val="000000"/>
          <w:sz w:val="28"/>
          <w:szCs w:val="28"/>
        </w:rPr>
        <w:t>Забайкальском крае и о внесении изменений в отдел</w:t>
      </w:r>
      <w:r w:rsidR="00877A8A">
        <w:rPr>
          <w:color w:val="000000"/>
          <w:sz w:val="28"/>
          <w:szCs w:val="28"/>
        </w:rPr>
        <w:t xml:space="preserve">ьные законы Забайкальского края» </w:t>
      </w:r>
      <w:r>
        <w:rPr>
          <w:color w:val="000000"/>
          <w:sz w:val="28"/>
          <w:szCs w:val="28"/>
        </w:rPr>
        <w:t>а</w:t>
      </w:r>
      <w:r w:rsidRPr="00273DEF">
        <w:rPr>
          <w:color w:val="000000"/>
          <w:sz w:val="28"/>
          <w:szCs w:val="28"/>
        </w:rPr>
        <w:t>дминистрация муниципального района «Петровск-Забайкальский район»</w:t>
      </w:r>
    </w:p>
    <w:p w:rsidR="00273DEF" w:rsidRPr="00273DEF" w:rsidRDefault="00273DEF" w:rsidP="007965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273DEF">
        <w:rPr>
          <w:color w:val="000000"/>
          <w:sz w:val="28"/>
          <w:szCs w:val="28"/>
        </w:rPr>
        <w:t> </w:t>
      </w:r>
      <w:r w:rsidRPr="00273DEF">
        <w:rPr>
          <w:b/>
          <w:color w:val="000000"/>
          <w:sz w:val="28"/>
          <w:szCs w:val="28"/>
        </w:rPr>
        <w:t>п о с т а н о в л я е т:</w:t>
      </w:r>
    </w:p>
    <w:p w:rsidR="00273DEF" w:rsidRPr="00D4058F" w:rsidRDefault="00273DEF" w:rsidP="00877A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A8A">
        <w:rPr>
          <w:rFonts w:ascii="Times New Roman" w:hAnsi="Times New Roman" w:cs="Times New Roman"/>
          <w:sz w:val="28"/>
          <w:szCs w:val="28"/>
        </w:rPr>
        <w:t> 1. Внести в постановление администрации муниципального района «Петровск-Забайкальский район» от</w:t>
      </w:r>
      <w:r w:rsidR="00466766">
        <w:rPr>
          <w:rFonts w:ascii="Times New Roman" w:hAnsi="Times New Roman" w:cs="Times New Roman"/>
          <w:sz w:val="28"/>
          <w:szCs w:val="28"/>
        </w:rPr>
        <w:t xml:space="preserve"> </w:t>
      </w:r>
      <w:r w:rsidR="00466766" w:rsidRPr="00466766">
        <w:rPr>
          <w:rStyle w:val="10"/>
          <w:rFonts w:ascii="Times New Roman" w:hAnsi="Times New Roman" w:cs="Times New Roman"/>
          <w:sz w:val="28"/>
          <w:szCs w:val="28"/>
        </w:rPr>
        <w:t xml:space="preserve">05 июля 2018 года № 488 «Об утверждении Примерного положения об оплате труда работников образовательных организаций дополнительного образования, расположенных на территории муниципального района «Петровск-Забайкальский </w:t>
      </w:r>
      <w:r w:rsidR="00466766" w:rsidRPr="00D4058F">
        <w:rPr>
          <w:rStyle w:val="10"/>
          <w:rFonts w:ascii="Times New Roman" w:hAnsi="Times New Roman" w:cs="Times New Roman"/>
          <w:sz w:val="28"/>
          <w:szCs w:val="28"/>
        </w:rPr>
        <w:t>район»</w:t>
      </w:r>
      <w:r w:rsidRPr="00D4058F">
        <w:rPr>
          <w:rFonts w:ascii="Times New Roman" w:hAnsi="Times New Roman" w:cs="Times New Roman"/>
          <w:sz w:val="28"/>
          <w:szCs w:val="28"/>
        </w:rPr>
        <w:t> следующие изменения: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>1.1.</w:t>
      </w:r>
      <w:r w:rsidRPr="00D4058F">
        <w:t xml:space="preserve"> </w:t>
      </w:r>
      <w:r w:rsidRPr="00D4058F">
        <w:rPr>
          <w:rFonts w:ascii="Times New Roman" w:hAnsi="Times New Roman" w:cs="Times New Roman"/>
          <w:sz w:val="28"/>
          <w:szCs w:val="28"/>
        </w:rPr>
        <w:t xml:space="preserve">В раздел 1 «Общие положения» в п. 1.1. добавить </w:t>
      </w:r>
      <w:proofErr w:type="gramStart"/>
      <w:r w:rsidRPr="00D4058F">
        <w:rPr>
          <w:rFonts w:ascii="Times New Roman" w:hAnsi="Times New Roman" w:cs="Times New Roman"/>
          <w:sz w:val="28"/>
          <w:szCs w:val="28"/>
        </w:rPr>
        <w:t>абзац  следующего</w:t>
      </w:r>
      <w:proofErr w:type="gramEnd"/>
      <w:r w:rsidRPr="00D4058F">
        <w:rPr>
          <w:rFonts w:ascii="Times New Roman" w:hAnsi="Times New Roman" w:cs="Times New Roman"/>
          <w:sz w:val="28"/>
          <w:szCs w:val="28"/>
        </w:rPr>
        <w:t xml:space="preserve"> содержания: 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31 октября 2002 года N 787 "О порядке утверждения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служащих";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>- постановлением Министерства труда и социального развития Российской Федерации от 30 июня 2003 года N 41 "Об особенностях работы по совместительству педагогических, медицинских, фармацевтических работников и работников культуры";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>- приказом Министерства здравоохранения и социального развития Российской Федерации от 26 августа 2010 года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образования";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lastRenderedPageBreak/>
        <w:t>- Законом Забайкальского края от 26 сентября 2008 года N 39-ЗЗК "О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края, органов местного самоуправления и муниципальных учреждений";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>- Законом Забайкальского края от 11 июля 2013 года N 858-ЗЗК "Об отдельных вопросах в сфере образования";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>- Законом Забайкальского края от 9 апреля 2014 года N 964-ЗЗК "Об оплате труда работников государственных учреждений Забайкальского края";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>- Законом Забайкальского края от 31 марта 2015 года N 1153-ЗЗК "О внесении изменений в Закон Забайкальского края "Об оплате труда работников государственных учреждений Забайкальского края";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>- постановлением Правительства Забайкальского края от 4 июня 2014 года N 322 "Об утверждении положения о надбавке за классность водителям государственных учреждений Забайкальского края";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>- постановлением Правительства Забайкальского края от 30 июня 2014 года N 382 "О базовых окладах (базовых должностных окладах), базовых ставках заработной платы по профессионально-квалификационным группам работников государственных учреждений Забайкальского края";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>- постановлением Правительства Забайкальского края от 9 июля 2014 года N 392 "Об утверждении Положения о доплате за работу в ночное время работникам государственных учреждений Забайкальского края";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>- постановлением Правительства Забайкальского края от 21 августа 2014 года N 471 "Об утверждении Положения о порядке и размере оплаты труда руководителей государственных учреждений Забайкальского края, их заместителей и главных бухгалтеров";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 xml:space="preserve">1.2. В раздел 1 «Общие </w:t>
      </w:r>
      <w:proofErr w:type="gramStart"/>
      <w:r w:rsidRPr="00D4058F">
        <w:rPr>
          <w:rFonts w:ascii="Times New Roman" w:hAnsi="Times New Roman" w:cs="Times New Roman"/>
          <w:sz w:val="28"/>
          <w:szCs w:val="28"/>
        </w:rPr>
        <w:t>положения»  добавить</w:t>
      </w:r>
      <w:proofErr w:type="gramEnd"/>
      <w:r w:rsidRPr="00D4058F">
        <w:rPr>
          <w:rFonts w:ascii="Times New Roman" w:hAnsi="Times New Roman" w:cs="Times New Roman"/>
          <w:sz w:val="28"/>
          <w:szCs w:val="28"/>
        </w:rPr>
        <w:t xml:space="preserve"> пункт 1.2.1.  следующего содержания: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понятия: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b/>
          <w:sz w:val="28"/>
          <w:szCs w:val="28"/>
        </w:rPr>
        <w:t>базовый оклад</w:t>
      </w:r>
      <w:r w:rsidRPr="00D4058F">
        <w:rPr>
          <w:rFonts w:ascii="Times New Roman" w:hAnsi="Times New Roman" w:cs="Times New Roman"/>
          <w:sz w:val="28"/>
          <w:szCs w:val="28"/>
        </w:rPr>
        <w:t xml:space="preserve"> (базовый должностной оклад), базовая ставка заработной платы - минимальные оклад (должностной оклад), ставка заработной платы работника государственного или муниципального учреждения, осуществляющего профессиональную деятельность по профессии рабочего или должности служащего, входящим в соответствующую профессиональную квалификационную группу, без </w:t>
      </w:r>
      <w:proofErr w:type="spellStart"/>
      <w:r w:rsidRPr="00D4058F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D4058F">
        <w:rPr>
          <w:rFonts w:ascii="Times New Roman" w:hAnsi="Times New Roman" w:cs="Times New Roman"/>
          <w:sz w:val="28"/>
          <w:szCs w:val="28"/>
        </w:rPr>
        <w:t xml:space="preserve"> компенсационных, стимулирующих и социальных выплат;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b/>
          <w:sz w:val="28"/>
          <w:szCs w:val="28"/>
        </w:rPr>
        <w:t>компенсационные выплаты</w:t>
      </w:r>
      <w:r w:rsidRPr="00D4058F">
        <w:rPr>
          <w:rFonts w:ascii="Times New Roman" w:hAnsi="Times New Roman" w:cs="Times New Roman"/>
          <w:sz w:val="28"/>
          <w:szCs w:val="28"/>
        </w:rPr>
        <w:t xml:space="preserve"> - выплаты, обеспечивающие оплату труда в повышенном размере работникам учреждения, занятым на </w:t>
      </w:r>
      <w:proofErr w:type="spellStart"/>
      <w:r w:rsidRPr="00D4058F">
        <w:rPr>
          <w:rFonts w:ascii="Times New Roman" w:hAnsi="Times New Roman" w:cs="Times New Roman"/>
          <w:sz w:val="28"/>
          <w:szCs w:val="28"/>
        </w:rPr>
        <w:t>тяжелых</w:t>
      </w:r>
      <w:proofErr w:type="spellEnd"/>
      <w:r w:rsidRPr="00D4058F">
        <w:rPr>
          <w:rFonts w:ascii="Times New Roman" w:hAnsi="Times New Roman" w:cs="Times New Roman"/>
          <w:sz w:val="28"/>
          <w:szCs w:val="28"/>
        </w:rPr>
        <w:t xml:space="preserve"> работах, работах с вредными и (или) опасным, и иными особыми условиями труда, в условиях труда, отклоняющихся от нормальных, на работах в местностях с особыми климатическими условиями, а также иные выплаты;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b/>
          <w:sz w:val="28"/>
          <w:szCs w:val="28"/>
        </w:rPr>
        <w:t>норма рабочего времени</w:t>
      </w:r>
      <w:r w:rsidRPr="00D4058F">
        <w:rPr>
          <w:rFonts w:ascii="Times New Roman" w:hAnsi="Times New Roman" w:cs="Times New Roman"/>
          <w:sz w:val="28"/>
          <w:szCs w:val="28"/>
        </w:rPr>
        <w:t xml:space="preserve"> - продолжительность рабочего времени;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b/>
          <w:sz w:val="28"/>
          <w:szCs w:val="28"/>
        </w:rPr>
        <w:t>оклад (должностной оклад)</w:t>
      </w:r>
      <w:r w:rsidRPr="00D4058F">
        <w:rPr>
          <w:rFonts w:ascii="Times New Roman" w:hAnsi="Times New Roman" w:cs="Times New Roman"/>
          <w:sz w:val="28"/>
          <w:szCs w:val="28"/>
        </w:rPr>
        <w:t xml:space="preserve"> - фиксированный размер оплаты труда работника за исполнение трудовых (должностных) обязанностей </w:t>
      </w:r>
      <w:proofErr w:type="spellStart"/>
      <w:r w:rsidRPr="00D4058F">
        <w:rPr>
          <w:rFonts w:ascii="Times New Roman" w:hAnsi="Times New Roman" w:cs="Times New Roman"/>
          <w:sz w:val="28"/>
          <w:szCs w:val="28"/>
        </w:rPr>
        <w:lastRenderedPageBreak/>
        <w:t>определенной</w:t>
      </w:r>
      <w:proofErr w:type="spellEnd"/>
      <w:r w:rsidRPr="00D4058F">
        <w:rPr>
          <w:rFonts w:ascii="Times New Roman" w:hAnsi="Times New Roman" w:cs="Times New Roman"/>
          <w:sz w:val="28"/>
          <w:szCs w:val="28"/>
        </w:rPr>
        <w:t xml:space="preserve"> сложности за календарный месяц без </w:t>
      </w:r>
      <w:proofErr w:type="spellStart"/>
      <w:r w:rsidRPr="00D4058F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D4058F">
        <w:rPr>
          <w:rFonts w:ascii="Times New Roman" w:hAnsi="Times New Roman" w:cs="Times New Roman"/>
          <w:sz w:val="28"/>
          <w:szCs w:val="28"/>
        </w:rPr>
        <w:t xml:space="preserve"> компенсационных, стимулирующих и социальных выплат;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b/>
          <w:sz w:val="28"/>
          <w:szCs w:val="28"/>
        </w:rPr>
        <w:t>сверхурочная работа</w:t>
      </w:r>
      <w:r w:rsidRPr="00D4058F">
        <w:rPr>
          <w:rFonts w:ascii="Times New Roman" w:hAnsi="Times New Roman" w:cs="Times New Roman"/>
          <w:sz w:val="28"/>
          <w:szCs w:val="28"/>
        </w:rPr>
        <w:t xml:space="preserve"> - работа, выполняемая работником по инициативе работодателя за пределами установленной для работника продолжительности рабочего времени (ежедневной работы (смены)), а при суммированном </w:t>
      </w:r>
      <w:proofErr w:type="spellStart"/>
      <w:r w:rsidRPr="00D4058F">
        <w:rPr>
          <w:rFonts w:ascii="Times New Roman" w:hAnsi="Times New Roman" w:cs="Times New Roman"/>
          <w:sz w:val="28"/>
          <w:szCs w:val="28"/>
        </w:rPr>
        <w:t>учете</w:t>
      </w:r>
      <w:proofErr w:type="spellEnd"/>
      <w:r w:rsidRPr="00D4058F">
        <w:rPr>
          <w:rFonts w:ascii="Times New Roman" w:hAnsi="Times New Roman" w:cs="Times New Roman"/>
          <w:sz w:val="28"/>
          <w:szCs w:val="28"/>
        </w:rPr>
        <w:t xml:space="preserve"> рабочего времени - сверх нормального числа рабочих часов за </w:t>
      </w:r>
      <w:proofErr w:type="spellStart"/>
      <w:r w:rsidRPr="00D4058F">
        <w:rPr>
          <w:rFonts w:ascii="Times New Roman" w:hAnsi="Times New Roman" w:cs="Times New Roman"/>
          <w:sz w:val="28"/>
          <w:szCs w:val="28"/>
        </w:rPr>
        <w:t>учетный</w:t>
      </w:r>
      <w:proofErr w:type="spellEnd"/>
      <w:r w:rsidRPr="00D4058F"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b/>
          <w:sz w:val="28"/>
          <w:szCs w:val="28"/>
        </w:rPr>
        <w:t>специальная оценка условий труда</w:t>
      </w:r>
      <w:r w:rsidRPr="00D4058F">
        <w:rPr>
          <w:rFonts w:ascii="Times New Roman" w:hAnsi="Times New Roman" w:cs="Times New Roman"/>
          <w:sz w:val="28"/>
          <w:szCs w:val="28"/>
        </w:rPr>
        <w:t xml:space="preserve"> - оценка условий труда на рабочих местах в целях выявления вредных и (или)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труда. Специальная оценка условий труда предполагает переход от "списочного" подхода к предоставлению гарантий и компенсаций работникам вредных и опасных производств к </w:t>
      </w:r>
      <w:proofErr w:type="spellStart"/>
      <w:r w:rsidRPr="00D4058F">
        <w:rPr>
          <w:rFonts w:ascii="Times New Roman" w:hAnsi="Times New Roman" w:cs="Times New Roman"/>
          <w:sz w:val="28"/>
          <w:szCs w:val="28"/>
        </w:rPr>
        <w:t>учету</w:t>
      </w:r>
      <w:proofErr w:type="spellEnd"/>
      <w:r w:rsidRPr="00D4058F">
        <w:rPr>
          <w:rFonts w:ascii="Times New Roman" w:hAnsi="Times New Roman" w:cs="Times New Roman"/>
          <w:sz w:val="28"/>
          <w:szCs w:val="28"/>
        </w:rPr>
        <w:t xml:space="preserve"> фактического воздействия на организм сотрудника вредных и (или) опасных факторов производственной среды и трудового процесса;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b/>
          <w:sz w:val="28"/>
          <w:szCs w:val="28"/>
        </w:rPr>
        <w:t>стимулирующие выплаты</w:t>
      </w:r>
      <w:r w:rsidRPr="00D4058F">
        <w:rPr>
          <w:rFonts w:ascii="Times New Roman" w:hAnsi="Times New Roman" w:cs="Times New Roman"/>
          <w:sz w:val="28"/>
          <w:szCs w:val="28"/>
        </w:rPr>
        <w:t xml:space="preserve"> - выплаты, предусматриваемые с целью повышения мотивации работников учреждения к качественному результату, а также поощрения за выполненную работу;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b/>
          <w:sz w:val="28"/>
          <w:szCs w:val="28"/>
        </w:rPr>
        <w:t>тарифная ставка</w:t>
      </w:r>
      <w:r w:rsidRPr="00D4058F">
        <w:rPr>
          <w:rFonts w:ascii="Times New Roman" w:hAnsi="Times New Roman" w:cs="Times New Roman"/>
          <w:sz w:val="28"/>
          <w:szCs w:val="28"/>
        </w:rPr>
        <w:t xml:space="preserve"> - фиксированный размер оплаты труда работника за выполнение нормы труда </w:t>
      </w:r>
      <w:proofErr w:type="spellStart"/>
      <w:r w:rsidRPr="00D4058F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Pr="00D4058F">
        <w:rPr>
          <w:rFonts w:ascii="Times New Roman" w:hAnsi="Times New Roman" w:cs="Times New Roman"/>
          <w:sz w:val="28"/>
          <w:szCs w:val="28"/>
        </w:rPr>
        <w:t xml:space="preserve"> сложности (квалификации) за единицу времени без </w:t>
      </w:r>
      <w:proofErr w:type="spellStart"/>
      <w:r w:rsidRPr="00D4058F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D4058F">
        <w:rPr>
          <w:rFonts w:ascii="Times New Roman" w:hAnsi="Times New Roman" w:cs="Times New Roman"/>
          <w:sz w:val="28"/>
          <w:szCs w:val="28"/>
        </w:rPr>
        <w:t xml:space="preserve"> компенсационных, стимулирующих и социальных выплат;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b/>
          <w:sz w:val="28"/>
          <w:szCs w:val="28"/>
        </w:rPr>
        <w:t>тарификационный список</w:t>
      </w:r>
      <w:r w:rsidRPr="00D4058F">
        <w:rPr>
          <w:rFonts w:ascii="Times New Roman" w:hAnsi="Times New Roman" w:cs="Times New Roman"/>
          <w:sz w:val="28"/>
          <w:szCs w:val="28"/>
        </w:rPr>
        <w:t xml:space="preserve"> - сведения об учителях, преподавателях и других работниках, осуществляющих педагогическую деятельность, количестве часов по государственному образовательному стандарту, учебному плану и программам, обеспеченности кадрами и других конкретных условиях в образовательных учреждениях, сформированные с целью определения </w:t>
      </w:r>
      <w:proofErr w:type="spellStart"/>
      <w:r w:rsidRPr="00D4058F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Pr="00D4058F">
        <w:rPr>
          <w:rFonts w:ascii="Times New Roman" w:hAnsi="Times New Roman" w:cs="Times New Roman"/>
          <w:sz w:val="28"/>
          <w:szCs w:val="28"/>
        </w:rPr>
        <w:t xml:space="preserve"> учебной нагрузки педагогических работников на учебный год.</w:t>
      </w:r>
    </w:p>
    <w:p w:rsidR="0098137B" w:rsidRPr="00D4058F" w:rsidRDefault="0098137B" w:rsidP="0098137B">
      <w:pPr>
        <w:pStyle w:val="a5"/>
        <w:ind w:left="-142" w:firstLine="862"/>
        <w:jc w:val="both"/>
        <w:rPr>
          <w:sz w:val="28"/>
          <w:szCs w:val="28"/>
        </w:rPr>
      </w:pPr>
      <w:r w:rsidRPr="00D4058F">
        <w:rPr>
          <w:sz w:val="28"/>
          <w:szCs w:val="28"/>
        </w:rPr>
        <w:t xml:space="preserve">В целях обеспечения установленного частью 6 </w:t>
      </w:r>
      <w:proofErr w:type="spellStart"/>
      <w:r w:rsidRPr="00D4058F">
        <w:rPr>
          <w:sz w:val="28"/>
          <w:szCs w:val="28"/>
        </w:rPr>
        <w:t>статьей</w:t>
      </w:r>
      <w:proofErr w:type="spellEnd"/>
      <w:r w:rsidRPr="00D4058F">
        <w:rPr>
          <w:sz w:val="28"/>
          <w:szCs w:val="28"/>
        </w:rPr>
        <w:t xml:space="preserve"> 1 Закона</w:t>
      </w:r>
      <w:r w:rsidRPr="00D4058F">
        <w:t xml:space="preserve"> </w:t>
      </w:r>
      <w:r w:rsidRPr="00D4058F">
        <w:rPr>
          <w:sz w:val="28"/>
          <w:szCs w:val="28"/>
        </w:rPr>
        <w:t xml:space="preserve">Забайкальского </w:t>
      </w:r>
      <w:proofErr w:type="gramStart"/>
      <w:r w:rsidRPr="00D4058F">
        <w:rPr>
          <w:sz w:val="28"/>
          <w:szCs w:val="28"/>
        </w:rPr>
        <w:t>края  от</w:t>
      </w:r>
      <w:proofErr w:type="gramEnd"/>
      <w:r w:rsidRPr="00D4058F">
        <w:rPr>
          <w:sz w:val="28"/>
          <w:szCs w:val="28"/>
        </w:rPr>
        <w:t xml:space="preserve"> 29 июня 2023 года № 2222-ЗЗК «Об обеспечении роста заработной платы в Забайкальском крае и о внесении изменений в отдельные законы Забайкальского края» края минимального значения размера заработной платы </w:t>
      </w:r>
      <w:proofErr w:type="spellStart"/>
      <w:r w:rsidRPr="00D4058F">
        <w:rPr>
          <w:sz w:val="28"/>
          <w:szCs w:val="28"/>
        </w:rPr>
        <w:t>статьей</w:t>
      </w:r>
      <w:proofErr w:type="spellEnd"/>
      <w:r w:rsidRPr="00D4058F">
        <w:rPr>
          <w:sz w:val="28"/>
          <w:szCs w:val="28"/>
        </w:rPr>
        <w:t xml:space="preserve"> 8 Закона края устанавливается гарантированная персональная надбавка. Указанная надбавка учитывается в составе заработной платы, на </w:t>
      </w:r>
      <w:proofErr w:type="spellStart"/>
      <w:r w:rsidRPr="00D4058F">
        <w:rPr>
          <w:sz w:val="28"/>
          <w:szCs w:val="28"/>
        </w:rPr>
        <w:t>нее</w:t>
      </w:r>
      <w:proofErr w:type="spellEnd"/>
      <w:r w:rsidRPr="00D4058F">
        <w:rPr>
          <w:sz w:val="28"/>
          <w:szCs w:val="28"/>
        </w:rPr>
        <w:t xml:space="preserve"> начисляется районной коэффициент и процентная надбавка. Учитывая, что</w:t>
      </w:r>
      <w:r w:rsidRPr="00D4058F">
        <w:t xml:space="preserve"> </w:t>
      </w:r>
      <w:r w:rsidRPr="00D4058F">
        <w:rPr>
          <w:sz w:val="28"/>
          <w:szCs w:val="28"/>
        </w:rPr>
        <w:t xml:space="preserve">гарантированная персональная надбавка устанавливается в отношении квалифицированных специалистов, служащих, получающих доплату до МРОТ, в </w:t>
      </w:r>
      <w:proofErr w:type="spellStart"/>
      <w:r w:rsidRPr="00D4058F">
        <w:rPr>
          <w:sz w:val="28"/>
          <w:szCs w:val="28"/>
        </w:rPr>
        <w:t>расчетных</w:t>
      </w:r>
      <w:proofErr w:type="spellEnd"/>
      <w:r w:rsidRPr="00D4058F">
        <w:rPr>
          <w:sz w:val="28"/>
          <w:szCs w:val="28"/>
        </w:rPr>
        <w:t xml:space="preserve"> листах следует исключить «Доплату до МРОТ» и установить «Гарантированную персональную надбавку». 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 xml:space="preserve">1.3. В раздел 1 «Общие положения» добавить пункт 1.5. следующего содержания: 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 xml:space="preserve">«В случае, если заработная плата руководителей, специалистов и служащих государственных учреждений до начисления районных </w:t>
      </w:r>
      <w:r w:rsidRPr="00D4058F">
        <w:rPr>
          <w:rFonts w:ascii="Times New Roman" w:hAnsi="Times New Roman" w:cs="Times New Roman"/>
          <w:sz w:val="28"/>
          <w:szCs w:val="28"/>
        </w:rPr>
        <w:lastRenderedPageBreak/>
        <w:t xml:space="preserve">коэффициентов к заработной плате и процентных надбавок к заработной плате за стаж работы в районах Крайнего Севера и </w:t>
      </w:r>
      <w:proofErr w:type="spellStart"/>
      <w:r w:rsidRPr="00D4058F">
        <w:rPr>
          <w:rFonts w:ascii="Times New Roman" w:hAnsi="Times New Roman" w:cs="Times New Roman"/>
          <w:sz w:val="28"/>
          <w:szCs w:val="28"/>
        </w:rPr>
        <w:t>приравненных</w:t>
      </w:r>
      <w:proofErr w:type="spellEnd"/>
      <w:r w:rsidRPr="00D4058F">
        <w:rPr>
          <w:rFonts w:ascii="Times New Roman" w:hAnsi="Times New Roman" w:cs="Times New Roman"/>
          <w:sz w:val="28"/>
          <w:szCs w:val="28"/>
        </w:rPr>
        <w:t xml:space="preserve"> к ним местностях, установленных федеральным и региональным законодательством, с 1 июня 2023 год ниже 19 494 рубля, с 1 января 2024 года ниже 22 027 рублей, то руководителям, специалистам и служащим государственных учреждений устанавливается персональная гарантированная надбавка. Размер персональной гарантированной надбавки исчисляется как разница между начисленной заработной платой до начисления районных коэффициентов к заработной плате и процентных надбавок к заработной плате за стаж работы в районах Крайнего Севера и </w:t>
      </w:r>
      <w:proofErr w:type="spellStart"/>
      <w:r w:rsidRPr="00D4058F">
        <w:rPr>
          <w:rFonts w:ascii="Times New Roman" w:hAnsi="Times New Roman" w:cs="Times New Roman"/>
          <w:sz w:val="28"/>
          <w:szCs w:val="28"/>
        </w:rPr>
        <w:t>приравненных</w:t>
      </w:r>
      <w:proofErr w:type="spellEnd"/>
      <w:r w:rsidRPr="00D4058F">
        <w:rPr>
          <w:rFonts w:ascii="Times New Roman" w:hAnsi="Times New Roman" w:cs="Times New Roman"/>
          <w:sz w:val="28"/>
          <w:szCs w:val="28"/>
        </w:rPr>
        <w:t xml:space="preserve"> к ним местностях и 19 494 рубля с 1 июня 2023 год, 22 027 рублей с 1 января 2024 года. 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 xml:space="preserve">Персональные гарантированные надбавки выплачиваются в пределах </w:t>
      </w:r>
      <w:proofErr w:type="spellStart"/>
      <w:r w:rsidRPr="00D4058F">
        <w:rPr>
          <w:rFonts w:ascii="Times New Roman" w:hAnsi="Times New Roman" w:cs="Times New Roman"/>
          <w:sz w:val="28"/>
          <w:szCs w:val="28"/>
        </w:rPr>
        <w:t>утвержденного</w:t>
      </w:r>
      <w:proofErr w:type="spellEnd"/>
      <w:r w:rsidRPr="00D4058F">
        <w:rPr>
          <w:rFonts w:ascii="Times New Roman" w:hAnsi="Times New Roman" w:cs="Times New Roman"/>
          <w:sz w:val="28"/>
          <w:szCs w:val="28"/>
        </w:rPr>
        <w:t xml:space="preserve"> фонда оплаты труда Организации.</w:t>
      </w:r>
    </w:p>
    <w:p w:rsidR="0098137B" w:rsidRPr="00D4058F" w:rsidRDefault="0098137B" w:rsidP="005122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 xml:space="preserve">1.5. В раздел </w:t>
      </w:r>
      <w:r w:rsidR="00512233" w:rsidRPr="00D4058F">
        <w:rPr>
          <w:rFonts w:ascii="Times New Roman" w:hAnsi="Times New Roman" w:cs="Times New Roman"/>
          <w:sz w:val="28"/>
          <w:szCs w:val="28"/>
        </w:rPr>
        <w:t>2</w:t>
      </w:r>
      <w:r w:rsidRPr="00D4058F">
        <w:rPr>
          <w:rFonts w:ascii="Times New Roman" w:hAnsi="Times New Roman" w:cs="Times New Roman"/>
          <w:sz w:val="28"/>
          <w:szCs w:val="28"/>
        </w:rPr>
        <w:t xml:space="preserve"> «Порядок и услов</w:t>
      </w:r>
      <w:r w:rsidR="00512233" w:rsidRPr="00D4058F">
        <w:rPr>
          <w:rFonts w:ascii="Times New Roman" w:hAnsi="Times New Roman" w:cs="Times New Roman"/>
          <w:sz w:val="28"/>
          <w:szCs w:val="28"/>
        </w:rPr>
        <w:t xml:space="preserve">ия оплаты труда» добавить пункт </w:t>
      </w:r>
      <w:proofErr w:type="gramStart"/>
      <w:r w:rsidRPr="00D4058F">
        <w:rPr>
          <w:rFonts w:ascii="Times New Roman" w:hAnsi="Times New Roman" w:cs="Times New Roman"/>
          <w:sz w:val="28"/>
          <w:szCs w:val="28"/>
        </w:rPr>
        <w:t>2.1.</w:t>
      </w:r>
      <w:r w:rsidR="00512233" w:rsidRPr="00D4058F">
        <w:rPr>
          <w:rFonts w:ascii="Times New Roman" w:hAnsi="Times New Roman" w:cs="Times New Roman"/>
          <w:sz w:val="28"/>
          <w:szCs w:val="28"/>
        </w:rPr>
        <w:t xml:space="preserve">10.1 </w:t>
      </w:r>
      <w:r w:rsidRPr="00D4058F">
        <w:rPr>
          <w:rFonts w:ascii="Times New Roman" w:hAnsi="Times New Roman" w:cs="Times New Roman"/>
          <w:sz w:val="28"/>
          <w:szCs w:val="28"/>
        </w:rPr>
        <w:t xml:space="preserve"> следующего</w:t>
      </w:r>
      <w:proofErr w:type="gramEnd"/>
      <w:r w:rsidRPr="00D4058F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98137B" w:rsidRPr="00D4058F" w:rsidRDefault="0098137B" w:rsidP="009813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 xml:space="preserve">«Оклады (должностные оклады) работникам Организации, за исключением руководителя, его заместителей, главного бухгалтера, устанавливаются и не могут быть ниже базовых окладов (базовых должностных окладов), </w:t>
      </w:r>
      <w:proofErr w:type="spellStart"/>
      <w:r w:rsidRPr="00D4058F">
        <w:rPr>
          <w:rFonts w:ascii="Times New Roman" w:hAnsi="Times New Roman" w:cs="Times New Roman"/>
          <w:sz w:val="28"/>
          <w:szCs w:val="28"/>
        </w:rPr>
        <w:t>утвержденных</w:t>
      </w:r>
      <w:proofErr w:type="spellEnd"/>
      <w:r w:rsidRPr="00D4058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Забайкальского края от 30.06.2014г. № 382 «О базовых окладах (базовых должностных окладах), базовых ставках заработной платы по профессиональным квалификационным группам работников государственных учреждений Забайкальского края» с </w:t>
      </w:r>
      <w:proofErr w:type="spellStart"/>
      <w:r w:rsidRPr="00D4058F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D4058F">
        <w:rPr>
          <w:rFonts w:ascii="Times New Roman" w:hAnsi="Times New Roman" w:cs="Times New Roman"/>
          <w:sz w:val="28"/>
          <w:szCs w:val="28"/>
        </w:rPr>
        <w:t xml:space="preserve"> индексаций, установленных нормативно-правовыми актами Забайкальского края:</w:t>
      </w:r>
    </w:p>
    <w:p w:rsidR="0098137B" w:rsidRPr="00D4058F" w:rsidRDefault="0098137B" w:rsidP="009813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>- постановлением Правительства Забайкальского края от 06.11.2019 № 432 «Об индексации с 1 октября 2019 года окладов (должностных окладов), ставок заработной платы работников государственных учреждений Забайкальского края»</w:t>
      </w:r>
    </w:p>
    <w:p w:rsidR="0098137B" w:rsidRPr="00D4058F" w:rsidRDefault="0098137B" w:rsidP="009813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>- постановлением Правительства Забайкальского края от 13.10.2020г. № 418 «Об индексации с 1 октября 2020 года окладов (должностных окладов), ставок заработной платы работников государственных учреждений Забайкальского края;</w:t>
      </w:r>
    </w:p>
    <w:p w:rsidR="0098137B" w:rsidRPr="00D4058F" w:rsidRDefault="0098137B" w:rsidP="009813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58F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Забайкальского края от 30.09.2022г. № 441 </w:t>
      </w:r>
      <w:r w:rsidRPr="00D4058F">
        <w:rPr>
          <w:rFonts w:ascii="Times New Roman" w:hAnsi="Times New Roman" w:cs="Times New Roman"/>
          <w:sz w:val="28"/>
          <w:szCs w:val="28"/>
          <w:shd w:val="clear" w:color="auto" w:fill="FFFFFF"/>
        </w:rPr>
        <w:t>«Об индексации с 1 октября 2022 года окладов (должностных окладов), ставок заработной платы работников государственных учреждений Забайкальского края»;</w:t>
      </w:r>
    </w:p>
    <w:p w:rsidR="0098137B" w:rsidRPr="00D4058F" w:rsidRDefault="0098137B" w:rsidP="009813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  <w:shd w:val="clear" w:color="auto" w:fill="FFFFFF"/>
        </w:rPr>
        <w:t>- Законом Забайкальского края от 29 июня 2023 года № 2222-ЗЗК «Об обеспечении роста Заработной платы в Забайкальском крае и внесении изменений в отдельные законы Забайкальского края».</w:t>
      </w:r>
      <w:r w:rsidRPr="00D40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37B" w:rsidRPr="00D4058F" w:rsidRDefault="0098137B" w:rsidP="0098137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D4058F">
        <w:rPr>
          <w:rFonts w:ascii="Times New Roman" w:hAnsi="Times New Roman" w:cs="Times New Roman"/>
          <w:sz w:val="28"/>
          <w:szCs w:val="28"/>
        </w:rPr>
        <w:t>В  п.</w:t>
      </w:r>
      <w:proofErr w:type="gramEnd"/>
      <w:r w:rsidRPr="00D4058F">
        <w:rPr>
          <w:rFonts w:ascii="Times New Roman" w:hAnsi="Times New Roman" w:cs="Times New Roman"/>
          <w:sz w:val="28"/>
          <w:szCs w:val="28"/>
        </w:rPr>
        <w:t xml:space="preserve"> 2.1.12 раздел </w:t>
      </w:r>
      <w:r w:rsidR="00512233" w:rsidRPr="00D4058F">
        <w:rPr>
          <w:rFonts w:ascii="Times New Roman" w:hAnsi="Times New Roman" w:cs="Times New Roman"/>
          <w:sz w:val="28"/>
          <w:szCs w:val="28"/>
        </w:rPr>
        <w:t>2</w:t>
      </w:r>
      <w:r w:rsidRPr="00D4058F">
        <w:rPr>
          <w:rFonts w:ascii="Times New Roman" w:hAnsi="Times New Roman" w:cs="Times New Roman"/>
          <w:sz w:val="28"/>
          <w:szCs w:val="28"/>
        </w:rPr>
        <w:t xml:space="preserve"> «Порядок и условия оплаты труда» добавить абзац следующего содержания:</w:t>
      </w:r>
    </w:p>
    <w:p w:rsidR="0098137B" w:rsidRPr="00D4058F" w:rsidRDefault="0098137B" w:rsidP="009813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 xml:space="preserve">«В оклады (должностные оклады) педагогических работников включается ежемесячная денежная компенсация на обеспечение книгоиздательской продукцией и периодическими изданиями в размере </w:t>
      </w:r>
      <w:r w:rsidR="00D4058F" w:rsidRPr="00D4058F">
        <w:rPr>
          <w:rFonts w:ascii="Times New Roman" w:hAnsi="Times New Roman" w:cs="Times New Roman"/>
          <w:sz w:val="28"/>
          <w:szCs w:val="28"/>
        </w:rPr>
        <w:t>12</w:t>
      </w:r>
      <w:r w:rsidRPr="00D4058F">
        <w:rPr>
          <w:rFonts w:ascii="Times New Roman" w:hAnsi="Times New Roman" w:cs="Times New Roman"/>
          <w:sz w:val="28"/>
          <w:szCs w:val="28"/>
        </w:rPr>
        <w:t xml:space="preserve">0 </w:t>
      </w:r>
      <w:r w:rsidRPr="00D4058F">
        <w:rPr>
          <w:rFonts w:ascii="Times New Roman" w:hAnsi="Times New Roman" w:cs="Times New Roman"/>
          <w:sz w:val="28"/>
          <w:szCs w:val="28"/>
        </w:rPr>
        <w:lastRenderedPageBreak/>
        <w:t>рублей - в государственных образовательных организациях, находящихся в ведении Забайкальского края.»</w:t>
      </w:r>
    </w:p>
    <w:p w:rsidR="00786CC7" w:rsidRPr="00D4058F" w:rsidRDefault="0098137B" w:rsidP="00786CC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D4058F">
        <w:rPr>
          <w:rFonts w:ascii="Times New Roman" w:hAnsi="Times New Roman" w:cs="Times New Roman"/>
          <w:sz w:val="28"/>
          <w:szCs w:val="28"/>
        </w:rPr>
        <w:t>В  п.</w:t>
      </w:r>
      <w:proofErr w:type="gramEnd"/>
      <w:r w:rsidRPr="00D4058F">
        <w:rPr>
          <w:rFonts w:ascii="Times New Roman" w:hAnsi="Times New Roman" w:cs="Times New Roman"/>
          <w:sz w:val="28"/>
          <w:szCs w:val="28"/>
        </w:rPr>
        <w:t xml:space="preserve"> 2.1.14 раздел </w:t>
      </w:r>
      <w:r w:rsidR="00786CC7" w:rsidRPr="00D4058F">
        <w:rPr>
          <w:rFonts w:ascii="Times New Roman" w:hAnsi="Times New Roman" w:cs="Times New Roman"/>
          <w:sz w:val="28"/>
          <w:szCs w:val="28"/>
        </w:rPr>
        <w:t>2</w:t>
      </w:r>
      <w:r w:rsidRPr="00D4058F">
        <w:rPr>
          <w:rFonts w:ascii="Times New Roman" w:hAnsi="Times New Roman" w:cs="Times New Roman"/>
          <w:sz w:val="28"/>
          <w:szCs w:val="28"/>
        </w:rPr>
        <w:t xml:space="preserve"> «Порядок и условия оплаты труда» добавить абзац следующего содержания:</w:t>
      </w:r>
    </w:p>
    <w:p w:rsidR="0098137B" w:rsidRPr="00D4058F" w:rsidRDefault="0098137B" w:rsidP="00786CC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 xml:space="preserve">«Годовой фонд рабочего времени </w:t>
      </w:r>
      <w:proofErr w:type="spellStart"/>
      <w:r w:rsidRPr="00D4058F">
        <w:rPr>
          <w:rFonts w:ascii="Times New Roman" w:hAnsi="Times New Roman" w:cs="Times New Roman"/>
          <w:sz w:val="28"/>
          <w:szCs w:val="28"/>
        </w:rPr>
        <w:t>определен</w:t>
      </w:r>
      <w:proofErr w:type="spellEnd"/>
      <w:r w:rsidRPr="00D4058F">
        <w:rPr>
          <w:rFonts w:ascii="Times New Roman" w:hAnsi="Times New Roman" w:cs="Times New Roman"/>
          <w:sz w:val="28"/>
          <w:szCs w:val="28"/>
        </w:rPr>
        <w:t xml:space="preserve"> Производственным </w:t>
      </w:r>
      <w:proofErr w:type="spellStart"/>
      <w:r w:rsidRPr="00D4058F">
        <w:rPr>
          <w:rFonts w:ascii="Times New Roman" w:hAnsi="Times New Roman" w:cs="Times New Roman"/>
          <w:sz w:val="28"/>
          <w:szCs w:val="28"/>
        </w:rPr>
        <w:t>календарем</w:t>
      </w:r>
      <w:proofErr w:type="spellEnd"/>
      <w:r w:rsidRPr="00D4058F">
        <w:rPr>
          <w:rFonts w:ascii="Times New Roman" w:hAnsi="Times New Roman" w:cs="Times New Roman"/>
          <w:sz w:val="28"/>
          <w:szCs w:val="28"/>
        </w:rPr>
        <w:t xml:space="preserve">, продолжительность рабочего времени для педагогических работников - </w:t>
      </w:r>
      <w:hyperlink r:id="rId4">
        <w:r w:rsidRPr="00D4058F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D4058F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22 декабря 2014 года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с </w:t>
      </w:r>
      <w:proofErr w:type="spellStart"/>
      <w:r w:rsidRPr="00D4058F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D4058F">
        <w:rPr>
          <w:rFonts w:ascii="Times New Roman" w:hAnsi="Times New Roman" w:cs="Times New Roman"/>
          <w:sz w:val="28"/>
          <w:szCs w:val="28"/>
        </w:rPr>
        <w:t xml:space="preserve"> условий, предусмотренных </w:t>
      </w:r>
      <w:hyperlink r:id="rId5">
        <w:r w:rsidRPr="00D405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4058F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Российской Федерации от 30 июня 2003 года N 41 "Об особенностях работы по совместительству педагогических, медицинских, фармацевтических работников и работников культуры".»</w:t>
      </w:r>
    </w:p>
    <w:p w:rsidR="00786CC7" w:rsidRPr="00D4058F" w:rsidRDefault="0098137B" w:rsidP="00786CC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>1.</w:t>
      </w:r>
      <w:r w:rsidR="00D4058F" w:rsidRPr="00D4058F">
        <w:rPr>
          <w:rFonts w:ascii="Times New Roman" w:hAnsi="Times New Roman" w:cs="Times New Roman"/>
          <w:sz w:val="28"/>
          <w:szCs w:val="28"/>
        </w:rPr>
        <w:t>8</w:t>
      </w:r>
      <w:r w:rsidRPr="00D4058F">
        <w:rPr>
          <w:rFonts w:ascii="Times New Roman" w:hAnsi="Times New Roman" w:cs="Times New Roman"/>
          <w:sz w:val="28"/>
          <w:szCs w:val="28"/>
        </w:rPr>
        <w:t xml:space="preserve">. </w:t>
      </w:r>
      <w:r w:rsidR="00786CC7" w:rsidRPr="00D4058F">
        <w:rPr>
          <w:rFonts w:ascii="Times New Roman" w:hAnsi="Times New Roman" w:cs="Times New Roman"/>
          <w:sz w:val="28"/>
          <w:szCs w:val="28"/>
        </w:rPr>
        <w:t xml:space="preserve">В п. 2.3.5.3.  п. 2.3.  раздел </w:t>
      </w:r>
      <w:proofErr w:type="gramStart"/>
      <w:r w:rsidR="00786CC7" w:rsidRPr="00D4058F">
        <w:rPr>
          <w:rFonts w:ascii="Times New Roman" w:hAnsi="Times New Roman" w:cs="Times New Roman"/>
          <w:sz w:val="28"/>
          <w:szCs w:val="28"/>
        </w:rPr>
        <w:t>2  «</w:t>
      </w:r>
      <w:proofErr w:type="gramEnd"/>
      <w:r w:rsidR="00786CC7" w:rsidRPr="00D4058F">
        <w:rPr>
          <w:rFonts w:ascii="Times New Roman" w:hAnsi="Times New Roman" w:cs="Times New Roman"/>
          <w:sz w:val="28"/>
          <w:szCs w:val="28"/>
        </w:rPr>
        <w:t xml:space="preserve">Порядок и условия оплаты труда» абзац первый изложить в новой редакции : </w:t>
      </w:r>
    </w:p>
    <w:p w:rsidR="00786CC7" w:rsidRPr="00D4058F" w:rsidRDefault="00786CC7" w:rsidP="00786CC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 xml:space="preserve"> «Надбавка за выслугу </w:t>
      </w:r>
      <w:proofErr w:type="gramStart"/>
      <w:r w:rsidRPr="00D4058F">
        <w:rPr>
          <w:rFonts w:ascii="Times New Roman" w:hAnsi="Times New Roman" w:cs="Times New Roman"/>
          <w:sz w:val="28"/>
          <w:szCs w:val="28"/>
        </w:rPr>
        <w:t>лет  начисляется</w:t>
      </w:r>
      <w:proofErr w:type="gramEnd"/>
      <w:r w:rsidRPr="00D4058F">
        <w:rPr>
          <w:rFonts w:ascii="Times New Roman" w:hAnsi="Times New Roman" w:cs="Times New Roman"/>
          <w:sz w:val="28"/>
          <w:szCs w:val="28"/>
        </w:rPr>
        <w:t xml:space="preserve"> от должностного оклада с учётом фактической нагрузки и выплачивается ежемесячно одновременно с заработной платой без учёта внешнего совместительства.»</w:t>
      </w:r>
    </w:p>
    <w:p w:rsidR="00877A8A" w:rsidRPr="00D4058F" w:rsidRDefault="00877A8A" w:rsidP="00877A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на информационном стенде муниципального района «Петровск-Забайкальский район», расположенном по адресу: Забайкальский край, г. Петровск-Забайкальский, ул. </w:t>
      </w:r>
      <w:proofErr w:type="spellStart"/>
      <w:r w:rsidRPr="00D4058F">
        <w:rPr>
          <w:rFonts w:ascii="Times New Roman" w:hAnsi="Times New Roman" w:cs="Times New Roman"/>
          <w:sz w:val="28"/>
          <w:szCs w:val="28"/>
        </w:rPr>
        <w:t>Горбачевского</w:t>
      </w:r>
      <w:proofErr w:type="spellEnd"/>
      <w:r w:rsidRPr="00D4058F">
        <w:rPr>
          <w:rFonts w:ascii="Times New Roman" w:hAnsi="Times New Roman" w:cs="Times New Roman"/>
          <w:sz w:val="28"/>
          <w:szCs w:val="28"/>
        </w:rPr>
        <w:t>, д.19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877A8A" w:rsidRPr="00D4058F" w:rsidRDefault="00877A8A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 xml:space="preserve">       </w:t>
      </w:r>
      <w:r w:rsidR="00E020C7" w:rsidRPr="00D4058F">
        <w:rPr>
          <w:rFonts w:ascii="Times New Roman" w:hAnsi="Times New Roman" w:cs="Times New Roman"/>
          <w:sz w:val="28"/>
          <w:szCs w:val="28"/>
        </w:rPr>
        <w:t xml:space="preserve">    </w:t>
      </w:r>
      <w:r w:rsidRPr="00D4058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273DEF" w:rsidRPr="00D4058F" w:rsidRDefault="00877A8A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 xml:space="preserve">       </w:t>
      </w:r>
      <w:r w:rsidR="00E020C7" w:rsidRPr="00D4058F">
        <w:rPr>
          <w:rFonts w:ascii="Times New Roman" w:hAnsi="Times New Roman" w:cs="Times New Roman"/>
          <w:sz w:val="28"/>
          <w:szCs w:val="28"/>
        </w:rPr>
        <w:t xml:space="preserve">    </w:t>
      </w:r>
      <w:r w:rsidRPr="00D4058F">
        <w:rPr>
          <w:rFonts w:ascii="Times New Roman" w:hAnsi="Times New Roman" w:cs="Times New Roman"/>
          <w:sz w:val="28"/>
          <w:szCs w:val="28"/>
        </w:rPr>
        <w:t>4.Действие настоящего постановления распространяется на правоотношения, возникшие с 01 июля 2023 года.</w:t>
      </w:r>
      <w:r w:rsidR="00273DEF" w:rsidRPr="00D4058F">
        <w:rPr>
          <w:rFonts w:ascii="Times New Roman" w:hAnsi="Times New Roman" w:cs="Times New Roman"/>
          <w:sz w:val="28"/>
          <w:szCs w:val="28"/>
        </w:rPr>
        <w:t> </w:t>
      </w:r>
    </w:p>
    <w:p w:rsidR="00877A8A" w:rsidRPr="00D4058F" w:rsidRDefault="00877A8A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3DEF" w:rsidRPr="00D4058F" w:rsidRDefault="00273DEF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> </w:t>
      </w:r>
    </w:p>
    <w:p w:rsidR="00273DEF" w:rsidRPr="00273DEF" w:rsidRDefault="00877A8A" w:rsidP="00273DE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58F">
        <w:rPr>
          <w:color w:val="000000"/>
          <w:sz w:val="28"/>
          <w:szCs w:val="28"/>
        </w:rPr>
        <w:t xml:space="preserve">Глава муниципального </w:t>
      </w:r>
      <w:r w:rsidR="00273DEF" w:rsidRPr="00D4058F">
        <w:rPr>
          <w:color w:val="000000"/>
          <w:sz w:val="28"/>
          <w:szCs w:val="28"/>
        </w:rPr>
        <w:t>района  </w:t>
      </w:r>
      <w:r w:rsidRPr="00D4058F">
        <w:rPr>
          <w:color w:val="000000"/>
          <w:sz w:val="28"/>
          <w:szCs w:val="28"/>
        </w:rPr>
        <w:t>           </w:t>
      </w:r>
      <w:r w:rsidR="00273DEF" w:rsidRPr="00D4058F">
        <w:rPr>
          <w:color w:val="000000"/>
          <w:sz w:val="28"/>
          <w:szCs w:val="28"/>
        </w:rPr>
        <w:t>     </w:t>
      </w:r>
      <w:r w:rsidRPr="00D4058F">
        <w:rPr>
          <w:color w:val="000000"/>
          <w:sz w:val="28"/>
          <w:szCs w:val="28"/>
        </w:rPr>
        <w:t xml:space="preserve">                        </w:t>
      </w:r>
      <w:r w:rsidR="00273DEF" w:rsidRPr="00D4058F">
        <w:rPr>
          <w:color w:val="000000"/>
          <w:sz w:val="28"/>
          <w:szCs w:val="28"/>
        </w:rPr>
        <w:t>                 Н.В.Горюнов</w:t>
      </w:r>
    </w:p>
    <w:p w:rsidR="009C4525" w:rsidRPr="00273DEF" w:rsidRDefault="009C4525">
      <w:pPr>
        <w:rPr>
          <w:rFonts w:ascii="Times New Roman" w:hAnsi="Times New Roman" w:cs="Times New Roman"/>
          <w:sz w:val="28"/>
          <w:szCs w:val="28"/>
        </w:rPr>
      </w:pPr>
    </w:p>
    <w:sectPr w:rsidR="009C4525" w:rsidRPr="0027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26"/>
    <w:rsid w:val="00013197"/>
    <w:rsid w:val="00014815"/>
    <w:rsid w:val="000D7685"/>
    <w:rsid w:val="00111D9D"/>
    <w:rsid w:val="00273DEF"/>
    <w:rsid w:val="0038570F"/>
    <w:rsid w:val="003F6235"/>
    <w:rsid w:val="00466766"/>
    <w:rsid w:val="00504335"/>
    <w:rsid w:val="00512233"/>
    <w:rsid w:val="00786CC7"/>
    <w:rsid w:val="00796576"/>
    <w:rsid w:val="007F266B"/>
    <w:rsid w:val="00877A8A"/>
    <w:rsid w:val="008E4926"/>
    <w:rsid w:val="0098137B"/>
    <w:rsid w:val="009C4525"/>
    <w:rsid w:val="00C862EC"/>
    <w:rsid w:val="00D4058F"/>
    <w:rsid w:val="00DD4DB8"/>
    <w:rsid w:val="00E020C7"/>
    <w:rsid w:val="00FA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149F"/>
  <w15:chartTrackingRefBased/>
  <w15:docId w15:val="{87D985A6-81B2-4131-9CD3-FD5DD634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27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7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273DEF"/>
  </w:style>
  <w:style w:type="paragraph" w:customStyle="1" w:styleId="bodytextindent">
    <w:name w:val="bodytextindent"/>
    <w:basedOn w:val="a"/>
    <w:rsid w:val="0027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7A8A"/>
    <w:pPr>
      <w:spacing w:after="0" w:line="240" w:lineRule="auto"/>
    </w:pPr>
  </w:style>
  <w:style w:type="paragraph" w:customStyle="1" w:styleId="ConsPlusNormal">
    <w:name w:val="ConsPlusNormal"/>
    <w:rsid w:val="00FA3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98137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A2F96CBBD06AA9BB16762BBFC7DFCBABE38E185A6B878C6D43DEC48B896B7C4C4C4E7906FF7969E4CA74DEDDHDK" TargetMode="External"/><Relationship Id="rId4" Type="http://schemas.openxmlformats.org/officeDocument/2006/relationships/hyperlink" Target="consultantplus://offline/ref=5AA2F96CBBD06AA9BB16762BBFC7DFCBACE28C1B5362DA86651AD2C68C863479595D16760DE8676FFCD676DCDCD4H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2023-07-14T07:28:00Z</dcterms:created>
  <dcterms:modified xsi:type="dcterms:W3CDTF">2023-07-19T01:08:00Z</dcterms:modified>
</cp:coreProperties>
</file>