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CB" w:rsidRPr="00283DFF" w:rsidRDefault="00BC0ACB" w:rsidP="00BC0ACB">
      <w:pPr>
        <w:tabs>
          <w:tab w:val="left" w:pos="0"/>
        </w:tabs>
        <w:spacing w:after="0" w:line="240" w:lineRule="auto"/>
        <w:jc w:val="center"/>
        <w:outlineLvl w:val="0"/>
        <w:rPr>
          <w:rFonts w:ascii="Times New Roman" w:eastAsia="Times New Roman" w:hAnsi="Times New Roman" w:cs="Times New Roman"/>
          <w:b/>
          <w:bCs/>
          <w:sz w:val="36"/>
          <w:szCs w:val="36"/>
          <w:lang w:eastAsia="ru-RU"/>
        </w:rPr>
      </w:pPr>
      <w:r w:rsidRPr="00283DFF">
        <w:rPr>
          <w:rFonts w:ascii="Times New Roman" w:eastAsia="Times New Roman" w:hAnsi="Times New Roman" w:cs="Times New Roman"/>
          <w:b/>
          <w:bCs/>
          <w:sz w:val="36"/>
          <w:szCs w:val="36"/>
          <w:lang w:eastAsia="ru-RU"/>
        </w:rPr>
        <w:t>Администрация муниципального района</w:t>
      </w:r>
    </w:p>
    <w:p w:rsidR="00BC0ACB" w:rsidRPr="00283DFF" w:rsidRDefault="00BC0ACB" w:rsidP="00BC0ACB">
      <w:pPr>
        <w:spacing w:after="0" w:line="240" w:lineRule="auto"/>
        <w:jc w:val="center"/>
        <w:outlineLvl w:val="0"/>
        <w:rPr>
          <w:rFonts w:ascii="Times New Roman" w:eastAsia="Times New Roman" w:hAnsi="Times New Roman" w:cs="Times New Roman"/>
          <w:b/>
          <w:bCs/>
          <w:sz w:val="36"/>
          <w:szCs w:val="36"/>
          <w:lang w:eastAsia="ru-RU"/>
        </w:rPr>
      </w:pPr>
      <w:r w:rsidRPr="00283DFF">
        <w:rPr>
          <w:rFonts w:ascii="Times New Roman" w:eastAsia="Times New Roman" w:hAnsi="Times New Roman" w:cs="Times New Roman"/>
          <w:b/>
          <w:bCs/>
          <w:sz w:val="36"/>
          <w:szCs w:val="36"/>
          <w:lang w:eastAsia="ru-RU"/>
        </w:rPr>
        <w:t>«Петровск-Забайкальский район»</w:t>
      </w:r>
    </w:p>
    <w:p w:rsidR="00BC0ACB" w:rsidRPr="00283DFF" w:rsidRDefault="00BC0ACB" w:rsidP="00BC0ACB">
      <w:pPr>
        <w:spacing w:after="0" w:line="240" w:lineRule="auto"/>
        <w:jc w:val="center"/>
        <w:outlineLvl w:val="0"/>
        <w:rPr>
          <w:rFonts w:ascii="Times New Roman" w:eastAsia="Times New Roman" w:hAnsi="Times New Roman" w:cs="Times New Roman"/>
          <w:b/>
          <w:bCs/>
          <w:sz w:val="36"/>
          <w:szCs w:val="36"/>
          <w:lang w:eastAsia="ru-RU"/>
        </w:rPr>
      </w:pPr>
    </w:p>
    <w:p w:rsidR="00BC0ACB" w:rsidRPr="00283DFF" w:rsidRDefault="00BC0ACB" w:rsidP="00BC0ACB">
      <w:pPr>
        <w:spacing w:after="0" w:line="240" w:lineRule="auto"/>
        <w:jc w:val="center"/>
        <w:rPr>
          <w:rFonts w:ascii="Times New Roman" w:eastAsia="Times New Roman" w:hAnsi="Times New Roman" w:cs="Times New Roman"/>
          <w:b/>
          <w:bCs/>
          <w:sz w:val="44"/>
          <w:szCs w:val="44"/>
          <w:lang w:eastAsia="ru-RU"/>
        </w:rPr>
      </w:pPr>
      <w:r w:rsidRPr="00283DFF">
        <w:rPr>
          <w:rFonts w:ascii="Times New Roman" w:eastAsia="Times New Roman" w:hAnsi="Times New Roman" w:cs="Times New Roman"/>
          <w:b/>
          <w:bCs/>
          <w:sz w:val="44"/>
          <w:szCs w:val="44"/>
          <w:lang w:eastAsia="ru-RU"/>
        </w:rPr>
        <w:t>ПОСТАНОВЛЕНИЕ</w:t>
      </w:r>
    </w:p>
    <w:p w:rsidR="00BC0ACB" w:rsidRPr="00283DFF" w:rsidRDefault="00BC0ACB" w:rsidP="00BC0ACB">
      <w:pPr>
        <w:spacing w:after="0" w:line="240" w:lineRule="auto"/>
        <w:jc w:val="center"/>
        <w:rPr>
          <w:rFonts w:ascii="Times New Roman" w:eastAsia="Times New Roman" w:hAnsi="Times New Roman" w:cs="Times New Roman"/>
          <w:b/>
          <w:bCs/>
          <w:sz w:val="44"/>
          <w:szCs w:val="44"/>
          <w:lang w:eastAsia="ru-RU"/>
        </w:rPr>
      </w:pPr>
    </w:p>
    <w:p w:rsidR="00BC0ACB" w:rsidRPr="00283DFF" w:rsidRDefault="00840926" w:rsidP="00BC0ACB">
      <w:pPr>
        <w:spacing w:after="0" w:line="240" w:lineRule="auto"/>
        <w:jc w:val="both"/>
        <w:rPr>
          <w:rFonts w:ascii="Times New Roman" w:eastAsia="Times New Roman" w:hAnsi="Times New Roman" w:cs="Times New Roman"/>
          <w:bCs/>
          <w:sz w:val="28"/>
          <w:szCs w:val="28"/>
          <w:lang w:eastAsia="ru-RU"/>
        </w:rPr>
      </w:pPr>
      <w:r w:rsidRPr="00283DFF">
        <w:rPr>
          <w:rFonts w:ascii="Times New Roman" w:eastAsia="Times New Roman" w:hAnsi="Times New Roman" w:cs="Times New Roman"/>
          <w:bCs/>
          <w:sz w:val="28"/>
          <w:szCs w:val="28"/>
          <w:lang w:eastAsia="ru-RU"/>
        </w:rPr>
        <w:t xml:space="preserve">31 </w:t>
      </w:r>
      <w:r w:rsidR="00BC0ACB" w:rsidRPr="00283DFF">
        <w:rPr>
          <w:rFonts w:ascii="Times New Roman" w:eastAsia="Times New Roman" w:hAnsi="Times New Roman" w:cs="Times New Roman"/>
          <w:bCs/>
          <w:sz w:val="28"/>
          <w:szCs w:val="28"/>
          <w:lang w:eastAsia="ru-RU"/>
        </w:rPr>
        <w:t xml:space="preserve">августа 2023 года                                                                                       № </w:t>
      </w:r>
      <w:r w:rsidRPr="00283DFF">
        <w:rPr>
          <w:rFonts w:ascii="Times New Roman" w:eastAsia="Times New Roman" w:hAnsi="Times New Roman" w:cs="Times New Roman"/>
          <w:bCs/>
          <w:sz w:val="28"/>
          <w:szCs w:val="28"/>
          <w:lang w:eastAsia="ru-RU"/>
        </w:rPr>
        <w:t>522</w:t>
      </w:r>
    </w:p>
    <w:p w:rsidR="00BC0ACB" w:rsidRPr="00283DFF" w:rsidRDefault="00BC0ACB" w:rsidP="00BC0ACB">
      <w:pPr>
        <w:spacing w:after="0" w:line="240" w:lineRule="auto"/>
        <w:jc w:val="center"/>
        <w:rPr>
          <w:rFonts w:ascii="Times New Roman" w:eastAsia="Times New Roman" w:hAnsi="Times New Roman" w:cs="Times New Roman"/>
          <w:bCs/>
          <w:sz w:val="28"/>
          <w:szCs w:val="24"/>
          <w:lang w:eastAsia="ru-RU"/>
        </w:rPr>
      </w:pPr>
    </w:p>
    <w:p w:rsidR="00BC0ACB" w:rsidRPr="00283DFF" w:rsidRDefault="00BC0ACB" w:rsidP="00BC0ACB">
      <w:pPr>
        <w:spacing w:after="0" w:line="240" w:lineRule="auto"/>
        <w:jc w:val="center"/>
        <w:rPr>
          <w:rFonts w:ascii="Times New Roman" w:eastAsia="Times New Roman" w:hAnsi="Times New Roman" w:cs="Times New Roman"/>
          <w:bCs/>
          <w:sz w:val="28"/>
          <w:szCs w:val="24"/>
          <w:lang w:eastAsia="ru-RU"/>
        </w:rPr>
      </w:pPr>
      <w:r w:rsidRPr="00283DFF">
        <w:rPr>
          <w:rFonts w:ascii="Times New Roman" w:eastAsia="Times New Roman" w:hAnsi="Times New Roman" w:cs="Times New Roman"/>
          <w:bCs/>
          <w:sz w:val="28"/>
          <w:szCs w:val="24"/>
          <w:lang w:eastAsia="ru-RU"/>
        </w:rPr>
        <w:t>г. Петровск – Забайкальский</w:t>
      </w:r>
    </w:p>
    <w:p w:rsidR="00BC0ACB" w:rsidRPr="00283DFF" w:rsidRDefault="00BC0ACB" w:rsidP="00BC0ACB">
      <w:pPr>
        <w:spacing w:after="0" w:line="240" w:lineRule="auto"/>
        <w:jc w:val="center"/>
        <w:rPr>
          <w:rFonts w:ascii="Times New Roman" w:eastAsia="Times New Roman" w:hAnsi="Times New Roman" w:cs="Times New Roman"/>
          <w:bCs/>
          <w:sz w:val="28"/>
          <w:szCs w:val="24"/>
          <w:lang w:eastAsia="ru-RU"/>
        </w:rPr>
      </w:pPr>
    </w:p>
    <w:p w:rsidR="00F53366" w:rsidRPr="00283DFF" w:rsidRDefault="00F53366" w:rsidP="00F53366">
      <w:pPr>
        <w:keepNext/>
        <w:keepLines/>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283DFF">
        <w:rPr>
          <w:rFonts w:ascii="Times New Roman" w:eastAsia="Calibri" w:hAnsi="Times New Roman" w:cs="Times New Roman"/>
          <w:b/>
          <w:sz w:val="28"/>
          <w:szCs w:val="28"/>
          <w:lang w:eastAsia="ru-RU"/>
        </w:rPr>
        <w:t xml:space="preserve">О создании сил гражданской обороны </w:t>
      </w:r>
      <w:r w:rsidRPr="00283DFF">
        <w:rPr>
          <w:rFonts w:ascii="Times New Roman" w:eastAsia="Calibri" w:hAnsi="Times New Roman" w:cs="Times New Roman"/>
          <w:b/>
          <w:sz w:val="28"/>
          <w:szCs w:val="28"/>
        </w:rPr>
        <w:t xml:space="preserve"> </w:t>
      </w:r>
      <w:r w:rsidRPr="00283DFF">
        <w:rPr>
          <w:rFonts w:ascii="Times New Roman" w:eastAsia="Calibri" w:hAnsi="Times New Roman" w:cs="Times New Roman"/>
          <w:b/>
          <w:sz w:val="28"/>
          <w:szCs w:val="28"/>
        </w:rPr>
        <w:br/>
        <w:t xml:space="preserve"> </w:t>
      </w:r>
      <w:r w:rsidR="005C16C4" w:rsidRPr="00283DFF">
        <w:rPr>
          <w:rFonts w:ascii="Times New Roman" w:eastAsia="Calibri" w:hAnsi="Times New Roman" w:cs="Times New Roman"/>
          <w:b/>
          <w:sz w:val="28"/>
          <w:szCs w:val="28"/>
        </w:rPr>
        <w:t>муниципального района «Петровск-Забайкальский район»</w:t>
      </w:r>
      <w:r w:rsidRPr="00283DFF">
        <w:rPr>
          <w:rFonts w:ascii="Times New Roman" w:hAnsi="Times New Roman" w:cs="Times New Roman"/>
          <w:b/>
          <w:i/>
          <w:sz w:val="28"/>
          <w:szCs w:val="28"/>
        </w:rPr>
        <w:t xml:space="preserve"> </w:t>
      </w:r>
      <w:r w:rsidRPr="00283DFF">
        <w:rPr>
          <w:rFonts w:ascii="Times New Roman" w:hAnsi="Times New Roman" w:cs="Times New Roman"/>
          <w:b/>
          <w:sz w:val="28"/>
          <w:szCs w:val="28"/>
        </w:rPr>
        <w:t>и поддержании их</w:t>
      </w:r>
      <w:r w:rsidRPr="00283DFF">
        <w:rPr>
          <w:rFonts w:ascii="Times New Roman" w:eastAsia="Times New Roman" w:hAnsi="Times New Roman" w:cs="Times New Roman"/>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 xml:space="preserve">в состоянии постоянной готовности </w:t>
      </w:r>
    </w:p>
    <w:p w:rsidR="00F53366" w:rsidRPr="00283DFF" w:rsidRDefault="00F53366" w:rsidP="0029278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8A17CD" w:rsidRPr="00283DFF" w:rsidRDefault="00292782" w:rsidP="00FE5EB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В соответствии с </w:t>
      </w:r>
      <w:hyperlink r:id="rId4" w:history="1">
        <w:r w:rsidRPr="00283DFF">
          <w:rPr>
            <w:rFonts w:ascii="Times New Roman" w:eastAsia="Times New Roman" w:hAnsi="Times New Roman" w:cs="Times New Roman"/>
            <w:spacing w:val="2"/>
            <w:sz w:val="28"/>
            <w:szCs w:val="28"/>
            <w:lang w:eastAsia="ru-RU"/>
          </w:rPr>
          <w:t xml:space="preserve">Федеральным законом от 12 февраля 1998 года N 28-ФЗ </w:t>
        </w:r>
        <w:r w:rsidR="00224A0B" w:rsidRPr="00283DFF">
          <w:rPr>
            <w:rFonts w:ascii="Times New Roman" w:eastAsia="Times New Roman" w:hAnsi="Times New Roman" w:cs="Times New Roman"/>
            <w:spacing w:val="2"/>
            <w:sz w:val="28"/>
            <w:szCs w:val="28"/>
            <w:lang w:eastAsia="ru-RU"/>
          </w:rPr>
          <w:t>«</w:t>
        </w:r>
        <w:r w:rsidRPr="00283DFF">
          <w:rPr>
            <w:rFonts w:ascii="Times New Roman" w:eastAsia="Times New Roman" w:hAnsi="Times New Roman" w:cs="Times New Roman"/>
            <w:spacing w:val="2"/>
            <w:sz w:val="28"/>
            <w:szCs w:val="28"/>
            <w:lang w:eastAsia="ru-RU"/>
          </w:rPr>
          <w:t>О гражданской обороне</w:t>
        </w:r>
      </w:hyperlink>
      <w:r w:rsidR="00224A0B" w:rsidRPr="00283DFF">
        <w:rPr>
          <w:rFonts w:ascii="Times New Roman" w:hAnsi="Times New Roman" w:cs="Times New Roman"/>
          <w:sz w:val="28"/>
          <w:szCs w:val="28"/>
        </w:rPr>
        <w:t>»</w:t>
      </w:r>
      <w:r w:rsidRPr="00283DFF">
        <w:rPr>
          <w:rFonts w:ascii="Times New Roman" w:eastAsia="Times New Roman" w:hAnsi="Times New Roman" w:cs="Times New Roman"/>
          <w:spacing w:val="2"/>
          <w:sz w:val="28"/>
          <w:szCs w:val="28"/>
          <w:lang w:eastAsia="ru-RU"/>
        </w:rPr>
        <w:t>, </w:t>
      </w:r>
      <w:hyperlink r:id="rId5" w:history="1">
        <w:r w:rsidRPr="00283DFF">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26 ноября 2007 года N 804 </w:t>
        </w:r>
        <w:r w:rsidR="00224A0B" w:rsidRPr="00283DFF">
          <w:rPr>
            <w:rFonts w:ascii="Times New Roman" w:eastAsia="Times New Roman" w:hAnsi="Times New Roman" w:cs="Times New Roman"/>
            <w:spacing w:val="2"/>
            <w:sz w:val="28"/>
            <w:szCs w:val="28"/>
            <w:lang w:eastAsia="ru-RU"/>
          </w:rPr>
          <w:t>«</w:t>
        </w:r>
        <w:r w:rsidRPr="00283DFF">
          <w:rPr>
            <w:rFonts w:ascii="Times New Roman" w:eastAsia="Times New Roman" w:hAnsi="Times New Roman" w:cs="Times New Roman"/>
            <w:spacing w:val="2"/>
            <w:sz w:val="28"/>
            <w:szCs w:val="28"/>
            <w:lang w:eastAsia="ru-RU"/>
          </w:rPr>
          <w:t>Об утверждении Положения о гражданской обороне в Российской Федерации</w:t>
        </w:r>
      </w:hyperlink>
      <w:r w:rsidR="00224A0B" w:rsidRPr="00283DFF">
        <w:rPr>
          <w:rFonts w:ascii="Times New Roman" w:hAnsi="Times New Roman" w:cs="Times New Roman"/>
          <w:sz w:val="28"/>
          <w:szCs w:val="28"/>
        </w:rPr>
        <w:t>»</w:t>
      </w:r>
      <w:r w:rsidRPr="00283DFF">
        <w:rPr>
          <w:rFonts w:ascii="Times New Roman" w:eastAsia="Times New Roman" w:hAnsi="Times New Roman" w:cs="Times New Roman"/>
          <w:spacing w:val="2"/>
          <w:sz w:val="28"/>
          <w:szCs w:val="28"/>
          <w:lang w:eastAsia="ru-RU"/>
        </w:rPr>
        <w:t xml:space="preserve">, </w:t>
      </w:r>
      <w:hyperlink r:id="rId6" w:history="1">
        <w:r w:rsidRPr="00283DFF">
          <w:rPr>
            <w:rFonts w:ascii="Times New Roman" w:eastAsia="Times New Roman" w:hAnsi="Times New Roman" w:cs="Times New Roman"/>
            <w:spacing w:val="2"/>
            <w:sz w:val="28"/>
            <w:szCs w:val="28"/>
            <w:lang w:eastAsia="ru-RU"/>
          </w:rPr>
          <w:t xml:space="preserve">постановлением Губернатора Забайкальского края от 12 июля 2017 года N 34 </w:t>
        </w:r>
        <w:r w:rsidR="00224A0B" w:rsidRPr="00283DFF">
          <w:rPr>
            <w:rFonts w:ascii="Times New Roman" w:eastAsia="Times New Roman" w:hAnsi="Times New Roman" w:cs="Times New Roman"/>
            <w:spacing w:val="2"/>
            <w:sz w:val="28"/>
            <w:szCs w:val="28"/>
            <w:lang w:eastAsia="ru-RU"/>
          </w:rPr>
          <w:t>«</w:t>
        </w:r>
        <w:r w:rsidRPr="00283DFF">
          <w:rPr>
            <w:rFonts w:ascii="Times New Roman" w:eastAsia="Times New Roman" w:hAnsi="Times New Roman" w:cs="Times New Roman"/>
            <w:spacing w:val="2"/>
            <w:sz w:val="28"/>
            <w:szCs w:val="28"/>
            <w:lang w:eastAsia="ru-RU"/>
          </w:rPr>
          <w:t>Об утверждении Положения об организации и ведении гражданской обороны в Забайкальском крае</w:t>
        </w:r>
      </w:hyperlink>
      <w:r w:rsidR="00224A0B" w:rsidRPr="00283DFF">
        <w:rPr>
          <w:rFonts w:ascii="Times New Roman" w:hAnsi="Times New Roman" w:cs="Times New Roman"/>
          <w:sz w:val="28"/>
          <w:szCs w:val="28"/>
        </w:rPr>
        <w:t>», постановлением Правительства Забайкальского края от 10 октября 2017 года       № 417 «О создании сил гражданской обороны Забайкальского края и поддержании их в состоянии постоянной готовности»,</w:t>
      </w:r>
      <w:r w:rsidR="00D22114" w:rsidRPr="00283DFF">
        <w:rPr>
          <w:rFonts w:ascii="Times New Roman" w:hAnsi="Times New Roman" w:cs="Times New Roman"/>
          <w:sz w:val="28"/>
          <w:szCs w:val="28"/>
        </w:rPr>
        <w:t xml:space="preserve"> постановлением Правительства Забайкальского края от 14 июля 2015 года № 339 «О нештатных формированиях по обеспечению выполнения мероприятий по гражданской обороне на территории Забайкальского края», постановлением Правительства Забайкальского края от 18 декабря 2009 года № 461 «О создании нештатных аварийно-спасательных формирований на территории Забайкальского края», постановлением Правительства Забайкальского края от 18 мая 2010 года № 198 «О спасательных службах в Забайкальском крае»,</w:t>
      </w:r>
      <w:r w:rsidR="00224A0B" w:rsidRPr="00283DFF">
        <w:rPr>
          <w:rFonts w:ascii="Times New Roman" w:hAnsi="Times New Roman" w:cs="Times New Roman"/>
          <w:sz w:val="28"/>
          <w:szCs w:val="28"/>
        </w:rPr>
        <w:t xml:space="preserve"> </w:t>
      </w:r>
      <w:hyperlink r:id="rId7" w:history="1">
        <w:r w:rsidR="00FE5EB6" w:rsidRPr="00283DFF">
          <w:rPr>
            <w:rFonts w:ascii="Times New Roman" w:eastAsia="Times New Roman" w:hAnsi="Times New Roman" w:cs="Times New Roman"/>
            <w:spacing w:val="2"/>
            <w:sz w:val="28"/>
            <w:szCs w:val="28"/>
            <w:lang w:eastAsia="ru-RU"/>
          </w:rPr>
          <w:t>Устав</w:t>
        </w:r>
        <w:r w:rsidR="008E2AE7" w:rsidRPr="00283DFF">
          <w:rPr>
            <w:rFonts w:ascii="Times New Roman" w:eastAsia="Times New Roman" w:hAnsi="Times New Roman" w:cs="Times New Roman"/>
            <w:spacing w:val="2"/>
            <w:sz w:val="28"/>
            <w:szCs w:val="28"/>
            <w:lang w:eastAsia="ru-RU"/>
          </w:rPr>
          <w:t>ом</w:t>
        </w:r>
        <w:r w:rsidR="00FE5EB6" w:rsidRPr="00283DFF">
          <w:rPr>
            <w:rFonts w:ascii="Times New Roman" w:eastAsia="Times New Roman" w:hAnsi="Times New Roman" w:cs="Times New Roman"/>
            <w:spacing w:val="2"/>
            <w:sz w:val="28"/>
            <w:szCs w:val="28"/>
            <w:lang w:eastAsia="ru-RU"/>
          </w:rPr>
          <w:t xml:space="preserve"> </w:t>
        </w:r>
      </w:hyperlink>
      <w:r w:rsidR="008A17CD" w:rsidRPr="00283DFF">
        <w:rPr>
          <w:rFonts w:ascii="Times New Roman" w:eastAsia="Calibri" w:hAnsi="Times New Roman" w:cs="Times New Roman"/>
          <w:sz w:val="28"/>
          <w:szCs w:val="28"/>
        </w:rPr>
        <w:t>муниципального района «Петровск-Забайкальский район»</w:t>
      </w:r>
      <w:r w:rsidRPr="00283DFF">
        <w:rPr>
          <w:rFonts w:ascii="Times New Roman" w:eastAsia="Times New Roman" w:hAnsi="Times New Roman" w:cs="Times New Roman"/>
          <w:spacing w:val="2"/>
          <w:sz w:val="28"/>
          <w:szCs w:val="28"/>
          <w:lang w:eastAsia="ru-RU"/>
        </w:rPr>
        <w:t xml:space="preserve">, в целях осуществления мер по поддержанию в состоянии постоянной готовности сил гражданской обороны на территории </w:t>
      </w:r>
      <w:r w:rsidR="008A17CD" w:rsidRPr="00283DFF">
        <w:rPr>
          <w:rFonts w:ascii="Times New Roman" w:eastAsia="Calibri" w:hAnsi="Times New Roman" w:cs="Times New Roman"/>
          <w:sz w:val="28"/>
          <w:szCs w:val="28"/>
        </w:rPr>
        <w:t>муниципального района «Петровск-Забайкальский район»</w:t>
      </w:r>
      <w:r w:rsidR="00224A0B" w:rsidRPr="00283DFF">
        <w:rPr>
          <w:rFonts w:ascii="Times New Roman" w:hAnsi="Times New Roman" w:cs="Times New Roman"/>
          <w:sz w:val="28"/>
          <w:szCs w:val="28"/>
        </w:rPr>
        <w:t xml:space="preserve"> </w:t>
      </w:r>
      <w:r w:rsidR="00224A0B" w:rsidRPr="00283DFF">
        <w:rPr>
          <w:rFonts w:ascii="Times New Roman" w:eastAsia="Times New Roman" w:hAnsi="Times New Roman" w:cs="Times New Roman"/>
          <w:spacing w:val="2"/>
          <w:sz w:val="28"/>
          <w:szCs w:val="28"/>
          <w:lang w:eastAsia="ru-RU"/>
        </w:rPr>
        <w:t>администрация</w:t>
      </w:r>
      <w:r w:rsidR="008A17CD" w:rsidRPr="00283DFF">
        <w:rPr>
          <w:rFonts w:ascii="Times New Roman" w:eastAsia="Times New Roman" w:hAnsi="Times New Roman" w:cs="Times New Roman"/>
          <w:spacing w:val="2"/>
          <w:sz w:val="28"/>
          <w:szCs w:val="28"/>
          <w:lang w:eastAsia="ru-RU"/>
        </w:rPr>
        <w:t xml:space="preserve">    </w:t>
      </w:r>
      <w:r w:rsidR="00224A0B" w:rsidRPr="00283DFF">
        <w:rPr>
          <w:rFonts w:ascii="Times New Roman" w:eastAsia="Times New Roman" w:hAnsi="Times New Roman" w:cs="Times New Roman"/>
          <w:spacing w:val="2"/>
          <w:sz w:val="28"/>
          <w:szCs w:val="28"/>
          <w:lang w:eastAsia="ru-RU"/>
        </w:rPr>
        <w:t xml:space="preserve"> </w:t>
      </w:r>
      <w:r w:rsidR="008A17CD" w:rsidRPr="00283DFF">
        <w:rPr>
          <w:rFonts w:ascii="Times New Roman" w:eastAsia="Calibri" w:hAnsi="Times New Roman" w:cs="Times New Roman"/>
          <w:sz w:val="28"/>
          <w:szCs w:val="28"/>
        </w:rPr>
        <w:t>муниципального     района      «Петровск-Забайкальский район»</w:t>
      </w:r>
      <w:r w:rsidRPr="00283DFF">
        <w:rPr>
          <w:rFonts w:ascii="Times New Roman" w:eastAsia="Times New Roman" w:hAnsi="Times New Roman" w:cs="Times New Roman"/>
          <w:spacing w:val="2"/>
          <w:sz w:val="28"/>
          <w:szCs w:val="28"/>
          <w:lang w:eastAsia="ru-RU"/>
        </w:rPr>
        <w:t xml:space="preserve"> </w:t>
      </w:r>
    </w:p>
    <w:p w:rsidR="00292782" w:rsidRPr="00283DFF" w:rsidRDefault="00292782" w:rsidP="008A17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b/>
          <w:spacing w:val="2"/>
          <w:sz w:val="28"/>
          <w:szCs w:val="28"/>
          <w:lang w:eastAsia="ru-RU"/>
        </w:rPr>
        <w:t>п</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о</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с</w:t>
      </w:r>
      <w:r w:rsidR="008A17CD" w:rsidRPr="00283DFF">
        <w:rPr>
          <w:rFonts w:ascii="Times New Roman" w:eastAsia="Times New Roman" w:hAnsi="Times New Roman" w:cs="Times New Roman"/>
          <w:b/>
          <w:spacing w:val="2"/>
          <w:sz w:val="28"/>
          <w:szCs w:val="28"/>
          <w:lang w:eastAsia="ru-RU"/>
        </w:rPr>
        <w:t xml:space="preserve"> </w:t>
      </w:r>
      <w:proofErr w:type="gramStart"/>
      <w:r w:rsidRPr="00283DFF">
        <w:rPr>
          <w:rFonts w:ascii="Times New Roman" w:eastAsia="Times New Roman" w:hAnsi="Times New Roman" w:cs="Times New Roman"/>
          <w:b/>
          <w:spacing w:val="2"/>
          <w:sz w:val="28"/>
          <w:szCs w:val="28"/>
          <w:lang w:eastAsia="ru-RU"/>
        </w:rPr>
        <w:t>т</w:t>
      </w:r>
      <w:proofErr w:type="gramEnd"/>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а</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н</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о</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в</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л</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я</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е</w:t>
      </w:r>
      <w:r w:rsidR="008A17CD" w:rsidRPr="00283DFF">
        <w:rPr>
          <w:rFonts w:ascii="Times New Roman" w:eastAsia="Times New Roman" w:hAnsi="Times New Roman" w:cs="Times New Roman"/>
          <w:b/>
          <w:spacing w:val="2"/>
          <w:sz w:val="28"/>
          <w:szCs w:val="28"/>
          <w:lang w:eastAsia="ru-RU"/>
        </w:rPr>
        <w:t xml:space="preserve"> </w:t>
      </w:r>
      <w:r w:rsidRPr="00283DFF">
        <w:rPr>
          <w:rFonts w:ascii="Times New Roman" w:eastAsia="Times New Roman" w:hAnsi="Times New Roman" w:cs="Times New Roman"/>
          <w:b/>
          <w:spacing w:val="2"/>
          <w:sz w:val="28"/>
          <w:szCs w:val="28"/>
          <w:lang w:eastAsia="ru-RU"/>
        </w:rPr>
        <w:t>т:</w:t>
      </w:r>
    </w:p>
    <w:p w:rsidR="00292782" w:rsidRPr="00283DFF" w:rsidRDefault="00292782" w:rsidP="00FE5EB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Утвердить прилагаемые:</w:t>
      </w:r>
    </w:p>
    <w:p w:rsidR="00292782" w:rsidRPr="00283DFF" w:rsidRDefault="00292782" w:rsidP="00FE5EB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1) Положение о силах гражданской обороны </w:t>
      </w:r>
      <w:r w:rsidR="008A17CD" w:rsidRPr="00283DFF">
        <w:rPr>
          <w:rFonts w:ascii="Times New Roman" w:eastAsia="Calibri" w:hAnsi="Times New Roman" w:cs="Times New Roman"/>
          <w:sz w:val="28"/>
          <w:szCs w:val="28"/>
        </w:rPr>
        <w:t>муниципального района «Петровск-Забайкальский район»</w:t>
      </w:r>
      <w:r w:rsidR="00444C86" w:rsidRPr="00283DFF">
        <w:rPr>
          <w:rFonts w:ascii="Times New Roman" w:eastAsia="Times New Roman" w:hAnsi="Times New Roman" w:cs="Times New Roman"/>
          <w:spacing w:val="2"/>
          <w:sz w:val="28"/>
          <w:szCs w:val="28"/>
          <w:lang w:eastAsia="ru-RU"/>
        </w:rPr>
        <w:t xml:space="preserve"> </w:t>
      </w:r>
      <w:r w:rsidRPr="00283DFF">
        <w:rPr>
          <w:rFonts w:ascii="Times New Roman" w:eastAsia="Times New Roman" w:hAnsi="Times New Roman" w:cs="Times New Roman"/>
          <w:spacing w:val="2"/>
          <w:sz w:val="28"/>
          <w:szCs w:val="28"/>
          <w:lang w:eastAsia="ru-RU"/>
        </w:rPr>
        <w:t>(далее - Положение);</w:t>
      </w:r>
    </w:p>
    <w:p w:rsidR="00292782" w:rsidRPr="00283DFF" w:rsidRDefault="00292782" w:rsidP="00FE5EB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2) Перечень </w:t>
      </w:r>
      <w:r w:rsidR="00444C86" w:rsidRPr="00283DFF">
        <w:rPr>
          <w:rFonts w:ascii="Times New Roman" w:eastAsia="Times New Roman" w:hAnsi="Times New Roman" w:cs="Times New Roman"/>
          <w:spacing w:val="2"/>
          <w:sz w:val="28"/>
          <w:szCs w:val="28"/>
          <w:lang w:eastAsia="ru-RU"/>
        </w:rPr>
        <w:t xml:space="preserve">организаций, </w:t>
      </w:r>
      <w:r w:rsidR="00840926" w:rsidRPr="00283DFF">
        <w:rPr>
          <w:rFonts w:ascii="Times New Roman" w:eastAsia="Times New Roman" w:hAnsi="Times New Roman" w:cs="Times New Roman"/>
          <w:spacing w:val="2"/>
          <w:sz w:val="28"/>
          <w:szCs w:val="28"/>
          <w:lang w:eastAsia="ru-RU"/>
        </w:rPr>
        <w:t xml:space="preserve">создающих силы гражданской обороны </w:t>
      </w:r>
      <w:r w:rsidR="00444C86" w:rsidRPr="00283DFF">
        <w:rPr>
          <w:rFonts w:ascii="Times New Roman" w:eastAsia="Times New Roman" w:hAnsi="Times New Roman" w:cs="Times New Roman"/>
          <w:spacing w:val="2"/>
          <w:sz w:val="28"/>
          <w:szCs w:val="28"/>
          <w:lang w:eastAsia="ru-RU"/>
        </w:rPr>
        <w:t xml:space="preserve">расположенных на территории </w:t>
      </w:r>
      <w:r w:rsidR="00B46097" w:rsidRPr="00283DFF">
        <w:rPr>
          <w:rFonts w:ascii="Times New Roman" w:eastAsia="Calibri" w:hAnsi="Times New Roman" w:cs="Times New Roman"/>
          <w:sz w:val="28"/>
          <w:szCs w:val="28"/>
        </w:rPr>
        <w:t>муниципального района «Петровск-Забайкальский район»</w:t>
      </w:r>
      <w:r w:rsidR="00840926" w:rsidRPr="00283DFF">
        <w:rPr>
          <w:rFonts w:ascii="Times New Roman" w:eastAsia="Times New Roman" w:hAnsi="Times New Roman" w:cs="Times New Roman"/>
          <w:spacing w:val="2"/>
          <w:sz w:val="28"/>
          <w:szCs w:val="28"/>
          <w:lang w:eastAsia="ru-RU"/>
        </w:rPr>
        <w:t xml:space="preserve"> </w:t>
      </w:r>
      <w:r w:rsidRPr="00283DFF">
        <w:rPr>
          <w:rFonts w:ascii="Times New Roman" w:eastAsia="Times New Roman" w:hAnsi="Times New Roman" w:cs="Times New Roman"/>
          <w:spacing w:val="2"/>
          <w:sz w:val="28"/>
          <w:szCs w:val="28"/>
          <w:lang w:eastAsia="ru-RU"/>
        </w:rPr>
        <w:t>(далее - Перечень).</w:t>
      </w:r>
    </w:p>
    <w:p w:rsidR="00292782" w:rsidRPr="00283DFF" w:rsidRDefault="004F02E7" w:rsidP="00FE5EB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w:t>
      </w:r>
      <w:r w:rsidR="00292782" w:rsidRPr="00283DFF">
        <w:rPr>
          <w:rFonts w:ascii="Times New Roman" w:eastAsia="Times New Roman" w:hAnsi="Times New Roman" w:cs="Times New Roman"/>
          <w:spacing w:val="2"/>
          <w:sz w:val="28"/>
          <w:szCs w:val="28"/>
          <w:lang w:eastAsia="ru-RU"/>
        </w:rPr>
        <w:t xml:space="preserve">. Рекомендовать организациям, расположенным на территории </w:t>
      </w:r>
      <w:r w:rsidR="00734A5B" w:rsidRPr="00283DFF">
        <w:rPr>
          <w:rFonts w:ascii="Times New Roman" w:eastAsia="Calibri" w:hAnsi="Times New Roman" w:cs="Times New Roman"/>
          <w:sz w:val="28"/>
          <w:szCs w:val="28"/>
        </w:rPr>
        <w:t>муниципального района «Петровск-Забайкальский район»</w:t>
      </w:r>
      <w:r w:rsidR="00292782" w:rsidRPr="00283DFF">
        <w:rPr>
          <w:rFonts w:ascii="Times New Roman" w:eastAsia="Times New Roman" w:hAnsi="Times New Roman" w:cs="Times New Roman"/>
          <w:spacing w:val="2"/>
          <w:sz w:val="28"/>
          <w:szCs w:val="28"/>
          <w:lang w:eastAsia="ru-RU"/>
        </w:rPr>
        <w:t xml:space="preserve">, независимо от организационно-правовой формы организовать создание, подготовку и </w:t>
      </w:r>
      <w:r w:rsidR="00292782" w:rsidRPr="00283DFF">
        <w:rPr>
          <w:rFonts w:ascii="Times New Roman" w:eastAsia="Times New Roman" w:hAnsi="Times New Roman" w:cs="Times New Roman"/>
          <w:spacing w:val="2"/>
          <w:sz w:val="28"/>
          <w:szCs w:val="28"/>
          <w:lang w:eastAsia="ru-RU"/>
        </w:rPr>
        <w:lastRenderedPageBreak/>
        <w:t>поддержание в состоянии постоянной готовности сил гражданской обороны в соответствии с Положением</w:t>
      </w:r>
      <w:r w:rsidRPr="00283DFF">
        <w:rPr>
          <w:rFonts w:ascii="Times New Roman" w:eastAsia="Times New Roman" w:hAnsi="Times New Roman" w:cs="Times New Roman"/>
          <w:spacing w:val="2"/>
          <w:sz w:val="28"/>
          <w:szCs w:val="28"/>
          <w:lang w:eastAsia="ru-RU"/>
        </w:rPr>
        <w:t>.</w:t>
      </w:r>
    </w:p>
    <w:p w:rsidR="00734A5B" w:rsidRPr="00283DFF" w:rsidRDefault="00734A5B" w:rsidP="00FE5EB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3. Настоящее </w:t>
      </w:r>
      <w:r w:rsidR="00840926" w:rsidRPr="00283DFF">
        <w:rPr>
          <w:rFonts w:ascii="Times New Roman" w:eastAsia="Times New Roman" w:hAnsi="Times New Roman" w:cs="Times New Roman"/>
          <w:spacing w:val="2"/>
          <w:sz w:val="28"/>
          <w:szCs w:val="28"/>
          <w:lang w:eastAsia="ru-RU"/>
        </w:rPr>
        <w:t>постановле</w:t>
      </w:r>
      <w:r w:rsidRPr="00283DFF">
        <w:rPr>
          <w:rFonts w:ascii="Times New Roman" w:eastAsia="Times New Roman" w:hAnsi="Times New Roman" w:cs="Times New Roman"/>
          <w:spacing w:val="2"/>
          <w:sz w:val="28"/>
          <w:szCs w:val="28"/>
          <w:lang w:eastAsia="ru-RU"/>
        </w:rPr>
        <w:t>ние опубликовать на информационном стенде муниципального района «Петровск-Забайкальский район» по адресу: Забайкальский край, г. Петровск-Забайкальский, ул. Горбачевского 19, и обнародовать на официальном сайте органов местного самоуправления муниципального района «Петровск-Забайкальский район».</w:t>
      </w:r>
    </w:p>
    <w:p w:rsidR="002035C4" w:rsidRPr="00283DFF" w:rsidRDefault="00734A5B" w:rsidP="002035C4">
      <w:pPr>
        <w:tabs>
          <w:tab w:val="left" w:pos="709"/>
          <w:tab w:val="left" w:pos="993"/>
        </w:tabs>
        <w:spacing w:after="0" w:line="240" w:lineRule="auto"/>
        <w:ind w:firstLine="709"/>
        <w:jc w:val="both"/>
        <w:rPr>
          <w:rFonts w:ascii="Times New Roman" w:eastAsia="Calibri" w:hAnsi="Times New Roman" w:cs="Times New Roman"/>
          <w:sz w:val="28"/>
          <w:szCs w:val="28"/>
        </w:rPr>
      </w:pPr>
      <w:r w:rsidRPr="00283DFF">
        <w:rPr>
          <w:rFonts w:ascii="Times New Roman" w:eastAsia="Calibri" w:hAnsi="Times New Roman" w:cs="Times New Roman"/>
          <w:sz w:val="28"/>
          <w:szCs w:val="28"/>
        </w:rPr>
        <w:t xml:space="preserve">3. </w:t>
      </w:r>
      <w:r w:rsidR="002035C4" w:rsidRPr="00283DFF">
        <w:rPr>
          <w:rFonts w:ascii="Times New Roman" w:eastAsia="Calibri" w:hAnsi="Times New Roman" w:cs="Times New Roman"/>
          <w:bCs/>
          <w:sz w:val="28"/>
          <w:szCs w:val="28"/>
        </w:rPr>
        <w:t xml:space="preserve">Настоящее постановление вступает в силу после официального опубликования </w:t>
      </w:r>
    </w:p>
    <w:p w:rsidR="00520D78" w:rsidRPr="00283DFF" w:rsidRDefault="00520D78" w:rsidP="002035C4">
      <w:pPr>
        <w:tabs>
          <w:tab w:val="left" w:pos="709"/>
          <w:tab w:val="left" w:pos="993"/>
        </w:tabs>
        <w:spacing w:after="0" w:line="240" w:lineRule="auto"/>
        <w:ind w:firstLine="709"/>
        <w:jc w:val="both"/>
        <w:rPr>
          <w:rFonts w:ascii="Times New Roman" w:eastAsia="Calibri" w:hAnsi="Times New Roman" w:cs="Times New Roman"/>
          <w:sz w:val="28"/>
          <w:szCs w:val="28"/>
        </w:rPr>
      </w:pPr>
      <w:r w:rsidRPr="00283DFF">
        <w:rPr>
          <w:rFonts w:ascii="Times New Roman" w:eastAsia="Calibri" w:hAnsi="Times New Roman" w:cs="Times New Roman"/>
          <w:sz w:val="28"/>
          <w:szCs w:val="28"/>
        </w:rPr>
        <w:t xml:space="preserve">4. Контроль за </w:t>
      </w:r>
      <w:r w:rsidR="00840926" w:rsidRPr="00283DFF">
        <w:rPr>
          <w:rFonts w:ascii="Times New Roman" w:eastAsia="Calibri" w:hAnsi="Times New Roman" w:cs="Times New Roman"/>
          <w:sz w:val="28"/>
          <w:szCs w:val="28"/>
        </w:rPr>
        <w:t>ис</w:t>
      </w:r>
      <w:r w:rsidRPr="00283DFF">
        <w:rPr>
          <w:rFonts w:ascii="Times New Roman" w:eastAsia="Calibri" w:hAnsi="Times New Roman" w:cs="Times New Roman"/>
          <w:sz w:val="28"/>
          <w:szCs w:val="28"/>
        </w:rPr>
        <w:t>полнением настоящего постановления оставляю за собой.</w:t>
      </w:r>
    </w:p>
    <w:p w:rsidR="002035C4" w:rsidRPr="00283DFF" w:rsidRDefault="002035C4" w:rsidP="002035C4">
      <w:pPr>
        <w:ind w:firstLine="709"/>
        <w:jc w:val="both"/>
        <w:rPr>
          <w:rFonts w:ascii="Calibri" w:eastAsia="Calibri" w:hAnsi="Calibri" w:cs="Times New Roman"/>
          <w:sz w:val="28"/>
          <w:szCs w:val="28"/>
        </w:rPr>
      </w:pPr>
    </w:p>
    <w:p w:rsidR="002035C4" w:rsidRPr="00283DFF" w:rsidRDefault="002035C4" w:rsidP="002035C4">
      <w:pPr>
        <w:pStyle w:val="a4"/>
        <w:tabs>
          <w:tab w:val="left" w:pos="6096"/>
        </w:tabs>
        <w:suppressAutoHyphens/>
        <w:spacing w:after="0"/>
        <w:ind w:firstLine="709"/>
        <w:rPr>
          <w:rFonts w:ascii="Times New Roman" w:hAnsi="Times New Roman"/>
          <w:sz w:val="28"/>
          <w:szCs w:val="28"/>
        </w:rPr>
      </w:pPr>
    </w:p>
    <w:p w:rsidR="002035C4" w:rsidRPr="00283DFF" w:rsidRDefault="00840926" w:rsidP="002035C4">
      <w:pPr>
        <w:pStyle w:val="a4"/>
        <w:tabs>
          <w:tab w:val="left" w:pos="6096"/>
        </w:tabs>
        <w:suppressAutoHyphens/>
        <w:spacing w:after="0"/>
        <w:ind w:firstLine="0"/>
        <w:rPr>
          <w:rFonts w:ascii="Times New Roman" w:hAnsi="Times New Roman"/>
          <w:sz w:val="28"/>
          <w:szCs w:val="28"/>
        </w:rPr>
      </w:pPr>
      <w:proofErr w:type="spellStart"/>
      <w:r w:rsidRPr="00283DFF">
        <w:rPr>
          <w:rFonts w:ascii="Times New Roman" w:hAnsi="Times New Roman"/>
          <w:sz w:val="28"/>
          <w:szCs w:val="28"/>
        </w:rPr>
        <w:t>И.о</w:t>
      </w:r>
      <w:proofErr w:type="spellEnd"/>
      <w:r w:rsidRPr="00283DFF">
        <w:rPr>
          <w:rFonts w:ascii="Times New Roman" w:hAnsi="Times New Roman"/>
          <w:sz w:val="28"/>
          <w:szCs w:val="28"/>
        </w:rPr>
        <w:t>. г</w:t>
      </w:r>
      <w:r w:rsidR="00520D78" w:rsidRPr="00283DFF">
        <w:rPr>
          <w:rFonts w:ascii="Times New Roman" w:hAnsi="Times New Roman"/>
          <w:sz w:val="28"/>
          <w:szCs w:val="28"/>
        </w:rPr>
        <w:t>лавы муниципального района                                                      О.Н. Михайлов</w:t>
      </w: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035C4" w:rsidRPr="00283DFF" w:rsidRDefault="002035C4" w:rsidP="00292782">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p>
    <w:p w:rsidR="002D3852" w:rsidRPr="00283DFF" w:rsidRDefault="002D3852" w:rsidP="002D3852">
      <w:pPr>
        <w:keepNext/>
        <w:spacing w:after="0" w:line="240" w:lineRule="auto"/>
        <w:ind w:left="5670"/>
        <w:jc w:val="center"/>
        <w:rPr>
          <w:rFonts w:ascii="Times New Roman" w:eastAsia="Calibri" w:hAnsi="Times New Roman" w:cs="Times New Roman"/>
          <w:sz w:val="28"/>
          <w:szCs w:val="28"/>
        </w:rPr>
      </w:pPr>
      <w:r w:rsidRPr="00283DFF">
        <w:rPr>
          <w:rFonts w:ascii="Times New Roman" w:eastAsia="Calibri" w:hAnsi="Times New Roman" w:cs="Times New Roman"/>
        </w:rPr>
        <w:lastRenderedPageBreak/>
        <w:t xml:space="preserve"> </w:t>
      </w:r>
      <w:r w:rsidRPr="00283DFF">
        <w:rPr>
          <w:rFonts w:ascii="Times New Roman" w:eastAsia="Calibri" w:hAnsi="Times New Roman" w:cs="Times New Roman"/>
          <w:sz w:val="28"/>
          <w:szCs w:val="28"/>
        </w:rPr>
        <w:t>УТВЕРЖДЕНО</w:t>
      </w:r>
    </w:p>
    <w:p w:rsidR="002D3852" w:rsidRPr="00283DFF" w:rsidRDefault="00520D78" w:rsidP="002D3852">
      <w:pPr>
        <w:spacing w:after="0" w:line="240" w:lineRule="auto"/>
        <w:ind w:left="5670" w:right="-1"/>
        <w:jc w:val="center"/>
        <w:rPr>
          <w:rFonts w:ascii="Times New Roman" w:eastAsia="Calibri" w:hAnsi="Times New Roman" w:cs="Times New Roman"/>
          <w:sz w:val="28"/>
          <w:szCs w:val="28"/>
        </w:rPr>
      </w:pPr>
      <w:r w:rsidRPr="00283DFF">
        <w:rPr>
          <w:rFonts w:ascii="Times New Roman" w:eastAsia="Times New Roman" w:hAnsi="Times New Roman" w:cs="Times New Roman"/>
          <w:spacing w:val="-9"/>
          <w:sz w:val="28"/>
          <w:szCs w:val="28"/>
          <w:lang w:eastAsia="ru-RU"/>
        </w:rPr>
        <w:t>постановлением администрации</w:t>
      </w:r>
      <w:r w:rsidR="002D3852" w:rsidRPr="00283DFF">
        <w:rPr>
          <w:rFonts w:ascii="Times New Roman" w:eastAsia="Calibri" w:hAnsi="Times New Roman" w:cs="Times New Roman"/>
          <w:sz w:val="28"/>
          <w:szCs w:val="28"/>
        </w:rPr>
        <w:t xml:space="preserve"> </w:t>
      </w:r>
    </w:p>
    <w:p w:rsidR="00520D78" w:rsidRPr="00283DFF" w:rsidRDefault="00520D78" w:rsidP="00520D78">
      <w:pPr>
        <w:shd w:val="clear" w:color="auto" w:fill="FFFFFF"/>
        <w:tabs>
          <w:tab w:val="left" w:pos="2520"/>
          <w:tab w:val="left" w:pos="2880"/>
          <w:tab w:val="left" w:pos="5220"/>
          <w:tab w:val="left" w:pos="5400"/>
        </w:tabs>
        <w:spacing w:after="0" w:line="240" w:lineRule="auto"/>
        <w:jc w:val="center"/>
        <w:rPr>
          <w:rFonts w:ascii="Times New Roman" w:eastAsia="Times New Roman" w:hAnsi="Times New Roman" w:cs="Times New Roman"/>
          <w:spacing w:val="-9"/>
          <w:sz w:val="28"/>
          <w:szCs w:val="28"/>
          <w:lang w:eastAsia="ru-RU"/>
        </w:rPr>
      </w:pPr>
      <w:r w:rsidRPr="00283DFF">
        <w:rPr>
          <w:rFonts w:ascii="Times New Roman" w:eastAsia="Times New Roman" w:hAnsi="Times New Roman" w:cs="Times New Roman"/>
          <w:spacing w:val="-9"/>
          <w:sz w:val="28"/>
          <w:szCs w:val="28"/>
          <w:lang w:eastAsia="ru-RU"/>
        </w:rPr>
        <w:t xml:space="preserve">                                                                                            муниципального района</w:t>
      </w:r>
    </w:p>
    <w:p w:rsidR="002D3852" w:rsidRPr="00283DFF" w:rsidRDefault="00520D78" w:rsidP="00520D78">
      <w:pPr>
        <w:keepNext/>
        <w:tabs>
          <w:tab w:val="left" w:pos="5954"/>
        </w:tabs>
        <w:spacing w:after="0" w:line="240" w:lineRule="auto"/>
        <w:ind w:left="5670"/>
        <w:jc w:val="center"/>
        <w:rPr>
          <w:rFonts w:ascii="Times New Roman" w:eastAsia="Calibri" w:hAnsi="Times New Roman" w:cs="Times New Roman"/>
          <w:i/>
          <w:sz w:val="28"/>
          <w:szCs w:val="28"/>
        </w:rPr>
      </w:pPr>
      <w:r w:rsidRPr="00283DFF">
        <w:rPr>
          <w:rFonts w:ascii="Times New Roman" w:eastAsia="Times New Roman" w:hAnsi="Times New Roman" w:cs="Times New Roman"/>
          <w:spacing w:val="-9"/>
          <w:sz w:val="28"/>
          <w:szCs w:val="28"/>
          <w:lang w:eastAsia="ru-RU"/>
        </w:rPr>
        <w:t xml:space="preserve"> «Петровск-Забайкальский район»</w:t>
      </w:r>
    </w:p>
    <w:p w:rsidR="002D3852" w:rsidRPr="00283DFF" w:rsidRDefault="002D3852" w:rsidP="002D3852">
      <w:pPr>
        <w:keepNext/>
        <w:tabs>
          <w:tab w:val="left" w:pos="5954"/>
        </w:tabs>
        <w:spacing w:after="0" w:line="240" w:lineRule="auto"/>
        <w:ind w:left="5670"/>
        <w:jc w:val="center"/>
        <w:rPr>
          <w:rFonts w:ascii="Times New Roman" w:eastAsia="Calibri" w:hAnsi="Times New Roman" w:cs="Times New Roman"/>
          <w:sz w:val="28"/>
          <w:szCs w:val="28"/>
        </w:rPr>
      </w:pPr>
      <w:r w:rsidRPr="00283DFF">
        <w:rPr>
          <w:rStyle w:val="a6"/>
          <w:rFonts w:ascii="Times New Roman" w:eastAsia="Calibri" w:hAnsi="Times New Roman" w:cs="Times New Roman"/>
          <w:b w:val="0"/>
          <w:i/>
          <w:color w:val="auto"/>
          <w:sz w:val="28"/>
          <w:szCs w:val="28"/>
        </w:rPr>
        <w:t xml:space="preserve"> </w:t>
      </w:r>
      <w:r w:rsidR="00283DFF" w:rsidRPr="00283DFF">
        <w:rPr>
          <w:rStyle w:val="a6"/>
          <w:rFonts w:ascii="Times New Roman" w:eastAsia="Calibri" w:hAnsi="Times New Roman" w:cs="Times New Roman"/>
          <w:b w:val="0"/>
          <w:color w:val="auto"/>
          <w:sz w:val="28"/>
          <w:szCs w:val="28"/>
        </w:rPr>
        <w:t>31</w:t>
      </w:r>
      <w:r w:rsidRPr="00283DFF">
        <w:rPr>
          <w:rStyle w:val="a6"/>
          <w:rFonts w:ascii="Times New Roman" w:eastAsia="Calibri" w:hAnsi="Times New Roman" w:cs="Times New Roman"/>
          <w:b w:val="0"/>
          <w:color w:val="auto"/>
          <w:sz w:val="28"/>
          <w:szCs w:val="28"/>
        </w:rPr>
        <w:t xml:space="preserve"> </w:t>
      </w:r>
      <w:r w:rsidR="00520D78" w:rsidRPr="00283DFF">
        <w:rPr>
          <w:rStyle w:val="a6"/>
          <w:rFonts w:ascii="Times New Roman" w:eastAsia="Calibri" w:hAnsi="Times New Roman" w:cs="Times New Roman"/>
          <w:b w:val="0"/>
          <w:color w:val="auto"/>
          <w:sz w:val="28"/>
          <w:szCs w:val="28"/>
        </w:rPr>
        <w:t>августа</w:t>
      </w:r>
      <w:r w:rsidRPr="00283DFF">
        <w:rPr>
          <w:rStyle w:val="a6"/>
          <w:rFonts w:ascii="Times New Roman" w:eastAsia="Calibri" w:hAnsi="Times New Roman" w:cs="Times New Roman"/>
          <w:b w:val="0"/>
          <w:color w:val="auto"/>
          <w:sz w:val="28"/>
          <w:szCs w:val="28"/>
        </w:rPr>
        <w:t xml:space="preserve"> 20</w:t>
      </w:r>
      <w:r w:rsidR="00520D78" w:rsidRPr="00283DFF">
        <w:rPr>
          <w:rStyle w:val="a6"/>
          <w:rFonts w:ascii="Times New Roman" w:eastAsia="Calibri" w:hAnsi="Times New Roman" w:cs="Times New Roman"/>
          <w:b w:val="0"/>
          <w:color w:val="auto"/>
          <w:sz w:val="28"/>
          <w:szCs w:val="28"/>
        </w:rPr>
        <w:t>23</w:t>
      </w:r>
      <w:r w:rsidRPr="00283DFF">
        <w:rPr>
          <w:rStyle w:val="a6"/>
          <w:rFonts w:ascii="Times New Roman" w:eastAsia="Calibri" w:hAnsi="Times New Roman" w:cs="Times New Roman"/>
          <w:b w:val="0"/>
          <w:color w:val="auto"/>
          <w:sz w:val="28"/>
          <w:szCs w:val="28"/>
        </w:rPr>
        <w:t xml:space="preserve"> г. № </w:t>
      </w:r>
      <w:r w:rsidR="00283DFF" w:rsidRPr="00283DFF">
        <w:rPr>
          <w:rStyle w:val="a6"/>
          <w:rFonts w:ascii="Times New Roman" w:eastAsia="Calibri" w:hAnsi="Times New Roman" w:cs="Times New Roman"/>
          <w:b w:val="0"/>
          <w:color w:val="auto"/>
          <w:sz w:val="28"/>
          <w:szCs w:val="28"/>
        </w:rPr>
        <w:t>522</w:t>
      </w:r>
    </w:p>
    <w:p w:rsidR="002D3852" w:rsidRPr="00283DFF" w:rsidRDefault="002D3852" w:rsidP="002D3852">
      <w:pPr>
        <w:spacing w:after="0" w:line="240" w:lineRule="auto"/>
        <w:ind w:left="5670" w:right="-1"/>
        <w:jc w:val="center"/>
        <w:rPr>
          <w:rFonts w:ascii="Times New Roman" w:eastAsia="Calibri" w:hAnsi="Times New Roman" w:cs="Times New Roman"/>
          <w:sz w:val="28"/>
          <w:szCs w:val="28"/>
        </w:rPr>
      </w:pPr>
    </w:p>
    <w:p w:rsidR="002D3852" w:rsidRPr="00283DFF" w:rsidRDefault="002D3852" w:rsidP="002D3852">
      <w:pPr>
        <w:spacing w:after="0" w:line="240" w:lineRule="auto"/>
        <w:ind w:left="5812" w:right="-1" w:firstLine="709"/>
        <w:jc w:val="right"/>
        <w:rPr>
          <w:rFonts w:ascii="Times New Roman" w:eastAsia="Calibri" w:hAnsi="Times New Roman" w:cs="Times New Roman"/>
          <w:sz w:val="28"/>
          <w:szCs w:val="28"/>
        </w:rPr>
      </w:pPr>
    </w:p>
    <w:p w:rsidR="002D3852" w:rsidRPr="00283DFF" w:rsidRDefault="002D3852" w:rsidP="002D3852">
      <w:pPr>
        <w:spacing w:after="0" w:line="240" w:lineRule="auto"/>
        <w:ind w:firstLine="709"/>
        <w:rPr>
          <w:rFonts w:ascii="Times New Roman" w:eastAsia="Calibri" w:hAnsi="Times New Roman" w:cs="Times New Roman"/>
          <w:sz w:val="28"/>
          <w:szCs w:val="28"/>
        </w:rPr>
      </w:pPr>
    </w:p>
    <w:p w:rsidR="002D3852" w:rsidRPr="00283DFF" w:rsidRDefault="002D3852" w:rsidP="002D3852">
      <w:pPr>
        <w:pStyle w:val="2"/>
        <w:spacing w:before="0" w:beforeAutospacing="0" w:after="0" w:afterAutospacing="0"/>
        <w:jc w:val="center"/>
        <w:rPr>
          <w:sz w:val="28"/>
        </w:rPr>
      </w:pPr>
      <w:r w:rsidRPr="00283DFF">
        <w:rPr>
          <w:sz w:val="28"/>
        </w:rPr>
        <w:t>Положение</w:t>
      </w:r>
    </w:p>
    <w:p w:rsidR="00840926" w:rsidRPr="00283DFF" w:rsidRDefault="002D3852" w:rsidP="002D3852">
      <w:pPr>
        <w:pStyle w:val="2"/>
        <w:spacing w:before="0" w:beforeAutospacing="0" w:after="0" w:afterAutospacing="0"/>
        <w:jc w:val="center"/>
        <w:rPr>
          <w:spacing w:val="2"/>
          <w:sz w:val="28"/>
          <w:szCs w:val="28"/>
        </w:rPr>
      </w:pPr>
      <w:r w:rsidRPr="00283DFF">
        <w:rPr>
          <w:spacing w:val="2"/>
          <w:sz w:val="28"/>
          <w:szCs w:val="28"/>
        </w:rPr>
        <w:t xml:space="preserve">о силах гражданской обороны </w:t>
      </w:r>
      <w:r w:rsidR="00840926" w:rsidRPr="00283DFF">
        <w:rPr>
          <w:spacing w:val="2"/>
          <w:sz w:val="28"/>
          <w:szCs w:val="28"/>
        </w:rPr>
        <w:t xml:space="preserve">муниципального района </w:t>
      </w:r>
    </w:p>
    <w:p w:rsidR="002D3852" w:rsidRPr="00283DFF" w:rsidRDefault="00840926" w:rsidP="002D3852">
      <w:pPr>
        <w:pStyle w:val="2"/>
        <w:spacing w:before="0" w:beforeAutospacing="0" w:after="0" w:afterAutospacing="0"/>
        <w:jc w:val="center"/>
        <w:rPr>
          <w:i/>
          <w:sz w:val="28"/>
        </w:rPr>
      </w:pPr>
      <w:r w:rsidRPr="00283DFF">
        <w:rPr>
          <w:spacing w:val="2"/>
          <w:sz w:val="28"/>
          <w:szCs w:val="28"/>
        </w:rPr>
        <w:t>«Петровск-Забайкальский район»</w:t>
      </w:r>
    </w:p>
    <w:p w:rsidR="00292782" w:rsidRPr="00283DFF" w:rsidRDefault="00292782" w:rsidP="0029278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1. Общие положения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Настоящее Положение определяет основы создания, поддержания в состоянии постоянной готовности и применения сил гражданской обороны на территории</w:t>
      </w:r>
      <w:r w:rsidR="009D37DA" w:rsidRPr="00283DFF">
        <w:rPr>
          <w:rFonts w:ascii="Times New Roman" w:eastAsia="Times New Roman" w:hAnsi="Times New Roman" w:cs="Times New Roman"/>
          <w:spacing w:val="2"/>
          <w:sz w:val="28"/>
          <w:szCs w:val="28"/>
          <w:lang w:eastAsia="ru-RU"/>
        </w:rPr>
        <w:t xml:space="preserve"> муниципального </w:t>
      </w:r>
      <w:r w:rsidR="00840926" w:rsidRPr="00283DFF">
        <w:rPr>
          <w:rFonts w:ascii="Times New Roman" w:eastAsia="Times New Roman" w:hAnsi="Times New Roman" w:cs="Times New Roman"/>
          <w:spacing w:val="2"/>
          <w:sz w:val="28"/>
          <w:szCs w:val="28"/>
          <w:lang w:eastAsia="ru-RU"/>
        </w:rPr>
        <w:t>района</w:t>
      </w:r>
      <w:r w:rsidRPr="00283DFF">
        <w:rPr>
          <w:rFonts w:ascii="Times New Roman" w:eastAsia="Times New Roman" w:hAnsi="Times New Roman" w:cs="Times New Roman"/>
          <w:spacing w:val="2"/>
          <w:sz w:val="28"/>
          <w:szCs w:val="28"/>
          <w:lang w:eastAsia="ru-RU"/>
        </w:rPr>
        <w:t>.</w:t>
      </w:r>
    </w:p>
    <w:p w:rsidR="00292782" w:rsidRPr="00283DFF" w:rsidRDefault="00292782" w:rsidP="004310A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2. Силы гражданской обороны</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2. К силам гражданской обороны (далее - силы </w:t>
      </w:r>
      <w:r w:rsidR="00F65DF0" w:rsidRPr="00283DFF">
        <w:rPr>
          <w:rFonts w:ascii="Times New Roman" w:eastAsia="Times New Roman" w:hAnsi="Times New Roman" w:cs="Times New Roman"/>
          <w:spacing w:val="2"/>
          <w:sz w:val="28"/>
          <w:szCs w:val="28"/>
          <w:lang w:eastAsia="ru-RU"/>
        </w:rPr>
        <w:t>ГО</w:t>
      </w:r>
      <w:r w:rsidRPr="00283DFF">
        <w:rPr>
          <w:rFonts w:ascii="Times New Roman" w:eastAsia="Times New Roman" w:hAnsi="Times New Roman" w:cs="Times New Roman"/>
          <w:spacing w:val="2"/>
          <w:sz w:val="28"/>
          <w:szCs w:val="28"/>
          <w:lang w:eastAsia="ru-RU"/>
        </w:rPr>
        <w:t>) относятся: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спасательные службы гражданской обороны;</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подразделения Государственной противопожарной службы;</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3) аварийно-спасательные формирования (далее - </w:t>
      </w:r>
      <w:r w:rsidR="00F65DF0" w:rsidRPr="00283DFF">
        <w:rPr>
          <w:rFonts w:ascii="Times New Roman" w:eastAsia="Times New Roman" w:hAnsi="Times New Roman" w:cs="Times New Roman"/>
          <w:spacing w:val="2"/>
          <w:sz w:val="28"/>
          <w:szCs w:val="28"/>
          <w:lang w:eastAsia="ru-RU"/>
        </w:rPr>
        <w:t>АСФ</w:t>
      </w:r>
      <w:r w:rsidRPr="00283DFF">
        <w:rPr>
          <w:rFonts w:ascii="Times New Roman" w:eastAsia="Times New Roman" w:hAnsi="Times New Roman" w:cs="Times New Roman"/>
          <w:spacing w:val="2"/>
          <w:sz w:val="28"/>
          <w:szCs w:val="28"/>
          <w:lang w:eastAsia="ru-RU"/>
        </w:rPr>
        <w:t>);</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4) нештатные формирования по обеспечению выполнения мероприятий по гражданской обороне</w:t>
      </w:r>
      <w:r w:rsidR="00F65DF0" w:rsidRPr="00283DFF">
        <w:rPr>
          <w:rFonts w:ascii="Times New Roman" w:eastAsia="Times New Roman" w:hAnsi="Times New Roman" w:cs="Times New Roman"/>
          <w:spacing w:val="2"/>
          <w:sz w:val="28"/>
          <w:szCs w:val="28"/>
          <w:lang w:eastAsia="ru-RU"/>
        </w:rPr>
        <w:t xml:space="preserve"> (далее – НФГО)</w:t>
      </w:r>
      <w:r w:rsidRPr="00283DFF">
        <w:rPr>
          <w:rFonts w:ascii="Times New Roman" w:eastAsia="Times New Roman" w:hAnsi="Times New Roman" w:cs="Times New Roman"/>
          <w:spacing w:val="2"/>
          <w:sz w:val="28"/>
          <w:szCs w:val="28"/>
          <w:lang w:eastAsia="ru-RU"/>
        </w:rPr>
        <w:t>.</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Спасательные службы создаются органами местного самоуправления и организациями на основании расчета объема и характера задач, выполняемых в соответствии с планами гражданской обороны и защиты населения. Организация и порядок деятельности спасательных служб определяются создающими их организациями в соответствующих положениях о спасательных службах.</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4. Подразделения Государственной противопожарной службы включают самостоятельные, постоянно действующие структурные элементы федеральной противопожарной службы и государственного учреждения "Центр обеспечения деятельности в области гражданской обороны и пожарной безопасности Забайкальского края</w:t>
      </w:r>
      <w:r w:rsidR="005D09D6" w:rsidRPr="00283DFF">
        <w:rPr>
          <w:rFonts w:ascii="Times New Roman" w:eastAsia="Times New Roman" w:hAnsi="Times New Roman" w:cs="Times New Roman"/>
          <w:spacing w:val="2"/>
          <w:sz w:val="28"/>
          <w:szCs w:val="28"/>
          <w:lang w:eastAsia="ru-RU"/>
        </w:rPr>
        <w:t xml:space="preserve"> («</w:t>
      </w:r>
      <w:proofErr w:type="spellStart"/>
      <w:r w:rsidR="005D09D6" w:rsidRPr="00283DFF">
        <w:rPr>
          <w:rFonts w:ascii="Times New Roman" w:eastAsia="Times New Roman" w:hAnsi="Times New Roman" w:cs="Times New Roman"/>
          <w:spacing w:val="2"/>
          <w:sz w:val="28"/>
          <w:szCs w:val="28"/>
          <w:lang w:eastAsia="ru-RU"/>
        </w:rPr>
        <w:t>Забайкалпожспас</w:t>
      </w:r>
      <w:proofErr w:type="spellEnd"/>
      <w:r w:rsidR="005D09D6" w:rsidRPr="00283DFF">
        <w:rPr>
          <w:rFonts w:ascii="Times New Roman" w:eastAsia="Times New Roman" w:hAnsi="Times New Roman" w:cs="Times New Roman"/>
          <w:spacing w:val="2"/>
          <w:sz w:val="28"/>
          <w:szCs w:val="28"/>
          <w:lang w:eastAsia="ru-RU"/>
        </w:rPr>
        <w:t>»</w:t>
      </w:r>
      <w:r w:rsidRPr="00283DFF">
        <w:rPr>
          <w:rFonts w:ascii="Times New Roman" w:eastAsia="Times New Roman" w:hAnsi="Times New Roman" w:cs="Times New Roman"/>
          <w:spacing w:val="2"/>
          <w:sz w:val="28"/>
          <w:szCs w:val="28"/>
          <w:lang w:eastAsia="ru-RU"/>
        </w:rPr>
        <w:t xml:space="preserve">, созданные в целях обеспечения профилактики пожаров и (или) их тушения на территории </w:t>
      </w:r>
      <w:r w:rsidR="00165BC3" w:rsidRPr="00283DFF">
        <w:rPr>
          <w:rFonts w:ascii="Times New Roman" w:eastAsia="Times New Roman" w:hAnsi="Times New Roman" w:cs="Times New Roman"/>
          <w:spacing w:val="2"/>
          <w:sz w:val="28"/>
          <w:szCs w:val="28"/>
          <w:lang w:eastAsia="ru-RU"/>
        </w:rPr>
        <w:t xml:space="preserve">муниципального </w:t>
      </w:r>
      <w:r w:rsidR="00840926" w:rsidRPr="00283DFF">
        <w:rPr>
          <w:rFonts w:ascii="Times New Roman" w:eastAsia="Times New Roman" w:hAnsi="Times New Roman" w:cs="Times New Roman"/>
          <w:spacing w:val="2"/>
          <w:sz w:val="28"/>
          <w:szCs w:val="28"/>
          <w:lang w:eastAsia="ru-RU"/>
        </w:rPr>
        <w:t>района</w:t>
      </w:r>
      <w:r w:rsidRPr="00283DFF">
        <w:rPr>
          <w:rFonts w:ascii="Times New Roman" w:eastAsia="Times New Roman" w:hAnsi="Times New Roman" w:cs="Times New Roman"/>
          <w:spacing w:val="2"/>
          <w:sz w:val="28"/>
          <w:szCs w:val="28"/>
          <w:lang w:eastAsia="ru-RU"/>
        </w:rPr>
        <w:t>.</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5. </w:t>
      </w:r>
      <w:r w:rsidR="00F402E7" w:rsidRPr="00283DFF">
        <w:rPr>
          <w:rFonts w:ascii="Times New Roman" w:eastAsia="Times New Roman" w:hAnsi="Times New Roman" w:cs="Times New Roman"/>
          <w:spacing w:val="2"/>
          <w:sz w:val="28"/>
          <w:szCs w:val="28"/>
          <w:lang w:eastAsia="ru-RU"/>
        </w:rPr>
        <w:t>АСФ</w:t>
      </w:r>
      <w:r w:rsidRPr="00283DFF">
        <w:rPr>
          <w:rFonts w:ascii="Times New Roman" w:eastAsia="Times New Roman" w:hAnsi="Times New Roman" w:cs="Times New Roman"/>
          <w:spacing w:val="2"/>
          <w:sz w:val="28"/>
          <w:szCs w:val="28"/>
          <w:lang w:eastAsia="ru-RU"/>
        </w:rPr>
        <w:t xml:space="preserve"> создаются: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на постоянной штатной основе (профессиональные аварийно-спасательные формирования);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на нештатной основе (нештатные аварийно-спасательные формирования);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на общественных началах (общественные аварийно-спасательные формирования).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lastRenderedPageBreak/>
        <w:t xml:space="preserve">Профессиональные </w:t>
      </w:r>
      <w:r w:rsidR="00F402E7" w:rsidRPr="00283DFF">
        <w:rPr>
          <w:rFonts w:ascii="Times New Roman" w:eastAsia="Times New Roman" w:hAnsi="Times New Roman" w:cs="Times New Roman"/>
          <w:spacing w:val="2"/>
          <w:sz w:val="28"/>
          <w:szCs w:val="28"/>
          <w:lang w:eastAsia="ru-RU"/>
        </w:rPr>
        <w:t>АСФ</w:t>
      </w:r>
      <w:r w:rsidRPr="00283DFF">
        <w:rPr>
          <w:rFonts w:ascii="Times New Roman" w:eastAsia="Times New Roman" w:hAnsi="Times New Roman" w:cs="Times New Roman"/>
          <w:spacing w:val="2"/>
          <w:sz w:val="28"/>
          <w:szCs w:val="28"/>
          <w:lang w:eastAsia="ru-RU"/>
        </w:rPr>
        <w:t xml:space="preserve"> органов местного самоуправления создаются по решению органов местного самоуправления, если иное не предусмотрено законодательством Российской Федерации.</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Профессиональные </w:t>
      </w:r>
      <w:r w:rsidR="003548CC" w:rsidRPr="00283DFF">
        <w:rPr>
          <w:rFonts w:ascii="Times New Roman" w:eastAsia="Times New Roman" w:hAnsi="Times New Roman" w:cs="Times New Roman"/>
          <w:spacing w:val="2"/>
          <w:sz w:val="28"/>
          <w:szCs w:val="28"/>
          <w:lang w:eastAsia="ru-RU"/>
        </w:rPr>
        <w:t>АСФ</w:t>
      </w:r>
      <w:r w:rsidRPr="00283DFF">
        <w:rPr>
          <w:rFonts w:ascii="Times New Roman" w:eastAsia="Times New Roman" w:hAnsi="Times New Roman" w:cs="Times New Roman"/>
          <w:spacing w:val="2"/>
          <w:sz w:val="28"/>
          <w:szCs w:val="28"/>
          <w:lang w:eastAsia="ru-RU"/>
        </w:rPr>
        <w:t xml:space="preserve"> организаций создаются руководством организаций,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формирований.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Нештатные </w:t>
      </w:r>
      <w:r w:rsidR="003548CC" w:rsidRPr="00283DFF">
        <w:rPr>
          <w:rFonts w:ascii="Times New Roman" w:eastAsia="Times New Roman" w:hAnsi="Times New Roman" w:cs="Times New Roman"/>
          <w:spacing w:val="2"/>
          <w:sz w:val="28"/>
          <w:szCs w:val="28"/>
          <w:lang w:eastAsia="ru-RU"/>
        </w:rPr>
        <w:t>АСФ</w:t>
      </w:r>
      <w:r w:rsidR="00821017" w:rsidRPr="00283DFF">
        <w:rPr>
          <w:rFonts w:ascii="Times New Roman" w:eastAsia="Times New Roman" w:hAnsi="Times New Roman" w:cs="Times New Roman"/>
          <w:spacing w:val="2"/>
          <w:sz w:val="28"/>
          <w:szCs w:val="28"/>
          <w:lang w:eastAsia="ru-RU"/>
        </w:rPr>
        <w:t xml:space="preserve"> (далее – НАСФ)</w:t>
      </w:r>
      <w:r w:rsidRPr="00283DFF">
        <w:rPr>
          <w:rFonts w:ascii="Times New Roman" w:eastAsia="Times New Roman" w:hAnsi="Times New Roman" w:cs="Times New Roman"/>
          <w:spacing w:val="2"/>
          <w:sz w:val="28"/>
          <w:szCs w:val="28"/>
          <w:lang w:eastAsia="ru-RU"/>
        </w:rPr>
        <w:t xml:space="preserve"> создаются организациями, эксплуатирующими опасные производственные объекты I и II классов опасности, особо </w:t>
      </w:r>
      <w:proofErr w:type="spellStart"/>
      <w:r w:rsidRPr="00283DFF">
        <w:rPr>
          <w:rFonts w:ascii="Times New Roman" w:eastAsia="Times New Roman" w:hAnsi="Times New Roman" w:cs="Times New Roman"/>
          <w:spacing w:val="2"/>
          <w:sz w:val="28"/>
          <w:szCs w:val="28"/>
          <w:lang w:eastAsia="ru-RU"/>
        </w:rPr>
        <w:t>радиационно</w:t>
      </w:r>
      <w:proofErr w:type="spellEnd"/>
      <w:r w:rsidRPr="00283DFF">
        <w:rPr>
          <w:rFonts w:ascii="Times New Roman" w:eastAsia="Times New Roman" w:hAnsi="Times New Roman" w:cs="Times New Roman"/>
          <w:spacing w:val="2"/>
          <w:sz w:val="28"/>
          <w:szCs w:val="28"/>
          <w:lang w:eastAsia="ru-RU"/>
        </w:rPr>
        <w:t xml:space="preserve"> опасные и </w:t>
      </w:r>
      <w:proofErr w:type="spellStart"/>
      <w:r w:rsidRPr="00283DFF">
        <w:rPr>
          <w:rFonts w:ascii="Times New Roman" w:eastAsia="Times New Roman" w:hAnsi="Times New Roman" w:cs="Times New Roman"/>
          <w:spacing w:val="2"/>
          <w:sz w:val="28"/>
          <w:szCs w:val="28"/>
          <w:lang w:eastAsia="ru-RU"/>
        </w:rPr>
        <w:t>ядерно</w:t>
      </w:r>
      <w:proofErr w:type="spellEnd"/>
      <w:r w:rsidRPr="00283DFF">
        <w:rPr>
          <w:rFonts w:ascii="Times New Roman" w:eastAsia="Times New Roman" w:hAnsi="Times New Roman" w:cs="Times New Roman"/>
          <w:spacing w:val="2"/>
          <w:sz w:val="28"/>
          <w:szCs w:val="28"/>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Организации создают </w:t>
      </w:r>
      <w:r w:rsidR="00821017" w:rsidRPr="00283DFF">
        <w:rPr>
          <w:rFonts w:ascii="Times New Roman" w:eastAsia="Times New Roman" w:hAnsi="Times New Roman" w:cs="Times New Roman"/>
          <w:spacing w:val="2"/>
          <w:sz w:val="28"/>
          <w:szCs w:val="28"/>
          <w:lang w:eastAsia="ru-RU"/>
        </w:rPr>
        <w:t>НАСФ</w:t>
      </w:r>
      <w:r w:rsidRPr="00283DFF">
        <w:rPr>
          <w:rFonts w:ascii="Times New Roman" w:eastAsia="Times New Roman" w:hAnsi="Times New Roman" w:cs="Times New Roman"/>
          <w:spacing w:val="2"/>
          <w:sz w:val="28"/>
          <w:szCs w:val="28"/>
          <w:lang w:eastAsia="ru-RU"/>
        </w:rPr>
        <w:t xml:space="preserve"> из числа своих работников, поддерживают их в состоянии готовности в соответствии с </w:t>
      </w:r>
      <w:hyperlink r:id="rId8" w:history="1">
        <w:r w:rsidRPr="00283DFF">
          <w:rPr>
            <w:rFonts w:ascii="Times New Roman" w:eastAsia="Times New Roman" w:hAnsi="Times New Roman" w:cs="Times New Roman"/>
            <w:spacing w:val="2"/>
            <w:sz w:val="28"/>
            <w:szCs w:val="28"/>
            <w:u w:val="single"/>
            <w:lang w:eastAsia="ru-RU"/>
          </w:rPr>
          <w:t>Федеральным законом от 12 февраля 1998 года N 28-ФЗ "О гражданской обороне"</w:t>
        </w:r>
      </w:hyperlink>
      <w:r w:rsidRPr="00283DFF">
        <w:rPr>
          <w:rFonts w:ascii="Times New Roman" w:eastAsia="Times New Roman" w:hAnsi="Times New Roman" w:cs="Times New Roman"/>
          <w:spacing w:val="2"/>
          <w:sz w:val="28"/>
          <w:szCs w:val="28"/>
          <w:lang w:eastAsia="ru-RU"/>
        </w:rPr>
        <w:t xml:space="preserve"> и Порядком создания </w:t>
      </w:r>
      <w:r w:rsidR="003548CC" w:rsidRPr="00283DFF">
        <w:rPr>
          <w:rFonts w:ascii="Times New Roman" w:eastAsia="Times New Roman" w:hAnsi="Times New Roman" w:cs="Times New Roman"/>
          <w:spacing w:val="2"/>
          <w:sz w:val="28"/>
          <w:szCs w:val="28"/>
          <w:lang w:eastAsia="ru-RU"/>
        </w:rPr>
        <w:t>НАСФ</w:t>
      </w:r>
      <w:r w:rsidRPr="00283DFF">
        <w:rPr>
          <w:rFonts w:ascii="Times New Roman" w:eastAsia="Times New Roman" w:hAnsi="Times New Roman" w:cs="Times New Roman"/>
          <w:spacing w:val="2"/>
          <w:sz w:val="28"/>
          <w:szCs w:val="28"/>
          <w:lang w:eastAsia="ru-RU"/>
        </w:rPr>
        <w:t>,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w:t>
      </w:r>
      <w:hyperlink r:id="rId9" w:history="1">
        <w:r w:rsidRPr="00283DFF">
          <w:rPr>
            <w:rFonts w:ascii="Times New Roman" w:eastAsia="Times New Roman" w:hAnsi="Times New Roman" w:cs="Times New Roman"/>
            <w:spacing w:val="2"/>
            <w:sz w:val="28"/>
            <w:szCs w:val="28"/>
            <w:u w:val="single"/>
            <w:lang w:eastAsia="ru-RU"/>
          </w:rPr>
          <w:t>от 23 декабря 2005 года N 999</w:t>
        </w:r>
      </w:hyperlink>
      <w:r w:rsidRPr="00283DFF">
        <w:rPr>
          <w:rFonts w:ascii="Times New Roman" w:eastAsia="Times New Roman" w:hAnsi="Times New Roman" w:cs="Times New Roman"/>
          <w:spacing w:val="2"/>
          <w:sz w:val="28"/>
          <w:szCs w:val="28"/>
          <w:lang w:eastAsia="ru-RU"/>
        </w:rPr>
        <w:t>.</w:t>
      </w:r>
    </w:p>
    <w:p w:rsidR="003058F9" w:rsidRPr="00283DFF" w:rsidRDefault="003058F9" w:rsidP="003058F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Органы местного самоуправления на соответствующих территориях вправе:</w:t>
      </w:r>
    </w:p>
    <w:p w:rsidR="003058F9" w:rsidRPr="00283DFF" w:rsidRDefault="003058F9" w:rsidP="003058F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определять организации, находящиеся в сфере их ведения, которые создают нештатные аварийно-спасательные формирования;</w:t>
      </w:r>
    </w:p>
    <w:p w:rsidR="003058F9" w:rsidRPr="00283DFF" w:rsidRDefault="003058F9" w:rsidP="003058F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организовывать создание, подготовку и оснащение нештатных аварийно-спасательных формирований;</w:t>
      </w:r>
    </w:p>
    <w:p w:rsidR="003058F9" w:rsidRPr="00283DFF" w:rsidRDefault="003058F9" w:rsidP="003058F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вести реестры организаций, создающих нештатные аварийно-спасательные формирования, и осуществлять их учет;</w:t>
      </w:r>
    </w:p>
    <w:p w:rsidR="003058F9" w:rsidRPr="00283DFF" w:rsidRDefault="003058F9" w:rsidP="003058F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4) организовывать планирование применения нештатных аварийно-спасательных формирований.</w:t>
      </w:r>
    </w:p>
    <w:p w:rsidR="00292782" w:rsidRPr="00283DFF" w:rsidRDefault="00836BE4"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6</w:t>
      </w:r>
      <w:r w:rsidR="009A7E1E" w:rsidRPr="00283DFF">
        <w:rPr>
          <w:rFonts w:ascii="Times New Roman" w:eastAsia="Times New Roman" w:hAnsi="Times New Roman" w:cs="Times New Roman"/>
          <w:spacing w:val="2"/>
          <w:sz w:val="28"/>
          <w:szCs w:val="28"/>
          <w:lang w:eastAsia="ru-RU"/>
        </w:rPr>
        <w:t xml:space="preserve">. </w:t>
      </w:r>
      <w:r w:rsidR="00292782" w:rsidRPr="00283DFF">
        <w:rPr>
          <w:rFonts w:ascii="Times New Roman" w:eastAsia="Times New Roman" w:hAnsi="Times New Roman" w:cs="Times New Roman"/>
          <w:spacing w:val="2"/>
          <w:sz w:val="28"/>
          <w:szCs w:val="28"/>
          <w:lang w:eastAsia="ru-RU"/>
        </w:rPr>
        <w:t xml:space="preserve"> Нештатные формирования по обеспечению выполнения мероприятий по гражданской обороне </w:t>
      </w:r>
      <w:r w:rsidR="009A7E1E" w:rsidRPr="00283DFF">
        <w:rPr>
          <w:rFonts w:ascii="Times New Roman" w:eastAsia="Times New Roman" w:hAnsi="Times New Roman" w:cs="Times New Roman"/>
          <w:spacing w:val="2"/>
          <w:sz w:val="28"/>
          <w:szCs w:val="28"/>
          <w:lang w:eastAsia="ru-RU"/>
        </w:rPr>
        <w:t xml:space="preserve">(далее – НФГО) </w:t>
      </w:r>
      <w:r w:rsidR="00292782" w:rsidRPr="00283DFF">
        <w:rPr>
          <w:rFonts w:ascii="Times New Roman" w:eastAsia="Times New Roman" w:hAnsi="Times New Roman" w:cs="Times New Roman"/>
          <w:spacing w:val="2"/>
          <w:sz w:val="28"/>
          <w:szCs w:val="28"/>
          <w:lang w:eastAsia="ru-RU"/>
        </w:rPr>
        <w:t>представляют собой формирования,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w:t>
      </w:r>
    </w:p>
    <w:p w:rsidR="00292782" w:rsidRPr="00283DFF" w:rsidRDefault="009A7E1E"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О</w:t>
      </w:r>
      <w:r w:rsidR="00292782" w:rsidRPr="00283DFF">
        <w:rPr>
          <w:rFonts w:ascii="Times New Roman" w:eastAsia="Times New Roman" w:hAnsi="Times New Roman" w:cs="Times New Roman"/>
          <w:spacing w:val="2"/>
          <w:sz w:val="28"/>
          <w:szCs w:val="28"/>
          <w:lang w:eastAsia="ru-RU"/>
        </w:rPr>
        <w:t>рганы местного самоуправления в отношении организаций, находящихся в их ведении:</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определяют организации, создающие нештатные формирования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организуют поддержание в состоянии готовности нештатных формирований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организуют подготовку личного состава нештатных формирований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lastRenderedPageBreak/>
        <w:t>4) создают и содержат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Организации:</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создают и поддерживают в состоянии готовности нештатные формирования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осуществляют подготовку личного состава нештатных формирований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создают и содержат запасы материально-технических, продовольственных, медицинских и иных средств для обеспечения нештатных формирований по обеспечению выполнения мероприятий по гражданской обороне.</w:t>
      </w:r>
    </w:p>
    <w:p w:rsidR="00292782" w:rsidRPr="00283DFF" w:rsidRDefault="009A7E1E"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НФГО</w:t>
      </w:r>
      <w:r w:rsidR="00292782" w:rsidRPr="00283DFF">
        <w:rPr>
          <w:rFonts w:ascii="Times New Roman" w:eastAsia="Times New Roman" w:hAnsi="Times New Roman" w:cs="Times New Roman"/>
          <w:spacing w:val="2"/>
          <w:sz w:val="28"/>
          <w:szCs w:val="28"/>
          <w:lang w:eastAsia="ru-RU"/>
        </w:rPr>
        <w:t xml:space="preserve"> создаются в соответствии с </w:t>
      </w:r>
      <w:hyperlink r:id="rId10" w:history="1">
        <w:r w:rsidR="00292782" w:rsidRPr="00283DFF">
          <w:rPr>
            <w:rFonts w:ascii="Times New Roman" w:eastAsia="Times New Roman" w:hAnsi="Times New Roman" w:cs="Times New Roman"/>
            <w:spacing w:val="2"/>
            <w:sz w:val="28"/>
            <w:szCs w:val="28"/>
            <w:lang w:eastAsia="ru-RU"/>
          </w:rPr>
          <w:t>Типовым порядком создания нештатных формирований по обеспечению выполнения мероприятий по гражданской обороне</w:t>
        </w:r>
      </w:hyperlink>
      <w:r w:rsidR="00292782" w:rsidRPr="00283DFF">
        <w:rPr>
          <w:rFonts w:ascii="Times New Roman" w:eastAsia="Times New Roman" w:hAnsi="Times New Roman" w:cs="Times New Roman"/>
          <w:spacing w:val="2"/>
          <w:sz w:val="28"/>
          <w:szCs w:val="28"/>
          <w:lang w:eastAsia="ru-RU"/>
        </w:rPr>
        <w:t>, утвержденным </w:t>
      </w:r>
      <w:hyperlink r:id="rId11" w:history="1">
        <w:r w:rsidR="00292782" w:rsidRPr="00283DFF">
          <w:rPr>
            <w:rFonts w:ascii="Times New Roman" w:eastAsia="Times New Roman" w:hAnsi="Times New Roman" w:cs="Times New Roman"/>
            <w:spacing w:val="2"/>
            <w:sz w:val="28"/>
            <w:szCs w:val="28"/>
            <w:lang w:eastAsia="ru-RU"/>
          </w:rPr>
          <w:t>приказом МЧС России от 18 декабря 2014 года N 701</w:t>
        </w:r>
      </w:hyperlink>
      <w:r w:rsidR="00292782" w:rsidRPr="00283DFF">
        <w:rPr>
          <w:rFonts w:ascii="Times New Roman" w:eastAsia="Times New Roman" w:hAnsi="Times New Roman" w:cs="Times New Roman"/>
          <w:spacing w:val="2"/>
          <w:sz w:val="28"/>
          <w:szCs w:val="28"/>
          <w:lang w:eastAsia="ru-RU"/>
        </w:rPr>
        <w:t>.</w:t>
      </w:r>
    </w:p>
    <w:p w:rsidR="00292782" w:rsidRPr="00283DFF" w:rsidRDefault="00292782" w:rsidP="009D37D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3. Основные задачи сил гражданской обороны</w:t>
      </w:r>
    </w:p>
    <w:p w:rsidR="00292782" w:rsidRPr="00283DFF" w:rsidRDefault="00F13536"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7</w:t>
      </w:r>
      <w:r w:rsidR="00292782" w:rsidRPr="00283DFF">
        <w:rPr>
          <w:rFonts w:ascii="Times New Roman" w:eastAsia="Times New Roman" w:hAnsi="Times New Roman" w:cs="Times New Roman"/>
          <w:spacing w:val="2"/>
          <w:sz w:val="28"/>
          <w:szCs w:val="28"/>
          <w:lang w:eastAsia="ru-RU"/>
        </w:rPr>
        <w:t>. Основными задачами сил гражданской обороны являются: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lang w:eastAsia="ru-RU"/>
        </w:rPr>
      </w:pPr>
      <w:r w:rsidRPr="00283DFF">
        <w:rPr>
          <w:rFonts w:ascii="Times New Roman" w:eastAsia="Times New Roman" w:hAnsi="Times New Roman" w:cs="Times New Roman"/>
          <w:i/>
          <w:spacing w:val="2"/>
          <w:sz w:val="28"/>
          <w:szCs w:val="28"/>
          <w:lang w:eastAsia="ru-RU"/>
        </w:rPr>
        <w:t>1) для спасательных служб:</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а) выполнение специальных действий в области гражданской обороны;</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б)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в) обеспечение выдачи населению средств индивидуальной защиты;</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г) организация обслуживания защитных сооружений;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д) проведение мероприятий по световой маскировке и другим видам маскировки;</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е) обеспечение проведения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ж)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з) борьба с пожарами, возникшими при военных конфликтах или вследствие этих конфликтов;</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и) обнаружение и обозначение районов, подвергшихся радиоактивному, химическому, биологическому или иному заражению;</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к) санитарная обработка населения, обеззараживание зданий и сооружений, специальная обработка техники и территорий;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lastRenderedPageBreak/>
        <w:t>л) 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м) срочное восстановление функционирования необходимых коммунальных служб в военное время;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н) срочное захоронение трупов в военное время;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о) 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 xml:space="preserve">2) </w:t>
      </w:r>
      <w:r w:rsidRPr="00283DFF">
        <w:rPr>
          <w:rFonts w:ascii="Times New Roman" w:eastAsia="Times New Roman" w:hAnsi="Times New Roman" w:cs="Times New Roman"/>
          <w:i/>
          <w:spacing w:val="2"/>
          <w:sz w:val="28"/>
          <w:szCs w:val="28"/>
          <w:lang w:eastAsia="ru-RU"/>
        </w:rPr>
        <w:t xml:space="preserve">для подразделений Государственной противопожарной службы на территории </w:t>
      </w:r>
      <w:r w:rsidR="001726C4" w:rsidRPr="00283DFF">
        <w:rPr>
          <w:rFonts w:ascii="Times New Roman" w:eastAsia="Times New Roman" w:hAnsi="Times New Roman" w:cs="Times New Roman"/>
          <w:i/>
          <w:spacing w:val="2"/>
          <w:sz w:val="28"/>
          <w:szCs w:val="28"/>
          <w:lang w:eastAsia="ru-RU"/>
        </w:rPr>
        <w:t>муниципального образования</w:t>
      </w:r>
      <w:r w:rsidRPr="00283DFF">
        <w:rPr>
          <w:rFonts w:ascii="Times New Roman" w:eastAsia="Times New Roman" w:hAnsi="Times New Roman" w:cs="Times New Roman"/>
          <w:spacing w:val="2"/>
          <w:sz w:val="28"/>
          <w:szCs w:val="28"/>
          <w:lang w:eastAsia="ru-RU"/>
        </w:rPr>
        <w:t>:</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а) организация и осуществление профилактики пожаров;</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б) спасение людей и имущества при пожарах, оказание первой помощи пострадавшим на пожарах;</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в) организация и осуществление тушения пожаров, проведение аварийно-спасательных работ;</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lang w:eastAsia="ru-RU"/>
        </w:rPr>
      </w:pPr>
      <w:r w:rsidRPr="00283DFF">
        <w:rPr>
          <w:rFonts w:ascii="Times New Roman" w:eastAsia="Times New Roman" w:hAnsi="Times New Roman" w:cs="Times New Roman"/>
          <w:i/>
          <w:spacing w:val="2"/>
          <w:sz w:val="28"/>
          <w:szCs w:val="28"/>
          <w:lang w:eastAsia="ru-RU"/>
        </w:rPr>
        <w:t>3) для аварийно-спасательных формирований: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а) 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б) поддержание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в) контроль за готовностью обслуживаемых объектов и территорий к проведению на них работ по ликвидации чрезвычайных ситуаций;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г) ликвидация чрезвычайных ситуаций на обслуживаемых объектах или территориях;</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д) участие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е)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ж) пропаганда знаний в области защиты населения и территорий от чрезвычайных ситуаций;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з) участие в подготовке населения и работников организаций к действиям в условиях чрезвычайных ситуаций;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и) участие в разработке нормативных документов по вопросам организации и проведения аварийно-спасательных и неотложных работ;</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к) выработка предложений органам местного самоуправления и организациям по вопросам правового и технического обеспечения деятельности аварийно-спасательных формирований, социальной защиты спасателей и других работников аварийно-спасательных формирований;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lang w:eastAsia="ru-RU"/>
        </w:rPr>
      </w:pPr>
      <w:r w:rsidRPr="00283DFF">
        <w:rPr>
          <w:rFonts w:ascii="Times New Roman" w:eastAsia="Times New Roman" w:hAnsi="Times New Roman" w:cs="Times New Roman"/>
          <w:i/>
          <w:spacing w:val="2"/>
          <w:sz w:val="28"/>
          <w:szCs w:val="28"/>
          <w:lang w:eastAsia="ru-RU"/>
        </w:rPr>
        <w:lastRenderedPageBreak/>
        <w:t>4) для нештатных формирований по обеспечению выполнения мероприятий по гражданской обороне:</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а) санитарная обработка населения, специальная обработка техники, зданий и обеззараживание территорий;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б) участие в восстановлении функционирования объектов жизнеобеспечения населения;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в) ремонт и восстановление поврежденных защитных сооружений;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г) обеспечение мероприятий по гражданской обороне по вопросам восстановления и поддержания порядка, связи и оповещения, защиты животных и растений, медицинского, автотранспортного обеспечения.</w:t>
      </w:r>
    </w:p>
    <w:p w:rsidR="00292782" w:rsidRPr="00283DFF" w:rsidRDefault="00292782" w:rsidP="00D64282">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4. Порядок создания сил гражданской обороны</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8</w:t>
      </w:r>
      <w:r w:rsidR="00292782" w:rsidRPr="00283DFF">
        <w:rPr>
          <w:rFonts w:ascii="Times New Roman" w:eastAsia="Times New Roman" w:hAnsi="Times New Roman" w:cs="Times New Roman"/>
          <w:spacing w:val="2"/>
          <w:sz w:val="28"/>
          <w:szCs w:val="28"/>
          <w:lang w:eastAsia="ru-RU"/>
        </w:rPr>
        <w:t>. Силы гражданской обороны создаются органами местного самоуправления и организациями в соответствии с законодательством Российской Федерации.</w:t>
      </w:r>
    </w:p>
    <w:p w:rsidR="00677A3F"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9</w:t>
      </w:r>
      <w:r w:rsidR="00292782" w:rsidRPr="00283DFF">
        <w:rPr>
          <w:rFonts w:ascii="Times New Roman" w:eastAsia="Times New Roman" w:hAnsi="Times New Roman" w:cs="Times New Roman"/>
          <w:spacing w:val="2"/>
          <w:sz w:val="28"/>
          <w:szCs w:val="28"/>
          <w:lang w:eastAsia="ru-RU"/>
        </w:rPr>
        <w:t>. Оснащение формирований осуществляется в соответствии с нормами оснащения (</w:t>
      </w:r>
      <w:proofErr w:type="spellStart"/>
      <w:r w:rsidR="00292782" w:rsidRPr="00283DFF">
        <w:rPr>
          <w:rFonts w:ascii="Times New Roman" w:eastAsia="Times New Roman" w:hAnsi="Times New Roman" w:cs="Times New Roman"/>
          <w:spacing w:val="2"/>
          <w:sz w:val="28"/>
          <w:szCs w:val="28"/>
          <w:lang w:eastAsia="ru-RU"/>
        </w:rPr>
        <w:t>табелизации</w:t>
      </w:r>
      <w:proofErr w:type="spellEnd"/>
      <w:r w:rsidR="00292782" w:rsidRPr="00283DFF">
        <w:rPr>
          <w:rFonts w:ascii="Times New Roman" w:eastAsia="Times New Roman" w:hAnsi="Times New Roman" w:cs="Times New Roman"/>
          <w:spacing w:val="2"/>
          <w:sz w:val="28"/>
          <w:szCs w:val="28"/>
          <w:lang w:eastAsia="ru-RU"/>
        </w:rPr>
        <w:t>) формирований специальной техникой, оборудованием, снаряжением, инструментами и материалами, утверждаемыми руководителями, их создающими, в соответствии с </w:t>
      </w:r>
      <w:hyperlink r:id="rId12" w:history="1">
        <w:r w:rsidR="00292782" w:rsidRPr="00283DFF">
          <w:rPr>
            <w:rFonts w:ascii="Times New Roman" w:eastAsia="Times New Roman" w:hAnsi="Times New Roman" w:cs="Times New Roman"/>
            <w:spacing w:val="2"/>
            <w:sz w:val="28"/>
            <w:szCs w:val="28"/>
            <w:u w:val="single"/>
            <w:lang w:eastAsia="ru-RU"/>
          </w:rPr>
          <w:t>Порядком создания нештатных аварийно-спасательных формирований</w:t>
        </w:r>
      </w:hyperlink>
      <w:r w:rsidR="00292782" w:rsidRPr="00283DFF">
        <w:rPr>
          <w:rFonts w:ascii="Times New Roman" w:eastAsia="Times New Roman" w:hAnsi="Times New Roman" w:cs="Times New Roman"/>
          <w:spacing w:val="2"/>
          <w:sz w:val="28"/>
          <w:szCs w:val="28"/>
          <w:lang w:eastAsia="ru-RU"/>
        </w:rPr>
        <w:t>, утвержденным </w:t>
      </w:r>
      <w:hyperlink r:id="rId13" w:history="1">
        <w:r w:rsidR="00292782" w:rsidRPr="00283DFF">
          <w:rPr>
            <w:rFonts w:ascii="Times New Roman" w:eastAsia="Times New Roman" w:hAnsi="Times New Roman" w:cs="Times New Roman"/>
            <w:spacing w:val="2"/>
            <w:sz w:val="28"/>
            <w:szCs w:val="28"/>
            <w:u w:val="single"/>
            <w:lang w:eastAsia="ru-RU"/>
          </w:rPr>
          <w:t>приказом МЧС России от 23 декабря 2005 года N 999</w:t>
        </w:r>
      </w:hyperlink>
      <w:r w:rsidR="00292782" w:rsidRPr="00283DFF">
        <w:rPr>
          <w:rFonts w:ascii="Times New Roman" w:eastAsia="Times New Roman" w:hAnsi="Times New Roman" w:cs="Times New Roman"/>
          <w:spacing w:val="2"/>
          <w:sz w:val="28"/>
          <w:szCs w:val="28"/>
          <w:lang w:eastAsia="ru-RU"/>
        </w:rPr>
        <w:t>, </w:t>
      </w:r>
      <w:hyperlink r:id="rId14" w:history="1">
        <w:r w:rsidR="00292782" w:rsidRPr="00283DFF">
          <w:rPr>
            <w:rFonts w:ascii="Times New Roman" w:eastAsia="Times New Roman" w:hAnsi="Times New Roman" w:cs="Times New Roman"/>
            <w:spacing w:val="2"/>
            <w:sz w:val="28"/>
            <w:szCs w:val="28"/>
            <w:u w:val="single"/>
            <w:lang w:eastAsia="ru-RU"/>
          </w:rPr>
          <w:t>Типовым порядком создания нештатных формирований по обеспечению выполнения мероприятий по гражданской обороне</w:t>
        </w:r>
      </w:hyperlink>
      <w:r w:rsidR="00292782" w:rsidRPr="00283DFF">
        <w:rPr>
          <w:rFonts w:ascii="Times New Roman" w:eastAsia="Times New Roman" w:hAnsi="Times New Roman" w:cs="Times New Roman"/>
          <w:spacing w:val="2"/>
          <w:sz w:val="28"/>
          <w:szCs w:val="28"/>
          <w:lang w:eastAsia="ru-RU"/>
        </w:rPr>
        <w:t>, утвержденным </w:t>
      </w:r>
      <w:hyperlink r:id="rId15" w:history="1">
        <w:r w:rsidR="00292782" w:rsidRPr="00283DFF">
          <w:rPr>
            <w:rFonts w:ascii="Times New Roman" w:eastAsia="Times New Roman" w:hAnsi="Times New Roman" w:cs="Times New Roman"/>
            <w:spacing w:val="2"/>
            <w:sz w:val="28"/>
            <w:szCs w:val="28"/>
            <w:u w:val="single"/>
            <w:lang w:eastAsia="ru-RU"/>
          </w:rPr>
          <w:t>приказом МЧС России от 18 декабря 2014 года N 701</w:t>
        </w:r>
      </w:hyperlink>
      <w:r w:rsidR="00677A3F" w:rsidRPr="00283DFF">
        <w:t>.</w:t>
      </w:r>
      <w:r w:rsidR="00292782" w:rsidRPr="00283DFF">
        <w:rPr>
          <w:rFonts w:ascii="Times New Roman" w:eastAsia="Times New Roman" w:hAnsi="Times New Roman" w:cs="Times New Roman"/>
          <w:spacing w:val="2"/>
          <w:sz w:val="28"/>
          <w:szCs w:val="28"/>
          <w:lang w:eastAsia="ru-RU"/>
        </w:rPr>
        <w:t xml:space="preserve"> </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10</w:t>
      </w:r>
      <w:r w:rsidR="00292782" w:rsidRPr="00283DFF">
        <w:rPr>
          <w:rFonts w:ascii="Times New Roman" w:eastAsia="Times New Roman" w:hAnsi="Times New Roman" w:cs="Times New Roman"/>
          <w:spacing w:val="2"/>
          <w:sz w:val="28"/>
          <w:szCs w:val="28"/>
          <w:lang w:eastAsia="ru-RU"/>
        </w:rPr>
        <w:t>. Функции, полномочия и порядок функционирования сил гражданской обороны определяются положениями (уставами) о них.</w:t>
      </w:r>
    </w:p>
    <w:p w:rsidR="00D64282" w:rsidRPr="00283DFF" w:rsidRDefault="00D64282" w:rsidP="00D6428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11</w:t>
      </w:r>
      <w:r w:rsidR="00292782" w:rsidRPr="00283DFF">
        <w:rPr>
          <w:rFonts w:ascii="Times New Roman" w:eastAsia="Times New Roman" w:hAnsi="Times New Roman" w:cs="Times New Roman"/>
          <w:spacing w:val="2"/>
          <w:sz w:val="28"/>
          <w:szCs w:val="28"/>
          <w:lang w:eastAsia="ru-RU"/>
        </w:rPr>
        <w:t>.</w:t>
      </w:r>
      <w:r w:rsidRPr="00283DFF">
        <w:rPr>
          <w:rFonts w:ascii="Times New Roman" w:eastAsia="Times New Roman" w:hAnsi="Times New Roman" w:cs="Times New Roman"/>
          <w:spacing w:val="2"/>
          <w:sz w:val="28"/>
          <w:szCs w:val="28"/>
          <w:lang w:eastAsia="ru-RU"/>
        </w:rPr>
        <w:t xml:space="preserve"> О</w:t>
      </w:r>
      <w:r w:rsidR="00292782" w:rsidRPr="00283DFF">
        <w:rPr>
          <w:rFonts w:ascii="Times New Roman" w:eastAsia="Times New Roman" w:hAnsi="Times New Roman" w:cs="Times New Roman"/>
          <w:spacing w:val="2"/>
          <w:sz w:val="28"/>
          <w:szCs w:val="28"/>
          <w:lang w:eastAsia="ru-RU"/>
        </w:rPr>
        <w:t>рганы местного самоуправления и организации могут создавать, содержать и организовывать деятельность нештатных аварийно-спасательных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 планами по предупреждению и ликвидации чрезвычайных ситуаций.</w:t>
      </w:r>
    </w:p>
    <w:p w:rsidR="00292782" w:rsidRPr="00283DFF" w:rsidRDefault="00292782" w:rsidP="00D64282">
      <w:pPr>
        <w:shd w:val="clear" w:color="auto" w:fill="FFFFFF"/>
        <w:spacing w:after="0" w:line="315" w:lineRule="atLeast"/>
        <w:ind w:firstLine="709"/>
        <w:jc w:val="center"/>
        <w:textAlignment w:val="baseline"/>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5. Применение сил гражданской обороны</w:t>
      </w:r>
    </w:p>
    <w:p w:rsidR="00D642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12</w:t>
      </w:r>
      <w:r w:rsidR="00292782" w:rsidRPr="00283DFF">
        <w:rPr>
          <w:rFonts w:ascii="Times New Roman" w:eastAsia="Times New Roman" w:hAnsi="Times New Roman" w:cs="Times New Roman"/>
          <w:spacing w:val="2"/>
          <w:sz w:val="28"/>
          <w:szCs w:val="28"/>
          <w:lang w:eastAsia="ru-RU"/>
        </w:rPr>
        <w:t>. Применение сил гражданской обороны заключается в их привлечении к проведению аварийно-спасательных и других неотложных работ при ликвидации чрезвычайных ситуаций, в том числе возникших вследствие вооруженных конфликтов, и проведению мероприятий по гражданской обороне.</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13</w:t>
      </w:r>
      <w:r w:rsidR="00292782" w:rsidRPr="00283DFF">
        <w:rPr>
          <w:rFonts w:ascii="Times New Roman" w:eastAsia="Times New Roman" w:hAnsi="Times New Roman" w:cs="Times New Roman"/>
          <w:spacing w:val="2"/>
          <w:sz w:val="28"/>
          <w:szCs w:val="28"/>
          <w:lang w:eastAsia="ru-RU"/>
        </w:rPr>
        <w:t>. Проведение аварийно-спасательных и других неотложных работ в зоне чрезвычайной ситуации (зоне поражения) осуществляется в три этапа:</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первый этап - проведение экстренных мероприятий по защите населения, спасению пострадавших и подготовка группировки сил и средств к проведению работ по ликвидации чрезвычайной ситуации;</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lastRenderedPageBreak/>
        <w:t>2) второй этап - проведение аварийно-спасательных и других неотложных работ группировкой сил и средств аварийно-спасательных формирований и спасательных служб;</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третий этап - завершение аварийно-спасательных и других неотложных работ, вывод группировки сил аварийно-спасательных формирований и спасательных служб, проведение мероприятий по первоочередному жизнеобеспечению населения.</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14</w:t>
      </w:r>
      <w:r w:rsidR="00292782" w:rsidRPr="00283DFF">
        <w:rPr>
          <w:rFonts w:ascii="Times New Roman" w:eastAsia="Times New Roman" w:hAnsi="Times New Roman" w:cs="Times New Roman"/>
          <w:spacing w:val="2"/>
          <w:sz w:val="28"/>
          <w:szCs w:val="28"/>
          <w:lang w:eastAsia="ru-RU"/>
        </w:rPr>
        <w:t>. Содержание аварийно-спасательных работ включает в себя: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ведение разведки маршрутов выдвижения формирований и участков (объектов) работ;</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локализацию и тушение пожаров на участках (объектах) работ и путях выдвижения к ним;</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розыск пораженных, извлечение их из поврежденных и горящих зданий, завалов, загазованных, затопленных и задымленных помещений;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4) вскрытие разрушенных, поврежденных и заваленных защитных сооружений и спасение находящихся в них людей;</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5) подачу воздуха в заваленные защитные сооружения;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6) оказание первой помощи пораженным и эвакуацию их в медицинские организации;</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7) вывод (вывоз) населения из опасных мест в безопасные районы;</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8) санитарную обработку населения, обеззараживание зданий и сооружений, специальную обработку техники и территорий.</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15</w:t>
      </w:r>
      <w:r w:rsidR="00292782" w:rsidRPr="00283DFF">
        <w:rPr>
          <w:rFonts w:ascii="Times New Roman" w:eastAsia="Times New Roman" w:hAnsi="Times New Roman" w:cs="Times New Roman"/>
          <w:spacing w:val="2"/>
          <w:sz w:val="28"/>
          <w:szCs w:val="28"/>
          <w:lang w:eastAsia="ru-RU"/>
        </w:rPr>
        <w:t>. Другими неотложными работами при ликвидации чрезвычайных ситуаций является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16</w:t>
      </w:r>
      <w:r w:rsidR="00292782" w:rsidRPr="00283DFF">
        <w:rPr>
          <w:rFonts w:ascii="Times New Roman" w:eastAsia="Times New Roman" w:hAnsi="Times New Roman" w:cs="Times New Roman"/>
          <w:spacing w:val="2"/>
          <w:sz w:val="28"/>
          <w:szCs w:val="28"/>
          <w:lang w:eastAsia="ru-RU"/>
        </w:rPr>
        <w:t>. Содержание других неотложных работ включает в себя: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прокладку колонных путей и устройство проездов (проходов) в завалах и зонах заражения;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локализацию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4) ремонт и восстановление поврежденных и разрушенных линий связи и коммунально-энергетических сетей в целях обеспечения спасательных работ;</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5) обнаружение, обезвреживание и уничтожение невзорвавшихся боеприпасов в обычном снаряжении и других взрывоопасных предметов;</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6) ремонт и восстановление поврежденных защитных сооружений гражданской обороны.</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17</w:t>
      </w:r>
      <w:r w:rsidR="00292782" w:rsidRPr="00283DFF">
        <w:rPr>
          <w:rFonts w:ascii="Times New Roman" w:eastAsia="Times New Roman" w:hAnsi="Times New Roman" w:cs="Times New Roman"/>
          <w:spacing w:val="2"/>
          <w:sz w:val="28"/>
          <w:szCs w:val="28"/>
          <w:lang w:eastAsia="ru-RU"/>
        </w:rPr>
        <w:t xml:space="preserve">. Планирование применения сил гражданской обороны осуществляется заблаговременно, на этапе их создания. Результаты планирования применения </w:t>
      </w:r>
      <w:r w:rsidR="00292782" w:rsidRPr="00283DFF">
        <w:rPr>
          <w:rFonts w:ascii="Times New Roman" w:eastAsia="Times New Roman" w:hAnsi="Times New Roman" w:cs="Times New Roman"/>
          <w:spacing w:val="2"/>
          <w:sz w:val="28"/>
          <w:szCs w:val="28"/>
          <w:lang w:eastAsia="ru-RU"/>
        </w:rPr>
        <w:lastRenderedPageBreak/>
        <w:t>сил гражданской обороны отражаются в планах гражданской обороны и защиты населения.</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18</w:t>
      </w:r>
      <w:r w:rsidR="00292782" w:rsidRPr="00283DFF">
        <w:rPr>
          <w:rFonts w:ascii="Times New Roman" w:eastAsia="Times New Roman" w:hAnsi="Times New Roman" w:cs="Times New Roman"/>
          <w:spacing w:val="2"/>
          <w:sz w:val="28"/>
          <w:szCs w:val="28"/>
          <w:lang w:eastAsia="ru-RU"/>
        </w:rPr>
        <w:t xml:space="preserve">. Привлечение сил гражданской обороны к выполнению задач в области гражданской обороны и ликвидации чрезвычайной ситуации </w:t>
      </w:r>
      <w:r w:rsidR="006051FC" w:rsidRPr="00283DFF">
        <w:rPr>
          <w:rFonts w:ascii="Times New Roman" w:eastAsia="Times New Roman" w:hAnsi="Times New Roman" w:cs="Times New Roman"/>
          <w:spacing w:val="2"/>
          <w:sz w:val="28"/>
          <w:szCs w:val="28"/>
          <w:lang w:eastAsia="ru-RU"/>
        </w:rPr>
        <w:t xml:space="preserve">муниципального и </w:t>
      </w:r>
      <w:r w:rsidR="00292782" w:rsidRPr="00283DFF">
        <w:rPr>
          <w:rFonts w:ascii="Times New Roman" w:eastAsia="Times New Roman" w:hAnsi="Times New Roman" w:cs="Times New Roman"/>
          <w:spacing w:val="2"/>
          <w:sz w:val="28"/>
          <w:szCs w:val="28"/>
          <w:lang w:eastAsia="ru-RU"/>
        </w:rPr>
        <w:t>межмуниципального характера осуществляется в соответствии с планами гражданской обороны и защиты населения</w:t>
      </w:r>
      <w:r w:rsidR="006051FC" w:rsidRPr="00283DFF">
        <w:rPr>
          <w:rFonts w:ascii="Times New Roman" w:eastAsia="Times New Roman" w:hAnsi="Times New Roman" w:cs="Times New Roman"/>
          <w:spacing w:val="2"/>
          <w:sz w:val="28"/>
          <w:szCs w:val="28"/>
          <w:lang w:eastAsia="ru-RU"/>
        </w:rPr>
        <w:t>.</w:t>
      </w:r>
      <w:r w:rsidR="00292782" w:rsidRPr="00283DFF">
        <w:rPr>
          <w:rFonts w:ascii="Times New Roman" w:eastAsia="Times New Roman" w:hAnsi="Times New Roman" w:cs="Times New Roman"/>
          <w:spacing w:val="2"/>
          <w:sz w:val="28"/>
          <w:szCs w:val="28"/>
          <w:lang w:eastAsia="ru-RU"/>
        </w:rPr>
        <w:t xml:space="preserve"> </w:t>
      </w:r>
    </w:p>
    <w:p w:rsidR="00292782" w:rsidRPr="00283DFF" w:rsidRDefault="00292782" w:rsidP="00D64282">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6. Поддержание в готовности сил гражданской обороны</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19</w:t>
      </w:r>
      <w:r w:rsidR="00292782" w:rsidRPr="00283DFF">
        <w:rPr>
          <w:rFonts w:ascii="Times New Roman" w:eastAsia="Times New Roman" w:hAnsi="Times New Roman" w:cs="Times New Roman"/>
          <w:spacing w:val="2"/>
          <w:sz w:val="28"/>
          <w:szCs w:val="28"/>
          <w:lang w:eastAsia="ru-RU"/>
        </w:rPr>
        <w:t>. 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документами организаций, создающих силы гражданской обороны.</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20</w:t>
      </w:r>
      <w:r w:rsidR="00292782" w:rsidRPr="00283DFF">
        <w:rPr>
          <w:rFonts w:ascii="Times New Roman" w:eastAsia="Times New Roman" w:hAnsi="Times New Roman" w:cs="Times New Roman"/>
          <w:spacing w:val="2"/>
          <w:sz w:val="28"/>
          <w:szCs w:val="28"/>
          <w:lang w:eastAsia="ru-RU"/>
        </w:rPr>
        <w:t>. Поддержание в состоянии постоянной готовности сил гражданской обороны обеспечивается: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1) поддержанием профессиональной подготовки личного состава подразделений (формирований) на уровне, обеспечивающем выполнение задач, установленных разделом 3 настоящего Положения;</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 поддержанием в исправном состоянии специальных техники, оборудования, снаряжения, инструментов и материалов;</w:t>
      </w:r>
    </w:p>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3) планированием и проведением занятий и мероприятий оперативной подготовки (тренировок, учений).</w:t>
      </w:r>
    </w:p>
    <w:p w:rsidR="00292782" w:rsidRPr="00283DFF" w:rsidRDefault="00D642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21</w:t>
      </w:r>
      <w:r w:rsidR="00292782" w:rsidRPr="00283DFF">
        <w:rPr>
          <w:rFonts w:ascii="Times New Roman" w:eastAsia="Times New Roman" w:hAnsi="Times New Roman" w:cs="Times New Roman"/>
          <w:spacing w:val="2"/>
          <w:sz w:val="28"/>
          <w:szCs w:val="28"/>
          <w:lang w:eastAsia="ru-RU"/>
        </w:rPr>
        <w:t xml:space="preserve">. Контроль за уровнем готовности сил гражданской обороны осуществляется органом, специально уполномоченным решать задачи гражданской обороны и задачи по предупреждению и ликвидации чрезвычайных ситуаций в </w:t>
      </w:r>
      <w:r w:rsidRPr="00283DFF">
        <w:rPr>
          <w:rFonts w:ascii="Times New Roman" w:eastAsia="Times New Roman" w:hAnsi="Times New Roman" w:cs="Times New Roman"/>
          <w:spacing w:val="2"/>
          <w:sz w:val="28"/>
          <w:szCs w:val="28"/>
          <w:lang w:eastAsia="ru-RU"/>
        </w:rPr>
        <w:t>муниципальном образовании</w:t>
      </w:r>
      <w:r w:rsidR="00292782" w:rsidRPr="00283DFF">
        <w:rPr>
          <w:rFonts w:ascii="Times New Roman" w:eastAsia="Times New Roman" w:hAnsi="Times New Roman" w:cs="Times New Roman"/>
          <w:spacing w:val="2"/>
          <w:sz w:val="28"/>
          <w:szCs w:val="28"/>
          <w:lang w:eastAsia="ru-RU"/>
        </w:rPr>
        <w:t xml:space="preserve">, в ходе плановых мероприятий по проверке готовности и мероприятий оперативной подготовки в соответствии с планом основных мероприятий </w:t>
      </w:r>
      <w:r w:rsidRPr="00283DFF">
        <w:rPr>
          <w:rFonts w:ascii="Times New Roman" w:eastAsia="Times New Roman" w:hAnsi="Times New Roman" w:cs="Times New Roman"/>
          <w:spacing w:val="2"/>
          <w:sz w:val="28"/>
          <w:szCs w:val="28"/>
          <w:lang w:eastAsia="ru-RU"/>
        </w:rPr>
        <w:t>муниципального образования</w:t>
      </w:r>
      <w:r w:rsidR="00292782" w:rsidRPr="00283DFF">
        <w:rPr>
          <w:rFonts w:ascii="Times New Roman" w:eastAsia="Times New Roman" w:hAnsi="Times New Roman" w:cs="Times New Roman"/>
          <w:spacing w:val="2"/>
          <w:sz w:val="28"/>
          <w:szCs w:val="28"/>
          <w:lang w:eastAsia="ru-RU"/>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r w:rsidR="006051FC" w:rsidRPr="00283DFF">
        <w:rPr>
          <w:rFonts w:ascii="Times New Roman" w:eastAsia="Times New Roman" w:hAnsi="Times New Roman" w:cs="Times New Roman"/>
          <w:spacing w:val="2"/>
          <w:sz w:val="28"/>
          <w:szCs w:val="28"/>
          <w:lang w:eastAsia="ru-RU"/>
        </w:rPr>
        <w:t>.</w:t>
      </w:r>
    </w:p>
    <w:p w:rsidR="00292782" w:rsidRPr="00283DFF" w:rsidRDefault="00292782" w:rsidP="0069048A">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7. Обеспечение деятельности сил гражданской обороны</w:t>
      </w:r>
    </w:p>
    <w:p w:rsidR="00292782" w:rsidRPr="00283DFF" w:rsidRDefault="0069048A"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283DFF">
        <w:rPr>
          <w:rFonts w:ascii="Times New Roman" w:eastAsia="Times New Roman" w:hAnsi="Times New Roman" w:cs="Times New Roman"/>
          <w:spacing w:val="2"/>
          <w:sz w:val="28"/>
          <w:szCs w:val="28"/>
          <w:lang w:eastAsia="ru-RU"/>
        </w:rPr>
        <w:t>22</w:t>
      </w:r>
      <w:r w:rsidR="00292782" w:rsidRPr="00283DFF">
        <w:rPr>
          <w:rFonts w:ascii="Times New Roman" w:eastAsia="Times New Roman" w:hAnsi="Times New Roman" w:cs="Times New Roman"/>
          <w:spacing w:val="2"/>
          <w:sz w:val="28"/>
          <w:szCs w:val="28"/>
          <w:lang w:eastAsia="ru-RU"/>
        </w:rPr>
        <w:t>. Финансирование мероприятий по созданию, подготовке, оснащению и применению сил гражданской обороны осуществляется за счет финансовых средств организаций, их создающих, с учетом положений статьи 18 </w:t>
      </w:r>
      <w:hyperlink r:id="rId16" w:history="1">
        <w:r w:rsidR="00292782" w:rsidRPr="00283DFF">
          <w:rPr>
            <w:rFonts w:ascii="Times New Roman" w:eastAsia="Times New Roman" w:hAnsi="Times New Roman" w:cs="Times New Roman"/>
            <w:spacing w:val="2"/>
            <w:sz w:val="28"/>
            <w:szCs w:val="28"/>
            <w:lang w:eastAsia="ru-RU"/>
          </w:rPr>
          <w:t>Федерального закона от 12 февраля 1998 года N 28-ФЗ "О гражданской обороне"</w:t>
        </w:r>
      </w:hyperlink>
      <w:r w:rsidR="00292782" w:rsidRPr="00283DFF">
        <w:rPr>
          <w:rFonts w:ascii="Times New Roman" w:eastAsia="Times New Roman" w:hAnsi="Times New Roman" w:cs="Times New Roman"/>
          <w:spacing w:val="2"/>
          <w:sz w:val="28"/>
          <w:szCs w:val="28"/>
          <w:lang w:eastAsia="ru-RU"/>
        </w:rPr>
        <w:t>.</w:t>
      </w:r>
    </w:p>
    <w:p w:rsidR="006051FC" w:rsidRPr="00283DFF" w:rsidRDefault="0069048A" w:rsidP="0028177F">
      <w:pPr>
        <w:pStyle w:val="1"/>
        <w:spacing w:before="0" w:beforeAutospacing="0" w:after="0" w:afterAutospacing="0"/>
        <w:ind w:firstLine="709"/>
        <w:jc w:val="both"/>
        <w:rPr>
          <w:b w:val="0"/>
          <w:sz w:val="28"/>
          <w:szCs w:val="28"/>
        </w:rPr>
      </w:pPr>
      <w:r w:rsidRPr="00283DFF">
        <w:rPr>
          <w:b w:val="0"/>
          <w:spacing w:val="2"/>
          <w:sz w:val="28"/>
          <w:szCs w:val="28"/>
        </w:rPr>
        <w:t>23</w:t>
      </w:r>
      <w:r w:rsidR="00292782" w:rsidRPr="00283DFF">
        <w:rPr>
          <w:b w:val="0"/>
          <w:spacing w:val="2"/>
          <w:sz w:val="28"/>
          <w:szCs w:val="28"/>
        </w:rPr>
        <w:t xml:space="preserve">. Накопление, хранение и использование материально-технических, продовольственных, медицинских и иных средств, предназначенных для </w:t>
      </w:r>
      <w:r w:rsidR="00292782" w:rsidRPr="00283DFF">
        <w:rPr>
          <w:b w:val="0"/>
          <w:spacing w:val="2"/>
          <w:sz w:val="28"/>
          <w:szCs w:val="28"/>
        </w:rPr>
        <w:lastRenderedPageBreak/>
        <w:t>оснащения сил гражданской обороны, а также материально-техническое обеспечение мероприятий по созданию, подготовке, оснащению и применению сил гражданской обороны осуществляется в </w:t>
      </w:r>
      <w:hyperlink r:id="rId17" w:history="1">
        <w:r w:rsidR="00F55438" w:rsidRPr="00283DFF">
          <w:rPr>
            <w:b w:val="0"/>
            <w:spacing w:val="2"/>
            <w:sz w:val="28"/>
            <w:szCs w:val="28"/>
          </w:rPr>
          <w:t>соответствии с постановлением</w:t>
        </w:r>
        <w:r w:rsidR="006823E1" w:rsidRPr="00283DFF">
          <w:rPr>
            <w:b w:val="0"/>
            <w:spacing w:val="2"/>
            <w:sz w:val="28"/>
            <w:szCs w:val="28"/>
          </w:rPr>
          <w:t xml:space="preserve"> </w:t>
        </w:r>
        <w:r w:rsidR="007151D6" w:rsidRPr="00283DFF">
          <w:rPr>
            <w:b w:val="0"/>
            <w:spacing w:val="2"/>
            <w:sz w:val="28"/>
            <w:szCs w:val="28"/>
          </w:rPr>
          <w:t>администрации</w:t>
        </w:r>
        <w:r w:rsidR="0028177F" w:rsidRPr="00283DFF">
          <w:rPr>
            <w:b w:val="0"/>
            <w:spacing w:val="2"/>
            <w:sz w:val="28"/>
            <w:szCs w:val="28"/>
          </w:rPr>
          <w:t xml:space="preserve"> </w:t>
        </w:r>
        <w:r w:rsidR="007151D6" w:rsidRPr="00283DFF">
          <w:rPr>
            <w:b w:val="0"/>
            <w:spacing w:val="2"/>
            <w:sz w:val="28"/>
            <w:szCs w:val="28"/>
          </w:rPr>
          <w:t xml:space="preserve">муниципального района «Петровск-Забайкальский район» от 15 декабря 2020 года № 770 </w:t>
        </w:r>
        <w:r w:rsidR="006823E1" w:rsidRPr="00283DFF">
          <w:rPr>
            <w:b w:val="0"/>
            <w:spacing w:val="2"/>
            <w:sz w:val="28"/>
            <w:szCs w:val="28"/>
          </w:rPr>
          <w:t>«</w:t>
        </w:r>
        <w:r w:rsidR="006823E1" w:rsidRPr="00283DFF">
          <w:rPr>
            <w:b w:val="0"/>
            <w:sz w:val="28"/>
            <w:szCs w:val="28"/>
          </w:rPr>
          <w:t>О создании</w:t>
        </w:r>
        <w:r w:rsidR="00283DFF" w:rsidRPr="00283DFF">
          <w:rPr>
            <w:b w:val="0"/>
            <w:sz w:val="28"/>
            <w:szCs w:val="28"/>
          </w:rPr>
          <w:t>,</w:t>
        </w:r>
        <w:r w:rsidR="006823E1" w:rsidRPr="00283DFF">
          <w:rPr>
            <w:b w:val="0"/>
            <w:sz w:val="28"/>
            <w:szCs w:val="28"/>
          </w:rPr>
          <w:t xml:space="preserve"> содержании</w:t>
        </w:r>
        <w:r w:rsidR="00283DFF" w:rsidRPr="00283DFF">
          <w:rPr>
            <w:b w:val="0"/>
            <w:sz w:val="28"/>
            <w:szCs w:val="28"/>
          </w:rPr>
          <w:t>, использовании и утилизации</w:t>
        </w:r>
        <w:r w:rsidR="006823E1" w:rsidRPr="00283DFF">
          <w:rPr>
            <w:b w:val="0"/>
            <w:sz w:val="28"/>
            <w:szCs w:val="28"/>
          </w:rPr>
          <w:t xml:space="preserve"> в целях гражданской обороны запасов материально-технических, продовольственных, медицинских</w:t>
        </w:r>
        <w:r w:rsidR="0028177F" w:rsidRPr="00283DFF">
          <w:rPr>
            <w:b w:val="0"/>
            <w:sz w:val="28"/>
            <w:szCs w:val="28"/>
          </w:rPr>
          <w:t xml:space="preserve"> </w:t>
        </w:r>
        <w:r w:rsidR="006823E1" w:rsidRPr="00283DFF">
          <w:rPr>
            <w:b w:val="0"/>
            <w:sz w:val="28"/>
            <w:szCs w:val="28"/>
          </w:rPr>
          <w:t>и иных средств</w:t>
        </w:r>
        <w:r w:rsidR="00E17538" w:rsidRPr="00283DFF">
          <w:rPr>
            <w:b w:val="0"/>
            <w:sz w:val="28"/>
            <w:szCs w:val="28"/>
          </w:rPr>
          <w:t xml:space="preserve"> на территории</w:t>
        </w:r>
        <w:r w:rsidR="00E17538" w:rsidRPr="00283DFF">
          <w:rPr>
            <w:rFonts w:asciiTheme="minorHAnsi" w:eastAsiaTheme="minorHAnsi" w:hAnsiTheme="minorHAnsi" w:cstheme="minorBidi"/>
            <w:b w:val="0"/>
            <w:bCs w:val="0"/>
            <w:kern w:val="0"/>
            <w:sz w:val="22"/>
            <w:szCs w:val="22"/>
            <w:lang w:eastAsia="en-US"/>
          </w:rPr>
          <w:t xml:space="preserve"> </w:t>
        </w:r>
        <w:r w:rsidR="00E17538" w:rsidRPr="00283DFF">
          <w:rPr>
            <w:b w:val="0"/>
            <w:sz w:val="28"/>
            <w:szCs w:val="28"/>
          </w:rPr>
          <w:t xml:space="preserve">муниципального района «Петровск-Забайкальский район»» </w:t>
        </w:r>
        <w:r w:rsidR="00E17538" w:rsidRPr="00283DFF">
          <w:rPr>
            <w:b w:val="0"/>
            <w:spacing w:val="2"/>
            <w:sz w:val="28"/>
            <w:szCs w:val="28"/>
          </w:rPr>
          <w:t xml:space="preserve">и </w:t>
        </w:r>
        <w:r w:rsidR="0028177F" w:rsidRPr="00283DFF">
          <w:rPr>
            <w:b w:val="0"/>
            <w:spacing w:val="2"/>
            <w:sz w:val="28"/>
            <w:szCs w:val="28"/>
          </w:rPr>
          <w:t xml:space="preserve">постановлением </w:t>
        </w:r>
        <w:r w:rsidR="007151D6" w:rsidRPr="00283DFF">
          <w:rPr>
            <w:b w:val="0"/>
            <w:spacing w:val="2"/>
            <w:sz w:val="28"/>
            <w:szCs w:val="28"/>
          </w:rPr>
          <w:t>администрации муниципального района «Петровск-Забайкальский район»</w:t>
        </w:r>
        <w:r w:rsidR="0028177F" w:rsidRPr="00283DFF">
          <w:rPr>
            <w:b w:val="0"/>
            <w:spacing w:val="2"/>
            <w:sz w:val="28"/>
            <w:szCs w:val="28"/>
          </w:rPr>
          <w:t xml:space="preserve"> </w:t>
        </w:r>
        <w:r w:rsidR="007151D6" w:rsidRPr="00283DFF">
          <w:rPr>
            <w:b w:val="0"/>
            <w:spacing w:val="2"/>
            <w:sz w:val="28"/>
            <w:szCs w:val="28"/>
          </w:rPr>
          <w:t>от 07 ноября 2022 года № 648</w:t>
        </w:r>
        <w:r w:rsidR="0028177F" w:rsidRPr="00283DFF">
          <w:rPr>
            <w:b w:val="0"/>
            <w:spacing w:val="2"/>
            <w:sz w:val="28"/>
            <w:szCs w:val="28"/>
          </w:rPr>
          <w:t xml:space="preserve"> </w:t>
        </w:r>
        <w:r w:rsidR="00B84B24" w:rsidRPr="00283DFF">
          <w:rPr>
            <w:b w:val="0"/>
            <w:spacing w:val="2"/>
            <w:sz w:val="28"/>
            <w:szCs w:val="28"/>
          </w:rPr>
          <w:t xml:space="preserve">«О </w:t>
        </w:r>
        <w:r w:rsidR="007151D6" w:rsidRPr="00283DFF">
          <w:rPr>
            <w:b w:val="0"/>
            <w:spacing w:val="2"/>
            <w:sz w:val="28"/>
            <w:szCs w:val="28"/>
          </w:rPr>
          <w:t xml:space="preserve">порядке создания, использования и </w:t>
        </w:r>
        <w:r w:rsidR="00E17538" w:rsidRPr="00283DFF">
          <w:rPr>
            <w:b w:val="0"/>
            <w:spacing w:val="2"/>
            <w:sz w:val="28"/>
            <w:szCs w:val="28"/>
          </w:rPr>
          <w:t>восполнения</w:t>
        </w:r>
        <w:r w:rsidR="007151D6" w:rsidRPr="00283DFF">
          <w:rPr>
            <w:b w:val="0"/>
            <w:spacing w:val="2"/>
            <w:sz w:val="28"/>
            <w:szCs w:val="28"/>
          </w:rPr>
          <w:t xml:space="preserve"> </w:t>
        </w:r>
        <w:r w:rsidR="00E17538" w:rsidRPr="00283DFF">
          <w:rPr>
            <w:b w:val="0"/>
            <w:spacing w:val="2"/>
            <w:sz w:val="28"/>
            <w:szCs w:val="28"/>
          </w:rPr>
          <w:t>резерва</w:t>
        </w:r>
        <w:r w:rsidR="00B84B24" w:rsidRPr="00283DFF">
          <w:rPr>
            <w:b w:val="0"/>
            <w:spacing w:val="2"/>
            <w:sz w:val="28"/>
            <w:szCs w:val="28"/>
          </w:rPr>
          <w:t xml:space="preserve"> материальных ресурсов</w:t>
        </w:r>
        <w:r w:rsidR="0028177F" w:rsidRPr="00283DFF">
          <w:rPr>
            <w:b w:val="0"/>
            <w:spacing w:val="2"/>
            <w:sz w:val="28"/>
            <w:szCs w:val="28"/>
          </w:rPr>
          <w:t xml:space="preserve"> </w:t>
        </w:r>
        <w:r w:rsidR="00B84B24" w:rsidRPr="00283DFF">
          <w:rPr>
            <w:b w:val="0"/>
            <w:spacing w:val="2"/>
            <w:sz w:val="28"/>
            <w:szCs w:val="28"/>
          </w:rPr>
          <w:t xml:space="preserve">для ликвидации чрезвычайных ситуаций </w:t>
        </w:r>
        <w:r w:rsidR="00E17538" w:rsidRPr="00283DFF">
          <w:rPr>
            <w:b w:val="0"/>
            <w:spacing w:val="2"/>
            <w:sz w:val="28"/>
            <w:szCs w:val="28"/>
          </w:rPr>
          <w:t>на территории муниципального района «Петровск-Забайкальский район»</w:t>
        </w:r>
        <w:r w:rsidR="00B84B24" w:rsidRPr="00283DFF">
          <w:rPr>
            <w:b w:val="0"/>
            <w:spacing w:val="2"/>
            <w:sz w:val="28"/>
            <w:szCs w:val="28"/>
          </w:rPr>
          <w:t>»</w:t>
        </w:r>
      </w:hyperlink>
      <w:r w:rsidR="00E17538" w:rsidRPr="00283DFF">
        <w:rPr>
          <w:b w:val="0"/>
          <w:sz w:val="28"/>
          <w:szCs w:val="28"/>
        </w:rPr>
        <w:t>.</w:t>
      </w: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F239A" w:rsidRPr="00283DFF" w:rsidRDefault="002F239A" w:rsidP="00E1753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17538" w:rsidRPr="00283DFF" w:rsidRDefault="00E17538" w:rsidP="00E17538">
      <w:pPr>
        <w:keepNext/>
        <w:spacing w:after="0" w:line="240" w:lineRule="auto"/>
        <w:ind w:left="5670"/>
        <w:jc w:val="center"/>
        <w:rPr>
          <w:rFonts w:ascii="Times New Roman" w:eastAsia="Calibri" w:hAnsi="Times New Roman" w:cs="Times New Roman"/>
          <w:sz w:val="28"/>
          <w:szCs w:val="28"/>
        </w:rPr>
      </w:pPr>
      <w:r w:rsidRPr="00283DFF">
        <w:rPr>
          <w:rFonts w:ascii="Times New Roman" w:eastAsia="Calibri" w:hAnsi="Times New Roman" w:cs="Times New Roman"/>
          <w:sz w:val="28"/>
          <w:szCs w:val="28"/>
        </w:rPr>
        <w:lastRenderedPageBreak/>
        <w:t>УТВЕРЖДЕНО</w:t>
      </w:r>
    </w:p>
    <w:p w:rsidR="00E17538" w:rsidRPr="00283DFF" w:rsidRDefault="00E17538" w:rsidP="00E17538">
      <w:pPr>
        <w:spacing w:after="0" w:line="240" w:lineRule="auto"/>
        <w:ind w:left="5670" w:right="-1"/>
        <w:jc w:val="center"/>
        <w:rPr>
          <w:rFonts w:ascii="Times New Roman" w:eastAsia="Calibri" w:hAnsi="Times New Roman" w:cs="Times New Roman"/>
          <w:sz w:val="28"/>
          <w:szCs w:val="28"/>
        </w:rPr>
      </w:pPr>
      <w:r w:rsidRPr="00283DFF">
        <w:rPr>
          <w:rFonts w:ascii="Times New Roman" w:eastAsia="Times New Roman" w:hAnsi="Times New Roman" w:cs="Times New Roman"/>
          <w:spacing w:val="-9"/>
          <w:sz w:val="28"/>
          <w:szCs w:val="28"/>
          <w:lang w:eastAsia="ru-RU"/>
        </w:rPr>
        <w:t>постановлением администрации</w:t>
      </w:r>
      <w:r w:rsidRPr="00283DFF">
        <w:rPr>
          <w:rFonts w:ascii="Times New Roman" w:eastAsia="Calibri" w:hAnsi="Times New Roman" w:cs="Times New Roman"/>
          <w:sz w:val="28"/>
          <w:szCs w:val="28"/>
        </w:rPr>
        <w:t xml:space="preserve"> </w:t>
      </w:r>
    </w:p>
    <w:p w:rsidR="00E17538" w:rsidRPr="00283DFF" w:rsidRDefault="00E17538" w:rsidP="00E17538">
      <w:pPr>
        <w:shd w:val="clear" w:color="auto" w:fill="FFFFFF"/>
        <w:tabs>
          <w:tab w:val="left" w:pos="2520"/>
          <w:tab w:val="left" w:pos="2880"/>
          <w:tab w:val="left" w:pos="5220"/>
          <w:tab w:val="left" w:pos="5400"/>
        </w:tabs>
        <w:spacing w:after="0" w:line="240" w:lineRule="auto"/>
        <w:jc w:val="center"/>
        <w:rPr>
          <w:rFonts w:ascii="Times New Roman" w:eastAsia="Times New Roman" w:hAnsi="Times New Roman" w:cs="Times New Roman"/>
          <w:spacing w:val="-9"/>
          <w:sz w:val="28"/>
          <w:szCs w:val="28"/>
          <w:lang w:eastAsia="ru-RU"/>
        </w:rPr>
      </w:pPr>
      <w:r w:rsidRPr="00283DFF">
        <w:rPr>
          <w:rFonts w:ascii="Times New Roman" w:eastAsia="Times New Roman" w:hAnsi="Times New Roman" w:cs="Times New Roman"/>
          <w:spacing w:val="-9"/>
          <w:sz w:val="28"/>
          <w:szCs w:val="28"/>
          <w:lang w:eastAsia="ru-RU"/>
        </w:rPr>
        <w:t xml:space="preserve">                                                                                            муниципального района</w:t>
      </w:r>
    </w:p>
    <w:p w:rsidR="00E17538" w:rsidRPr="00283DFF" w:rsidRDefault="00E17538" w:rsidP="00E17538">
      <w:pPr>
        <w:keepNext/>
        <w:tabs>
          <w:tab w:val="left" w:pos="5954"/>
        </w:tabs>
        <w:spacing w:after="0" w:line="240" w:lineRule="auto"/>
        <w:ind w:left="5670"/>
        <w:jc w:val="center"/>
        <w:rPr>
          <w:rFonts w:ascii="Times New Roman" w:eastAsia="Calibri" w:hAnsi="Times New Roman" w:cs="Times New Roman"/>
          <w:i/>
          <w:sz w:val="28"/>
          <w:szCs w:val="28"/>
        </w:rPr>
      </w:pPr>
      <w:r w:rsidRPr="00283DFF">
        <w:rPr>
          <w:rFonts w:ascii="Times New Roman" w:eastAsia="Times New Roman" w:hAnsi="Times New Roman" w:cs="Times New Roman"/>
          <w:spacing w:val="-9"/>
          <w:sz w:val="28"/>
          <w:szCs w:val="28"/>
          <w:lang w:eastAsia="ru-RU"/>
        </w:rPr>
        <w:t xml:space="preserve"> «Петровск-Забайкальский район»</w:t>
      </w:r>
    </w:p>
    <w:p w:rsidR="00E17538" w:rsidRPr="00283DFF" w:rsidRDefault="00E17538" w:rsidP="00E17538">
      <w:pPr>
        <w:keepNext/>
        <w:tabs>
          <w:tab w:val="left" w:pos="5954"/>
        </w:tabs>
        <w:spacing w:after="0" w:line="240" w:lineRule="auto"/>
        <w:ind w:left="5670"/>
        <w:jc w:val="center"/>
        <w:rPr>
          <w:rFonts w:ascii="Times New Roman" w:eastAsia="Calibri" w:hAnsi="Times New Roman" w:cs="Times New Roman"/>
          <w:sz w:val="28"/>
          <w:szCs w:val="28"/>
        </w:rPr>
      </w:pPr>
      <w:r w:rsidRPr="00283DFF">
        <w:rPr>
          <w:rStyle w:val="a6"/>
          <w:rFonts w:ascii="Times New Roman" w:eastAsia="Calibri" w:hAnsi="Times New Roman" w:cs="Times New Roman"/>
          <w:b w:val="0"/>
          <w:i/>
          <w:color w:val="auto"/>
          <w:sz w:val="28"/>
          <w:szCs w:val="28"/>
        </w:rPr>
        <w:t xml:space="preserve"> </w:t>
      </w:r>
      <w:r w:rsidR="00283DFF" w:rsidRPr="00283DFF">
        <w:rPr>
          <w:rStyle w:val="a6"/>
          <w:rFonts w:ascii="Times New Roman" w:eastAsia="Calibri" w:hAnsi="Times New Roman" w:cs="Times New Roman"/>
          <w:b w:val="0"/>
          <w:color w:val="auto"/>
          <w:sz w:val="28"/>
          <w:szCs w:val="28"/>
        </w:rPr>
        <w:t>31</w:t>
      </w:r>
      <w:r w:rsidRPr="00283DFF">
        <w:rPr>
          <w:rStyle w:val="a6"/>
          <w:rFonts w:ascii="Times New Roman" w:eastAsia="Calibri" w:hAnsi="Times New Roman" w:cs="Times New Roman"/>
          <w:b w:val="0"/>
          <w:color w:val="auto"/>
          <w:sz w:val="28"/>
          <w:szCs w:val="28"/>
        </w:rPr>
        <w:t xml:space="preserve"> августа 2023 г. № </w:t>
      </w:r>
      <w:r w:rsidR="00283DFF" w:rsidRPr="00283DFF">
        <w:rPr>
          <w:rStyle w:val="a6"/>
          <w:rFonts w:ascii="Times New Roman" w:eastAsia="Calibri" w:hAnsi="Times New Roman" w:cs="Times New Roman"/>
          <w:b w:val="0"/>
          <w:color w:val="auto"/>
          <w:sz w:val="28"/>
          <w:szCs w:val="28"/>
        </w:rPr>
        <w:t>522</w:t>
      </w:r>
    </w:p>
    <w:p w:rsidR="00E17538" w:rsidRPr="00283DFF" w:rsidRDefault="00E17538" w:rsidP="00E17538">
      <w:pPr>
        <w:spacing w:after="0" w:line="240" w:lineRule="auto"/>
        <w:ind w:left="5670" w:right="-1"/>
        <w:jc w:val="center"/>
        <w:rPr>
          <w:rFonts w:ascii="Times New Roman" w:eastAsia="Calibri" w:hAnsi="Times New Roman" w:cs="Times New Roman"/>
          <w:sz w:val="28"/>
          <w:szCs w:val="28"/>
        </w:rPr>
      </w:pPr>
    </w:p>
    <w:p w:rsidR="002F239A" w:rsidRPr="00283DFF" w:rsidRDefault="002F239A" w:rsidP="006051F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292782" w:rsidRPr="00283DFF" w:rsidRDefault="00292782" w:rsidP="006051FC">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r w:rsidRPr="00283DFF">
        <w:rPr>
          <w:rFonts w:ascii="Times New Roman" w:eastAsia="Times New Roman" w:hAnsi="Times New Roman" w:cs="Times New Roman"/>
          <w:b/>
          <w:spacing w:val="2"/>
          <w:sz w:val="28"/>
          <w:szCs w:val="28"/>
          <w:lang w:eastAsia="ru-RU"/>
        </w:rPr>
        <w:t xml:space="preserve">Перечень </w:t>
      </w:r>
      <w:r w:rsidR="002F239A" w:rsidRPr="00283DFF">
        <w:rPr>
          <w:rFonts w:ascii="Times New Roman" w:eastAsia="Times New Roman" w:hAnsi="Times New Roman" w:cs="Times New Roman"/>
          <w:b/>
          <w:spacing w:val="2"/>
          <w:sz w:val="28"/>
          <w:szCs w:val="28"/>
          <w:lang w:eastAsia="ru-RU"/>
        </w:rPr>
        <w:t>организаций</w:t>
      </w:r>
      <w:r w:rsidRPr="00283DFF">
        <w:rPr>
          <w:rFonts w:ascii="Times New Roman" w:eastAsia="Times New Roman" w:hAnsi="Times New Roman" w:cs="Times New Roman"/>
          <w:b/>
          <w:spacing w:val="2"/>
          <w:sz w:val="28"/>
          <w:szCs w:val="28"/>
          <w:lang w:eastAsia="ru-RU"/>
        </w:rPr>
        <w:t xml:space="preserve">, создающих силы гражданской обороны </w:t>
      </w:r>
    </w:p>
    <w:tbl>
      <w:tblPr>
        <w:tblW w:w="0" w:type="auto"/>
        <w:tblCellMar>
          <w:left w:w="0" w:type="dxa"/>
          <w:right w:w="0" w:type="dxa"/>
        </w:tblCellMar>
        <w:tblLook w:val="04A0" w:firstRow="1" w:lastRow="0" w:firstColumn="1" w:lastColumn="0" w:noHBand="0" w:noVBand="1"/>
      </w:tblPr>
      <w:tblGrid>
        <w:gridCol w:w="676"/>
        <w:gridCol w:w="4620"/>
        <w:gridCol w:w="4066"/>
      </w:tblGrid>
      <w:tr w:rsidR="00283DFF" w:rsidRPr="00283DFF" w:rsidTr="002F239A">
        <w:trPr>
          <w:trHeight w:val="15"/>
        </w:trPr>
        <w:tc>
          <w:tcPr>
            <w:tcW w:w="676" w:type="dxa"/>
            <w:hideMark/>
          </w:tcPr>
          <w:p w:rsidR="00292782" w:rsidRPr="00283DFF" w:rsidRDefault="00292782" w:rsidP="002D3852">
            <w:pPr>
              <w:spacing w:after="0" w:line="240" w:lineRule="auto"/>
              <w:ind w:firstLine="709"/>
              <w:jc w:val="both"/>
              <w:rPr>
                <w:rFonts w:ascii="Times New Roman" w:eastAsia="Times New Roman" w:hAnsi="Times New Roman" w:cs="Times New Roman"/>
                <w:sz w:val="28"/>
                <w:szCs w:val="28"/>
                <w:lang w:eastAsia="ru-RU"/>
              </w:rPr>
            </w:pPr>
            <w:bookmarkStart w:id="0" w:name="_GoBack" w:colFirst="3" w:colLast="3"/>
          </w:p>
        </w:tc>
        <w:tc>
          <w:tcPr>
            <w:tcW w:w="4620" w:type="dxa"/>
            <w:hideMark/>
          </w:tcPr>
          <w:p w:rsidR="00292782" w:rsidRPr="00283DFF" w:rsidRDefault="00292782" w:rsidP="002D3852">
            <w:pPr>
              <w:spacing w:after="0" w:line="240" w:lineRule="auto"/>
              <w:ind w:firstLine="709"/>
              <w:jc w:val="both"/>
              <w:rPr>
                <w:rFonts w:ascii="Times New Roman" w:eastAsia="Times New Roman" w:hAnsi="Times New Roman" w:cs="Times New Roman"/>
                <w:sz w:val="28"/>
                <w:szCs w:val="28"/>
                <w:lang w:eastAsia="ru-RU"/>
              </w:rPr>
            </w:pPr>
          </w:p>
        </w:tc>
        <w:tc>
          <w:tcPr>
            <w:tcW w:w="4066" w:type="dxa"/>
            <w:hideMark/>
          </w:tcPr>
          <w:p w:rsidR="00292782" w:rsidRPr="00283DFF" w:rsidRDefault="00292782" w:rsidP="002D3852">
            <w:pPr>
              <w:spacing w:after="0" w:line="240" w:lineRule="auto"/>
              <w:ind w:firstLine="709"/>
              <w:jc w:val="both"/>
              <w:rPr>
                <w:rFonts w:ascii="Times New Roman" w:eastAsia="Times New Roman" w:hAnsi="Times New Roman" w:cs="Times New Roman"/>
                <w:sz w:val="28"/>
                <w:szCs w:val="28"/>
                <w:lang w:eastAsia="ru-RU"/>
              </w:rPr>
            </w:pP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D3852">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Наименование </w:t>
            </w:r>
            <w:r w:rsidR="002F239A" w:rsidRPr="00283DFF">
              <w:rPr>
                <w:rFonts w:ascii="Times New Roman" w:eastAsia="Times New Roman" w:hAnsi="Times New Roman" w:cs="Times New Roman"/>
                <w:sz w:val="24"/>
                <w:szCs w:val="24"/>
                <w:lang w:eastAsia="ru-RU"/>
              </w:rPr>
              <w:t>организаций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Наименование создаваемых сил гражданской обороны </w:t>
            </w:r>
          </w:p>
        </w:tc>
      </w:tr>
      <w:bookmarkEnd w:id="0"/>
      <w:tr w:rsidR="00283DFF" w:rsidRPr="00283DFF" w:rsidTr="00A75727">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2782" w:rsidRPr="00283DFF" w:rsidRDefault="00292782"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D3852">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D3852">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3</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A75727"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ГУЗ «Петровск-Забайкальская ЦРБ»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Медицинская спасательная служба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E17538"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КГУП «Автомобильные дороги Забайкалья», ООО «Талисман»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Дорожно-транспортная спасательная служба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jc w:val="both"/>
              <w:textAlignment w:val="baseline"/>
              <w:rPr>
                <w:rFonts w:ascii="Times New Roman" w:eastAsia="Times New Roman" w:hAnsi="Times New Roman" w:cs="Times New Roman"/>
                <w:sz w:val="24"/>
                <w:szCs w:val="24"/>
                <w:highlight w:val="yellow"/>
                <w:lang w:eastAsia="ru-RU"/>
              </w:rPr>
            </w:pPr>
            <w:r w:rsidRPr="00283DFF">
              <w:rPr>
                <w:rFonts w:ascii="Times New Roman" w:eastAsia="Times New Roman" w:hAnsi="Times New Roman" w:cs="Times New Roman"/>
                <w:sz w:val="24"/>
                <w:szCs w:val="24"/>
                <w:lang w:eastAsia="ru-RU"/>
              </w:rPr>
              <w:t>Единая дежурно-диспетчерская служба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Спасательная служба оповещения и связи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ООО «Восход»</w:t>
            </w:r>
          </w:p>
          <w:p w:rsidR="00BC49AB" w:rsidRPr="00283DFF" w:rsidRDefault="00BC49AB"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ООО «Благоустройство +»</w:t>
            </w:r>
          </w:p>
          <w:p w:rsidR="00BC49AB" w:rsidRPr="00283DFF" w:rsidRDefault="00BC49AB"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ООО «</w:t>
            </w:r>
            <w:proofErr w:type="spellStart"/>
            <w:r w:rsidRPr="00283DFF">
              <w:rPr>
                <w:rFonts w:ascii="Times New Roman" w:eastAsia="Times New Roman" w:hAnsi="Times New Roman" w:cs="Times New Roman"/>
                <w:sz w:val="24"/>
                <w:szCs w:val="24"/>
                <w:lang w:eastAsia="ru-RU"/>
              </w:rPr>
              <w:t>Металлстроймонтаж</w:t>
            </w:r>
            <w:proofErr w:type="spellEnd"/>
            <w:r w:rsidRPr="00283DFF">
              <w:rPr>
                <w:rFonts w:ascii="Times New Roman" w:eastAsia="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Коммунально-техническая спасательная служба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BC49AB">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rPr>
              <w:t>ПО ЦЭС Петровск-Забайкальская РЭС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Спасательная служба энергетики и светомаскировки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0C4F98">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hAnsi="Times New Roman" w:cs="Times New Roman"/>
                <w:sz w:val="24"/>
                <w:szCs w:val="24"/>
              </w:rPr>
              <w:t>Отдел экономи</w:t>
            </w:r>
            <w:r w:rsidR="000C4F98" w:rsidRPr="00283DFF">
              <w:rPr>
                <w:rFonts w:ascii="Times New Roman" w:hAnsi="Times New Roman" w:cs="Times New Roman"/>
                <w:sz w:val="24"/>
                <w:szCs w:val="24"/>
              </w:rPr>
              <w:t xml:space="preserve">ки и сельского хозяйства </w:t>
            </w:r>
            <w:r w:rsidRPr="00283DFF">
              <w:rPr>
                <w:rFonts w:ascii="Times New Roman" w:hAnsi="Times New Roman" w:cs="Times New Roman"/>
                <w:sz w:val="24"/>
                <w:szCs w:val="24"/>
              </w:rPr>
              <w:t>администрации муниципального района «</w:t>
            </w:r>
            <w:r w:rsidR="000C4F98" w:rsidRPr="00283DFF">
              <w:rPr>
                <w:rFonts w:ascii="Times New Roman" w:hAnsi="Times New Roman" w:cs="Times New Roman"/>
                <w:sz w:val="24"/>
                <w:szCs w:val="24"/>
              </w:rPr>
              <w:t>Петровск-Забайкальский</w:t>
            </w:r>
            <w:r w:rsidRPr="00283DFF">
              <w:rPr>
                <w:rFonts w:ascii="Times New Roman" w:hAnsi="Times New Roman" w:cs="Times New Roman"/>
                <w:sz w:val="24"/>
                <w:szCs w:val="24"/>
              </w:rPr>
              <w:t xml:space="preserve"> район»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Спасательная служба торговли и питания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0C4F98"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hAnsi="Times New Roman" w:cs="Times New Roman"/>
                <w:sz w:val="24"/>
                <w:szCs w:val="24"/>
              </w:rPr>
              <w:t>Отдел ГО и ЧС администрации муниципального района «Петровск-Забайкальский район»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Спасательная служба первоочередного жизнеобеспечения пострадавшего населения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0C4F98" w:rsidP="000C4F98">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ГБУ «Петровск-Забайкальская станция по борьбе с болезнями животных»</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Спасательная служба защиты сельскохозяйственных животных и растений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0C4F98" w:rsidP="000C4F98">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hAnsi="Times New Roman" w:cs="Times New Roman"/>
                <w:sz w:val="24"/>
                <w:szCs w:val="24"/>
              </w:rPr>
              <w:t>Отдел культуры и спорта и молодежной политики администрации муниципального района «Петровск-Забайкальский район»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Спасательная служба защиты культурных ценностей </w:t>
            </w:r>
          </w:p>
        </w:tc>
      </w:tr>
      <w:tr w:rsidR="00283DFF" w:rsidRPr="00283DFF" w:rsidTr="002F239A">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BC49AB" w:rsidP="00A75727">
            <w:pPr>
              <w:spacing w:after="0" w:line="315" w:lineRule="atLeast"/>
              <w:ind w:left="-754" w:firstLine="709"/>
              <w:jc w:val="center"/>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450D92" w:rsidP="00A75727">
            <w:pPr>
              <w:spacing w:after="0" w:line="315" w:lineRule="atLeast"/>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31</w:t>
            </w:r>
            <w:r w:rsidR="00283DFF" w:rsidRPr="00283DFF">
              <w:rPr>
                <w:rFonts w:ascii="Times New Roman" w:eastAsia="Times New Roman" w:hAnsi="Times New Roman" w:cs="Times New Roman"/>
                <w:sz w:val="24"/>
                <w:szCs w:val="24"/>
                <w:lang w:eastAsia="ru-RU"/>
              </w:rPr>
              <w:t xml:space="preserve"> по</w:t>
            </w:r>
            <w:r w:rsidR="00EA6C15" w:rsidRPr="00283DFF">
              <w:rPr>
                <w:rFonts w:ascii="Times New Roman" w:eastAsia="Times New Roman" w:hAnsi="Times New Roman" w:cs="Times New Roman"/>
                <w:sz w:val="24"/>
                <w:szCs w:val="24"/>
                <w:lang w:eastAsia="ru-RU"/>
              </w:rPr>
              <w:t>жарно-спасательная часть 3 ПСО ФПС ГПС ГУ МЧС России по Забайкальскому краю</w:t>
            </w:r>
            <w:r w:rsidR="003D0636" w:rsidRPr="00283DFF">
              <w:rPr>
                <w:rFonts w:ascii="Times New Roman" w:eastAsia="Times New Roman" w:hAnsi="Times New Roman" w:cs="Times New Roman"/>
                <w:sz w:val="24"/>
                <w:szCs w:val="24"/>
                <w:lang w:eastAsia="ru-RU"/>
              </w:rPr>
              <w:t>; подразделения пожарной охраны ГУ «</w:t>
            </w:r>
            <w:proofErr w:type="spellStart"/>
            <w:r w:rsidR="003D0636" w:rsidRPr="00283DFF">
              <w:rPr>
                <w:rFonts w:ascii="Times New Roman" w:eastAsia="Times New Roman" w:hAnsi="Times New Roman" w:cs="Times New Roman"/>
                <w:sz w:val="24"/>
                <w:szCs w:val="24"/>
                <w:lang w:eastAsia="ru-RU"/>
              </w:rPr>
              <w:t>Забайкалпожспас</w:t>
            </w:r>
            <w:proofErr w:type="spellEnd"/>
            <w:r w:rsidR="003D0636" w:rsidRPr="00283DFF">
              <w:rPr>
                <w:rFonts w:ascii="Times New Roman" w:eastAsia="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92782" w:rsidRPr="00283DFF" w:rsidRDefault="00292782" w:rsidP="002F239A">
            <w:pPr>
              <w:spacing w:after="0" w:line="315" w:lineRule="atLeast"/>
              <w:ind w:firstLine="709"/>
              <w:jc w:val="both"/>
              <w:textAlignment w:val="baseline"/>
              <w:rPr>
                <w:rFonts w:ascii="Times New Roman" w:eastAsia="Times New Roman" w:hAnsi="Times New Roman" w:cs="Times New Roman"/>
                <w:sz w:val="24"/>
                <w:szCs w:val="24"/>
                <w:lang w:eastAsia="ru-RU"/>
              </w:rPr>
            </w:pPr>
            <w:r w:rsidRPr="00283DFF">
              <w:rPr>
                <w:rFonts w:ascii="Times New Roman" w:eastAsia="Times New Roman" w:hAnsi="Times New Roman" w:cs="Times New Roman"/>
                <w:sz w:val="24"/>
                <w:szCs w:val="24"/>
                <w:lang w:eastAsia="ru-RU"/>
              </w:rPr>
              <w:t xml:space="preserve">Пожарно-спасательная служба </w:t>
            </w:r>
          </w:p>
        </w:tc>
      </w:tr>
    </w:tbl>
    <w:p w:rsidR="00292782" w:rsidRPr="00283DFF" w:rsidRDefault="00292782" w:rsidP="002D3852">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283DFF">
        <w:rPr>
          <w:rFonts w:ascii="Times New Roman" w:eastAsia="Times New Roman" w:hAnsi="Times New Roman" w:cs="Times New Roman"/>
          <w:spacing w:val="2"/>
          <w:sz w:val="24"/>
          <w:szCs w:val="24"/>
          <w:lang w:eastAsia="ru-RU"/>
        </w:rPr>
        <w:t xml:space="preserve">Примечание: </w:t>
      </w:r>
      <w:proofErr w:type="gramStart"/>
      <w:r w:rsidRPr="00283DFF">
        <w:rPr>
          <w:rFonts w:ascii="Times New Roman" w:eastAsia="Times New Roman" w:hAnsi="Times New Roman" w:cs="Times New Roman"/>
          <w:spacing w:val="2"/>
          <w:sz w:val="24"/>
          <w:szCs w:val="24"/>
          <w:lang w:eastAsia="ru-RU"/>
        </w:rPr>
        <w:t>В</w:t>
      </w:r>
      <w:proofErr w:type="gramEnd"/>
      <w:r w:rsidRPr="00283DFF">
        <w:rPr>
          <w:rFonts w:ascii="Times New Roman" w:eastAsia="Times New Roman" w:hAnsi="Times New Roman" w:cs="Times New Roman"/>
          <w:spacing w:val="2"/>
          <w:sz w:val="24"/>
          <w:szCs w:val="24"/>
          <w:lang w:eastAsia="ru-RU"/>
        </w:rPr>
        <w:t xml:space="preserve"> состав спасательной службы гражданской обороны включаются: орган управления спасательной службой, аварийно-спасательные формирования (профессиональные и нештатные) и нештатные формирования по обеспечению выполнения мероприятий по гражданской обороне.</w:t>
      </w:r>
    </w:p>
    <w:sectPr w:rsidR="00292782" w:rsidRPr="00283DFF" w:rsidSect="00F5336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92782"/>
    <w:rsid w:val="00035E9B"/>
    <w:rsid w:val="000476C9"/>
    <w:rsid w:val="000C4F98"/>
    <w:rsid w:val="00154905"/>
    <w:rsid w:val="00165BC3"/>
    <w:rsid w:val="001726C4"/>
    <w:rsid w:val="001A16CD"/>
    <w:rsid w:val="002035C4"/>
    <w:rsid w:val="00206A8F"/>
    <w:rsid w:val="002232AF"/>
    <w:rsid w:val="00224A0B"/>
    <w:rsid w:val="0028177F"/>
    <w:rsid w:val="00283DFF"/>
    <w:rsid w:val="00292782"/>
    <w:rsid w:val="002D3852"/>
    <w:rsid w:val="002F239A"/>
    <w:rsid w:val="003058F9"/>
    <w:rsid w:val="00315889"/>
    <w:rsid w:val="003548CC"/>
    <w:rsid w:val="003C35E2"/>
    <w:rsid w:val="003D0636"/>
    <w:rsid w:val="003D7AAF"/>
    <w:rsid w:val="004310AA"/>
    <w:rsid w:val="00444C86"/>
    <w:rsid w:val="00447C96"/>
    <w:rsid w:val="00450D92"/>
    <w:rsid w:val="004F02E7"/>
    <w:rsid w:val="00520D78"/>
    <w:rsid w:val="00552CA7"/>
    <w:rsid w:val="005C16C4"/>
    <w:rsid w:val="005D09D6"/>
    <w:rsid w:val="005D4372"/>
    <w:rsid w:val="00600C96"/>
    <w:rsid w:val="006051FC"/>
    <w:rsid w:val="00677A3F"/>
    <w:rsid w:val="006823E1"/>
    <w:rsid w:val="0069048A"/>
    <w:rsid w:val="007151D6"/>
    <w:rsid w:val="00734A5B"/>
    <w:rsid w:val="00762575"/>
    <w:rsid w:val="00787693"/>
    <w:rsid w:val="00821017"/>
    <w:rsid w:val="00830A02"/>
    <w:rsid w:val="00836BE4"/>
    <w:rsid w:val="00840926"/>
    <w:rsid w:val="00862B51"/>
    <w:rsid w:val="00886424"/>
    <w:rsid w:val="008A17CD"/>
    <w:rsid w:val="008E2AE7"/>
    <w:rsid w:val="009A7E1E"/>
    <w:rsid w:val="009D37DA"/>
    <w:rsid w:val="00A75727"/>
    <w:rsid w:val="00AD7424"/>
    <w:rsid w:val="00B46097"/>
    <w:rsid w:val="00B84B24"/>
    <w:rsid w:val="00BC0ACB"/>
    <w:rsid w:val="00BC49AB"/>
    <w:rsid w:val="00CC4536"/>
    <w:rsid w:val="00CE3DCD"/>
    <w:rsid w:val="00CF1AF9"/>
    <w:rsid w:val="00D22114"/>
    <w:rsid w:val="00D358E0"/>
    <w:rsid w:val="00D362DE"/>
    <w:rsid w:val="00D64282"/>
    <w:rsid w:val="00DD4926"/>
    <w:rsid w:val="00E17538"/>
    <w:rsid w:val="00E367B6"/>
    <w:rsid w:val="00EA43C8"/>
    <w:rsid w:val="00EA6C15"/>
    <w:rsid w:val="00F13536"/>
    <w:rsid w:val="00F402E7"/>
    <w:rsid w:val="00F53366"/>
    <w:rsid w:val="00F55438"/>
    <w:rsid w:val="00F65DF0"/>
    <w:rsid w:val="00FD2599"/>
    <w:rsid w:val="00FE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47A4"/>
  <w15:docId w15:val="{69AAB50D-5A53-43D6-9405-78E80B98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A8F"/>
  </w:style>
  <w:style w:type="paragraph" w:styleId="1">
    <w:name w:val="heading 1"/>
    <w:basedOn w:val="a"/>
    <w:link w:val="10"/>
    <w:uiPriority w:val="9"/>
    <w:qFormat/>
    <w:rsid w:val="002927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27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27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7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27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2782"/>
    <w:rPr>
      <w:rFonts w:ascii="Times New Roman" w:eastAsia="Times New Roman" w:hAnsi="Times New Roman" w:cs="Times New Roman"/>
      <w:b/>
      <w:bCs/>
      <w:sz w:val="27"/>
      <w:szCs w:val="27"/>
      <w:lang w:eastAsia="ru-RU"/>
    </w:rPr>
  </w:style>
  <w:style w:type="paragraph" w:customStyle="1" w:styleId="headertext">
    <w:name w:val="headertext"/>
    <w:basedOn w:val="a"/>
    <w:rsid w:val="00292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92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2782"/>
    <w:rPr>
      <w:color w:val="0000FF"/>
      <w:u w:val="single"/>
    </w:rPr>
  </w:style>
  <w:style w:type="paragraph" w:customStyle="1" w:styleId="ConsPlusTitle">
    <w:name w:val="ConsPlusTitle"/>
    <w:rsid w:val="00F5336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F5336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5"/>
    <w:rsid w:val="002035C4"/>
    <w:pPr>
      <w:spacing w:after="120" w:line="240" w:lineRule="auto"/>
      <w:ind w:firstLine="567"/>
      <w:jc w:val="both"/>
    </w:pPr>
    <w:rPr>
      <w:rFonts w:ascii="Arial" w:eastAsia="Times New Roman" w:hAnsi="Arial" w:cs="Times New Roman"/>
      <w:sz w:val="24"/>
      <w:szCs w:val="24"/>
      <w:lang w:eastAsia="ru-RU"/>
    </w:rPr>
  </w:style>
  <w:style w:type="character" w:customStyle="1" w:styleId="a5">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4"/>
    <w:rsid w:val="002035C4"/>
    <w:rPr>
      <w:rFonts w:ascii="Arial" w:eastAsia="Times New Roman" w:hAnsi="Arial" w:cs="Times New Roman"/>
      <w:sz w:val="24"/>
      <w:szCs w:val="24"/>
      <w:lang w:eastAsia="ru-RU"/>
    </w:rPr>
  </w:style>
  <w:style w:type="paragraph" w:styleId="21">
    <w:name w:val="Body Text Indent 2"/>
    <w:basedOn w:val="a"/>
    <w:link w:val="22"/>
    <w:rsid w:val="002035C4"/>
    <w:pPr>
      <w:widowControl w:val="0"/>
      <w:suppressAutoHyphens/>
      <w:spacing w:after="120" w:line="480" w:lineRule="auto"/>
      <w:ind w:left="283"/>
    </w:pPr>
    <w:rPr>
      <w:rFonts w:ascii="Times New Roman" w:eastAsia="DejaVu Sans" w:hAnsi="Times New Roman" w:cs="Times New Roman"/>
      <w:color w:val="000000"/>
      <w:kern w:val="2"/>
      <w:sz w:val="24"/>
      <w:szCs w:val="24"/>
    </w:rPr>
  </w:style>
  <w:style w:type="character" w:customStyle="1" w:styleId="22">
    <w:name w:val="Основной текст с отступом 2 Знак"/>
    <w:basedOn w:val="a0"/>
    <w:link w:val="21"/>
    <w:rsid w:val="002035C4"/>
    <w:rPr>
      <w:rFonts w:ascii="Times New Roman" w:eastAsia="DejaVu Sans" w:hAnsi="Times New Roman" w:cs="Times New Roman"/>
      <w:color w:val="000000"/>
      <w:kern w:val="2"/>
      <w:sz w:val="24"/>
      <w:szCs w:val="24"/>
    </w:rPr>
  </w:style>
  <w:style w:type="character" w:customStyle="1" w:styleId="a6">
    <w:name w:val="Цветовое выделение"/>
    <w:rsid w:val="002D3852"/>
    <w:rPr>
      <w:b/>
      <w:bCs/>
      <w:color w:val="26282F"/>
      <w:sz w:val="26"/>
      <w:szCs w:val="26"/>
    </w:rPr>
  </w:style>
  <w:style w:type="paragraph" w:styleId="a7">
    <w:name w:val="Balloon Text"/>
    <w:basedOn w:val="a"/>
    <w:link w:val="a8"/>
    <w:uiPriority w:val="99"/>
    <w:semiHidden/>
    <w:unhideWhenUsed/>
    <w:rsid w:val="008864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6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67">
      <w:bodyDiv w:val="1"/>
      <w:marLeft w:val="0"/>
      <w:marRight w:val="0"/>
      <w:marTop w:val="0"/>
      <w:marBottom w:val="0"/>
      <w:divBdr>
        <w:top w:val="none" w:sz="0" w:space="0" w:color="auto"/>
        <w:left w:val="none" w:sz="0" w:space="0" w:color="auto"/>
        <w:bottom w:val="none" w:sz="0" w:space="0" w:color="auto"/>
        <w:right w:val="none" w:sz="0" w:space="0" w:color="auto"/>
      </w:divBdr>
      <w:divsChild>
        <w:div w:id="1328437137">
          <w:marLeft w:val="0"/>
          <w:marRight w:val="0"/>
          <w:marTop w:val="0"/>
          <w:marBottom w:val="0"/>
          <w:divBdr>
            <w:top w:val="none" w:sz="0" w:space="0" w:color="auto"/>
            <w:left w:val="none" w:sz="0" w:space="0" w:color="auto"/>
            <w:bottom w:val="none" w:sz="0" w:space="0" w:color="auto"/>
            <w:right w:val="none" w:sz="0" w:space="0" w:color="auto"/>
          </w:divBdr>
          <w:divsChild>
            <w:div w:id="18618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01041" TargetMode="External"/><Relationship Id="rId13" Type="http://schemas.openxmlformats.org/officeDocument/2006/relationships/hyperlink" Target="http://docs.cntd.ru/document/90196352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22219133" TargetMode="External"/><Relationship Id="rId12" Type="http://schemas.openxmlformats.org/officeDocument/2006/relationships/hyperlink" Target="http://docs.cntd.ru/document/901963525" TargetMode="External"/><Relationship Id="rId17" Type="http://schemas.openxmlformats.org/officeDocument/2006/relationships/hyperlink" Target="http://docs.cntd.ru/document/901759884" TargetMode="External"/><Relationship Id="rId2" Type="http://schemas.openxmlformats.org/officeDocument/2006/relationships/settings" Target="settings.xml"/><Relationship Id="rId16" Type="http://schemas.openxmlformats.org/officeDocument/2006/relationships/hyperlink" Target="http://docs.cntd.ru/document/901701041" TargetMode="External"/><Relationship Id="rId1" Type="http://schemas.openxmlformats.org/officeDocument/2006/relationships/styles" Target="styles.xml"/><Relationship Id="rId6" Type="http://schemas.openxmlformats.org/officeDocument/2006/relationships/hyperlink" Target="http://docs.cntd.ru/document/450280471" TargetMode="External"/><Relationship Id="rId11" Type="http://schemas.openxmlformats.org/officeDocument/2006/relationships/hyperlink" Target="http://docs.cntd.ru/document/420245425" TargetMode="External"/><Relationship Id="rId5" Type="http://schemas.openxmlformats.org/officeDocument/2006/relationships/hyperlink" Target="http://docs.cntd.ru/document/902074017" TargetMode="External"/><Relationship Id="rId15" Type="http://schemas.openxmlformats.org/officeDocument/2006/relationships/hyperlink" Target="http://docs.cntd.ru/document/420245425" TargetMode="External"/><Relationship Id="rId10" Type="http://schemas.openxmlformats.org/officeDocument/2006/relationships/hyperlink" Target="http://docs.cntd.ru/document/420245425" TargetMode="External"/><Relationship Id="rId19" Type="http://schemas.openxmlformats.org/officeDocument/2006/relationships/theme" Target="theme/theme1.xml"/><Relationship Id="rId4" Type="http://schemas.openxmlformats.org/officeDocument/2006/relationships/hyperlink" Target="http://docs.cntd.ru/document/901701041" TargetMode="External"/><Relationship Id="rId9" Type="http://schemas.openxmlformats.org/officeDocument/2006/relationships/hyperlink" Target="http://docs.cntd.ru/document/901963525" TargetMode="External"/><Relationship Id="rId14" Type="http://schemas.openxmlformats.org/officeDocument/2006/relationships/hyperlink" Target="http://docs.cntd.ru/document/420245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11</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Ульяна</cp:lastModifiedBy>
  <cp:revision>10</cp:revision>
  <cp:lastPrinted>2023-09-01T01:17:00Z</cp:lastPrinted>
  <dcterms:created xsi:type="dcterms:W3CDTF">2021-03-12T03:44:00Z</dcterms:created>
  <dcterms:modified xsi:type="dcterms:W3CDTF">2023-09-01T02:54:00Z</dcterms:modified>
</cp:coreProperties>
</file>