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C0F9E" w14:textId="77777777" w:rsidR="00FE6322" w:rsidRPr="00C31834" w:rsidRDefault="00FE6322" w:rsidP="00C31834">
      <w:pPr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C31834">
        <w:rPr>
          <w:rFonts w:ascii="Times New Roman" w:eastAsia="Times New Roman" w:hAnsi="Times New Roman" w:cs="Times New Roman"/>
          <w:b/>
          <w:bCs/>
          <w:kern w:val="36"/>
          <w:sz w:val="68"/>
          <w:szCs w:val="68"/>
          <w:lang w:eastAsia="ru-RU"/>
        </w:rPr>
        <w:t>Социальные предприя</w:t>
      </w:r>
      <w:bookmarkStart w:id="0" w:name="_GoBack"/>
      <w:bookmarkEnd w:id="0"/>
      <w:r w:rsidRPr="00C31834">
        <w:rPr>
          <w:rFonts w:ascii="Times New Roman" w:eastAsia="Times New Roman" w:hAnsi="Times New Roman" w:cs="Times New Roman"/>
          <w:b/>
          <w:bCs/>
          <w:kern w:val="36"/>
          <w:sz w:val="68"/>
          <w:szCs w:val="68"/>
          <w:lang w:eastAsia="ru-RU"/>
        </w:rPr>
        <w:t xml:space="preserve">тия и предприниматели </w:t>
      </w:r>
      <w:proofErr w:type="spellStart"/>
      <w:r w:rsidRPr="00C31834">
        <w:rPr>
          <w:rFonts w:ascii="Times New Roman" w:eastAsia="Times New Roman" w:hAnsi="Times New Roman" w:cs="Times New Roman"/>
          <w:b/>
          <w:bCs/>
          <w:kern w:val="36"/>
          <w:sz w:val="68"/>
          <w:szCs w:val="68"/>
          <w:lang w:eastAsia="ru-RU"/>
        </w:rPr>
        <w:t>Zабайкалья</w:t>
      </w:r>
      <w:proofErr w:type="spellEnd"/>
      <w:r w:rsidRPr="00C31834">
        <w:rPr>
          <w:rFonts w:ascii="Times New Roman" w:eastAsia="Times New Roman" w:hAnsi="Times New Roman" w:cs="Times New Roman"/>
          <w:b/>
          <w:bCs/>
          <w:kern w:val="36"/>
          <w:sz w:val="68"/>
          <w:szCs w:val="68"/>
          <w:lang w:eastAsia="ru-RU"/>
        </w:rPr>
        <w:t xml:space="preserve"> в 2023 вновь получат гранты</w:t>
      </w:r>
    </w:p>
    <w:p w14:paraId="05DEEFBF" w14:textId="77777777" w:rsidR="00C31834" w:rsidRDefault="00C31834" w:rsidP="00FE6322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A7FF6A4" w14:textId="5BA28BED" w:rsidR="00FE6322" w:rsidRPr="00C31834" w:rsidRDefault="00FE6322" w:rsidP="00FE6322">
      <w:pPr>
        <w:spacing w:after="270" w:line="360" w:lineRule="atLeast"/>
        <w:ind w:right="45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18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2023 году предприниматели, входящие в реестр социальных предприятий, вновь смогут получить гранты на развитие своих проектов. Об этом заявил вице-премьер правительства региона Александр </w:t>
      </w:r>
      <w:proofErr w:type="spellStart"/>
      <w:r w:rsidRPr="00C31834">
        <w:rPr>
          <w:rFonts w:ascii="Times New Roman" w:eastAsia="Times New Roman" w:hAnsi="Times New Roman" w:cs="Times New Roman"/>
          <w:sz w:val="32"/>
          <w:szCs w:val="32"/>
          <w:lang w:eastAsia="ru-RU"/>
        </w:rPr>
        <w:t>Бардалеев</w:t>
      </w:r>
      <w:proofErr w:type="spellEnd"/>
      <w:r w:rsidRPr="00C3183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14:paraId="0F003C32" w14:textId="14C302E7" w:rsidR="00FE6322" w:rsidRPr="00C31834" w:rsidRDefault="00FE6322" w:rsidP="00FE6322">
      <w:pPr>
        <w:pStyle w:val="a3"/>
        <w:spacing w:before="0" w:beforeAutospacing="0" w:after="270" w:afterAutospacing="0" w:line="360" w:lineRule="atLeast"/>
        <w:ind w:right="450" w:firstLine="709"/>
        <w:jc w:val="both"/>
        <w:rPr>
          <w:sz w:val="32"/>
          <w:szCs w:val="32"/>
        </w:rPr>
      </w:pPr>
      <w:r w:rsidRPr="00C31834">
        <w:rPr>
          <w:sz w:val="32"/>
          <w:szCs w:val="32"/>
        </w:rPr>
        <w:t>Дополнительно в 2023 году расширяется и круг получателей такой поддержки – теперь статус социального предприятия и всю доступную, в связи с этим помощь смогут получить и индивидуальные предприниматели с инвалидностью, не имеющие наёмных работников.</w:t>
      </w:r>
    </w:p>
    <w:p w14:paraId="26DD9E08" w14:textId="58FA7A6B" w:rsidR="00FE6322" w:rsidRPr="00C31834" w:rsidRDefault="00FE6322" w:rsidP="00FE6322">
      <w:pPr>
        <w:pStyle w:val="a3"/>
        <w:spacing w:before="0" w:beforeAutospacing="0" w:after="270" w:afterAutospacing="0" w:line="360" w:lineRule="atLeast"/>
        <w:ind w:right="450" w:firstLine="709"/>
        <w:jc w:val="both"/>
        <w:rPr>
          <w:sz w:val="32"/>
          <w:szCs w:val="32"/>
        </w:rPr>
      </w:pPr>
      <w:r w:rsidRPr="00C31834">
        <w:rPr>
          <w:sz w:val="32"/>
          <w:szCs w:val="32"/>
        </w:rPr>
        <w:t>«Гранты до 500 тысяч рублей можно использовать на оплату аренды и ремонт помещений, закупку оборудования, уплату лизинговых платежей, коммунальных услуг и многого другого». Получить помощь в оформлении статуса социального предприятия, а также информацию о мерах поддержки можно в центре «Мой бизнес» Забайкальского края по адресу: Чита, улица Бабушкина, 52. Телефон горячей линии 8-800-100-1022.</w:t>
      </w:r>
    </w:p>
    <w:sectPr w:rsidR="00FE6322" w:rsidRPr="00C31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B5"/>
    <w:rsid w:val="00407468"/>
    <w:rsid w:val="008A39B5"/>
    <w:rsid w:val="00C31834"/>
    <w:rsid w:val="00FE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B49DD"/>
  <w15:chartTrackingRefBased/>
  <w15:docId w15:val="{DBD125C1-F005-44F5-8897-CB22B6DE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6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3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spec6</dc:creator>
  <cp:keywords/>
  <dc:description/>
  <cp:lastModifiedBy>station</cp:lastModifiedBy>
  <cp:revision>3</cp:revision>
  <dcterms:created xsi:type="dcterms:W3CDTF">2023-10-13T06:26:00Z</dcterms:created>
  <dcterms:modified xsi:type="dcterms:W3CDTF">2023-10-16T02:36:00Z</dcterms:modified>
</cp:coreProperties>
</file>