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0F" w:rsidRPr="009B630F" w:rsidRDefault="009B630F" w:rsidP="009B63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C62AB" w:rsidRDefault="001C62AB" w:rsidP="00EF6B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762A" w:rsidRPr="003B1E37" w:rsidRDefault="004F762A" w:rsidP="004F762A">
      <w:pPr>
        <w:rPr>
          <w:rFonts w:ascii="Times New Roman" w:hAnsi="Times New Roman" w:cs="Times New Roman"/>
          <w:b/>
          <w:sz w:val="32"/>
          <w:szCs w:val="32"/>
        </w:rPr>
      </w:pPr>
      <w:r w:rsidRPr="004F762A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r w:rsidR="003B1E37" w:rsidRPr="003B1E37">
        <w:rPr>
          <w:rFonts w:ascii="Times New Roman" w:hAnsi="Times New Roman" w:cs="Times New Roman"/>
          <w:b/>
          <w:sz w:val="32"/>
          <w:szCs w:val="32"/>
        </w:rPr>
        <w:t>СЕЛЬСКОГО ПОСЕЛЕНИЯ «</w:t>
      </w:r>
      <w:r w:rsidR="00215383">
        <w:rPr>
          <w:rFonts w:ascii="Times New Roman" w:hAnsi="Times New Roman" w:cs="Times New Roman"/>
          <w:b/>
          <w:sz w:val="32"/>
          <w:szCs w:val="32"/>
        </w:rPr>
        <w:t>ПЕСЧАНСКОЕ</w:t>
      </w:r>
      <w:r w:rsidR="003B1E37" w:rsidRPr="003B1E37">
        <w:rPr>
          <w:rFonts w:ascii="Times New Roman" w:hAnsi="Times New Roman" w:cs="Times New Roman"/>
          <w:b/>
          <w:sz w:val="32"/>
          <w:szCs w:val="32"/>
        </w:rPr>
        <w:t>»</w:t>
      </w:r>
    </w:p>
    <w:p w:rsidR="004F762A" w:rsidRDefault="004F762A" w:rsidP="004F762A">
      <w:pPr>
        <w:rPr>
          <w:rFonts w:ascii="Times New Roman" w:hAnsi="Times New Roman" w:cs="Times New Roman"/>
          <w:sz w:val="32"/>
          <w:szCs w:val="32"/>
        </w:rPr>
      </w:pPr>
    </w:p>
    <w:p w:rsidR="004F762A" w:rsidRDefault="004F762A" w:rsidP="004F762A">
      <w:pPr>
        <w:rPr>
          <w:rFonts w:ascii="Times New Roman" w:hAnsi="Times New Roman" w:cs="Times New Roman"/>
          <w:b/>
          <w:sz w:val="32"/>
          <w:szCs w:val="32"/>
        </w:rPr>
      </w:pPr>
      <w:r w:rsidRPr="004F762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762A" w:rsidRDefault="004F762A" w:rsidP="004F762A">
      <w:pPr>
        <w:rPr>
          <w:rFonts w:ascii="Times New Roman" w:hAnsi="Times New Roman" w:cs="Times New Roman"/>
          <w:b/>
          <w:sz w:val="32"/>
          <w:szCs w:val="32"/>
        </w:rPr>
      </w:pPr>
    </w:p>
    <w:p w:rsidR="004F762A" w:rsidRDefault="00215383" w:rsidP="004F7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24C6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F762A">
        <w:rPr>
          <w:rFonts w:ascii="Times New Roman" w:hAnsi="Times New Roman" w:cs="Times New Roman"/>
          <w:sz w:val="28"/>
          <w:szCs w:val="28"/>
        </w:rPr>
        <w:t>20</w:t>
      </w:r>
      <w:r w:rsidR="00CB07F5">
        <w:rPr>
          <w:rFonts w:ascii="Times New Roman" w:hAnsi="Times New Roman" w:cs="Times New Roman"/>
          <w:sz w:val="28"/>
          <w:szCs w:val="28"/>
        </w:rPr>
        <w:t>2</w:t>
      </w:r>
      <w:r w:rsidR="00E24C69">
        <w:rPr>
          <w:rFonts w:ascii="Times New Roman" w:hAnsi="Times New Roman" w:cs="Times New Roman"/>
          <w:sz w:val="28"/>
          <w:szCs w:val="28"/>
        </w:rPr>
        <w:t>3</w:t>
      </w:r>
      <w:r w:rsidR="004F762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F762A" w:rsidRDefault="004F762A" w:rsidP="004F7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62A" w:rsidRPr="00215383" w:rsidRDefault="00215383" w:rsidP="004F76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5383">
        <w:rPr>
          <w:rFonts w:ascii="Times New Roman" w:hAnsi="Times New Roman" w:cs="Times New Roman"/>
          <w:sz w:val="28"/>
          <w:szCs w:val="28"/>
        </w:rPr>
        <w:t>с.Пески</w:t>
      </w:r>
      <w:proofErr w:type="spellEnd"/>
    </w:p>
    <w:p w:rsidR="004F762A" w:rsidRDefault="004F762A" w:rsidP="004F762A">
      <w:pPr>
        <w:rPr>
          <w:rFonts w:ascii="Times New Roman" w:hAnsi="Times New Roman" w:cs="Times New Roman"/>
          <w:sz w:val="28"/>
          <w:szCs w:val="28"/>
        </w:rPr>
      </w:pPr>
    </w:p>
    <w:p w:rsidR="004F762A" w:rsidRDefault="004F762A" w:rsidP="000A40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62A">
        <w:rPr>
          <w:rFonts w:ascii="Times New Roman" w:hAnsi="Times New Roman" w:cs="Times New Roman"/>
          <w:b/>
          <w:sz w:val="28"/>
          <w:szCs w:val="28"/>
        </w:rPr>
        <w:t xml:space="preserve">О передаче к осуществлению части полномочий органов местного самоуправления </w:t>
      </w:r>
      <w:r w:rsidR="003B1E37" w:rsidRPr="003B1E3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215383">
        <w:rPr>
          <w:rFonts w:ascii="Times New Roman" w:hAnsi="Times New Roman" w:cs="Times New Roman"/>
          <w:b/>
          <w:sz w:val="28"/>
          <w:szCs w:val="28"/>
        </w:rPr>
        <w:t>Песчанское</w:t>
      </w:r>
      <w:r w:rsidR="003B1E37" w:rsidRPr="003B1E37">
        <w:rPr>
          <w:rFonts w:ascii="Times New Roman" w:hAnsi="Times New Roman" w:cs="Times New Roman"/>
          <w:b/>
          <w:sz w:val="28"/>
          <w:szCs w:val="28"/>
        </w:rPr>
        <w:t>»</w:t>
      </w:r>
      <w:r w:rsidRPr="004F762A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«Петровск-Забайкальский район»</w:t>
      </w:r>
    </w:p>
    <w:p w:rsidR="004F762A" w:rsidRDefault="004F762A" w:rsidP="000A40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62A" w:rsidRDefault="004F762A" w:rsidP="00B205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095AC5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215383">
        <w:rPr>
          <w:rFonts w:ascii="Times New Roman" w:hAnsi="Times New Roman" w:cs="Times New Roman"/>
          <w:sz w:val="28"/>
          <w:szCs w:val="28"/>
        </w:rPr>
        <w:t xml:space="preserve">38 </w:t>
      </w:r>
      <w:r w:rsidR="00095AC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B1E37" w:rsidRPr="003B1E3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15383">
        <w:rPr>
          <w:rFonts w:ascii="Times New Roman" w:hAnsi="Times New Roman" w:cs="Times New Roman"/>
          <w:sz w:val="28"/>
          <w:szCs w:val="28"/>
        </w:rPr>
        <w:t>Песчанское</w:t>
      </w:r>
      <w:r w:rsidR="003B1E37" w:rsidRPr="003B1E37">
        <w:rPr>
          <w:rFonts w:ascii="Times New Roman" w:hAnsi="Times New Roman" w:cs="Times New Roman"/>
          <w:sz w:val="28"/>
          <w:szCs w:val="28"/>
        </w:rPr>
        <w:t>»</w:t>
      </w:r>
      <w:r w:rsidR="00095AC5" w:rsidRPr="003B1E37">
        <w:rPr>
          <w:rFonts w:ascii="Times New Roman" w:hAnsi="Times New Roman" w:cs="Times New Roman"/>
          <w:sz w:val="28"/>
          <w:szCs w:val="28"/>
        </w:rPr>
        <w:t>,</w:t>
      </w:r>
      <w:r w:rsidR="00095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AC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1E37" w:rsidRPr="003B1E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5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383" w:rsidRPr="00215383">
        <w:rPr>
          <w:rFonts w:ascii="Times New Roman" w:hAnsi="Times New Roman" w:cs="Times New Roman"/>
          <w:sz w:val="28"/>
          <w:szCs w:val="28"/>
        </w:rPr>
        <w:t>«Песчанское»</w:t>
      </w:r>
      <w:r w:rsidR="00215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AC5" w:rsidRPr="00095AC5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B1E37" w:rsidRDefault="003B1E37" w:rsidP="00B205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AC5" w:rsidRDefault="00095AC5" w:rsidP="00B20521">
      <w:pPr>
        <w:pStyle w:val="a5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95AC5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gramStart"/>
      <w:r w:rsidRPr="00095AC5">
        <w:rPr>
          <w:rFonts w:ascii="Times New Roman" w:hAnsi="Times New Roman" w:cs="Times New Roman"/>
          <w:sz w:val="28"/>
          <w:szCs w:val="28"/>
        </w:rPr>
        <w:t xml:space="preserve">с </w:t>
      </w:r>
      <w:r w:rsidR="00885917">
        <w:rPr>
          <w:rFonts w:ascii="Times New Roman" w:hAnsi="Times New Roman" w:cs="Times New Roman"/>
          <w:sz w:val="28"/>
          <w:szCs w:val="28"/>
        </w:rPr>
        <w:t xml:space="preserve"> </w:t>
      </w:r>
      <w:r w:rsidRPr="00095AC5">
        <w:rPr>
          <w:rFonts w:ascii="Times New Roman" w:hAnsi="Times New Roman" w:cs="Times New Roman"/>
          <w:sz w:val="28"/>
          <w:szCs w:val="28"/>
        </w:rPr>
        <w:t>01.01.20</w:t>
      </w:r>
      <w:r w:rsidR="00CB07F5">
        <w:rPr>
          <w:rFonts w:ascii="Times New Roman" w:hAnsi="Times New Roman" w:cs="Times New Roman"/>
          <w:sz w:val="28"/>
          <w:szCs w:val="28"/>
        </w:rPr>
        <w:t>2</w:t>
      </w:r>
      <w:r w:rsidR="00E24C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95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5917">
        <w:rPr>
          <w:rFonts w:ascii="Times New Roman" w:hAnsi="Times New Roman" w:cs="Times New Roman"/>
          <w:sz w:val="28"/>
          <w:szCs w:val="28"/>
        </w:rPr>
        <w:t xml:space="preserve"> </w:t>
      </w:r>
      <w:r w:rsidR="00CB07F5">
        <w:rPr>
          <w:rFonts w:ascii="Times New Roman" w:hAnsi="Times New Roman" w:cs="Times New Roman"/>
          <w:sz w:val="28"/>
          <w:szCs w:val="28"/>
        </w:rPr>
        <w:t>по 31.12.202</w:t>
      </w:r>
      <w:r w:rsidR="00E24C69">
        <w:rPr>
          <w:rFonts w:ascii="Times New Roman" w:hAnsi="Times New Roman" w:cs="Times New Roman"/>
          <w:sz w:val="28"/>
          <w:szCs w:val="28"/>
        </w:rPr>
        <w:t>4</w:t>
      </w:r>
      <w:r w:rsidRPr="00095A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«Петровск-Забайкальский район» полномочия </w:t>
      </w:r>
      <w:r w:rsidR="003B1E37" w:rsidRPr="005E6B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1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E37" w:rsidRPr="003B1E37">
        <w:rPr>
          <w:rFonts w:ascii="Times New Roman" w:hAnsi="Times New Roman" w:cs="Times New Roman"/>
          <w:sz w:val="28"/>
          <w:szCs w:val="28"/>
        </w:rPr>
        <w:t>«</w:t>
      </w:r>
      <w:r w:rsidR="00215383">
        <w:rPr>
          <w:rFonts w:ascii="Times New Roman" w:hAnsi="Times New Roman" w:cs="Times New Roman"/>
          <w:sz w:val="28"/>
          <w:szCs w:val="28"/>
        </w:rPr>
        <w:t>Песчанское</w:t>
      </w:r>
      <w:r w:rsidR="003B1E37" w:rsidRPr="003B1E37">
        <w:rPr>
          <w:rFonts w:ascii="Times New Roman" w:hAnsi="Times New Roman" w:cs="Times New Roman"/>
          <w:sz w:val="28"/>
          <w:szCs w:val="28"/>
        </w:rPr>
        <w:t>»</w:t>
      </w:r>
      <w:r w:rsidR="003B1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5AC5">
        <w:rPr>
          <w:rFonts w:ascii="Times New Roman" w:hAnsi="Times New Roman" w:cs="Times New Roman"/>
          <w:sz w:val="28"/>
          <w:szCs w:val="28"/>
        </w:rPr>
        <w:t>по решению вопросов местного значения согласно приложению.</w:t>
      </w:r>
    </w:p>
    <w:p w:rsidR="00095AC5" w:rsidRDefault="00095AC5" w:rsidP="00B20521">
      <w:pPr>
        <w:pStyle w:val="a5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1E37" w:rsidRPr="003B1E3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15383">
        <w:rPr>
          <w:rFonts w:ascii="Times New Roman" w:hAnsi="Times New Roman" w:cs="Times New Roman"/>
          <w:sz w:val="28"/>
          <w:szCs w:val="28"/>
        </w:rPr>
        <w:t>Песчанское</w:t>
      </w:r>
      <w:r w:rsidR="003B1E37" w:rsidRPr="003B1E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5AC5">
        <w:rPr>
          <w:rFonts w:ascii="Times New Roman" w:hAnsi="Times New Roman" w:cs="Times New Roman"/>
          <w:sz w:val="28"/>
          <w:szCs w:val="28"/>
        </w:rPr>
        <w:t xml:space="preserve">заключить соглашение с </w:t>
      </w:r>
      <w:r w:rsidR="00F4383B">
        <w:rPr>
          <w:rFonts w:ascii="Times New Roman" w:hAnsi="Times New Roman" w:cs="Times New Roman"/>
          <w:sz w:val="28"/>
          <w:szCs w:val="28"/>
        </w:rPr>
        <w:t>а</w:t>
      </w:r>
      <w:r w:rsidRPr="00095AC5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5AC5">
        <w:rPr>
          <w:rFonts w:ascii="Times New Roman" w:hAnsi="Times New Roman" w:cs="Times New Roman"/>
          <w:sz w:val="28"/>
          <w:szCs w:val="28"/>
        </w:rPr>
        <w:t>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 передаче исполнения части полномочий по решению вопросов местного значения.</w:t>
      </w:r>
    </w:p>
    <w:p w:rsidR="00095AC5" w:rsidRDefault="00095AC5" w:rsidP="00B20521">
      <w:pPr>
        <w:pStyle w:val="a5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 бюджете </w:t>
      </w:r>
      <w:r w:rsidR="003B1E37" w:rsidRPr="003B1E3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15383">
        <w:rPr>
          <w:rFonts w:ascii="Times New Roman" w:hAnsi="Times New Roman" w:cs="Times New Roman"/>
          <w:sz w:val="28"/>
          <w:szCs w:val="28"/>
        </w:rPr>
        <w:t>Песчанское</w:t>
      </w:r>
      <w:r w:rsidR="003B1E37" w:rsidRPr="003B1E37">
        <w:rPr>
          <w:rFonts w:ascii="Times New Roman" w:hAnsi="Times New Roman" w:cs="Times New Roman"/>
          <w:sz w:val="28"/>
          <w:szCs w:val="28"/>
        </w:rPr>
        <w:t>»</w:t>
      </w:r>
      <w:r w:rsidR="003B1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5AC5">
        <w:rPr>
          <w:rFonts w:ascii="Times New Roman" w:hAnsi="Times New Roman" w:cs="Times New Roman"/>
          <w:sz w:val="28"/>
          <w:szCs w:val="28"/>
        </w:rPr>
        <w:t>на 20</w:t>
      </w:r>
      <w:r w:rsidR="005E6B0D">
        <w:rPr>
          <w:rFonts w:ascii="Times New Roman" w:hAnsi="Times New Roman" w:cs="Times New Roman"/>
          <w:sz w:val="28"/>
          <w:szCs w:val="28"/>
        </w:rPr>
        <w:t>2</w:t>
      </w:r>
      <w:r w:rsidR="00DB00B2">
        <w:rPr>
          <w:rFonts w:ascii="Times New Roman" w:hAnsi="Times New Roman" w:cs="Times New Roman"/>
          <w:sz w:val="28"/>
          <w:szCs w:val="28"/>
        </w:rPr>
        <w:t>4</w:t>
      </w:r>
      <w:r w:rsidRPr="00095AC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 муниципальному району на финансовое обеспечение исполнения переданных полномочий.</w:t>
      </w:r>
    </w:p>
    <w:p w:rsidR="00095AC5" w:rsidRDefault="00095AC5" w:rsidP="00B20521">
      <w:pPr>
        <w:pStyle w:val="a5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0E1E56">
        <w:rPr>
          <w:rFonts w:ascii="Times New Roman" w:hAnsi="Times New Roman"/>
          <w:sz w:val="28"/>
          <w:szCs w:val="28"/>
        </w:rPr>
        <w:t xml:space="preserve"> </w:t>
      </w:r>
      <w:r w:rsidRPr="00B07D32">
        <w:rPr>
          <w:rFonts w:ascii="Times New Roman" w:hAnsi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B07D32">
        <w:rPr>
          <w:rFonts w:ascii="Times New Roman" w:hAnsi="Times New Roman"/>
          <w:bCs/>
          <w:sz w:val="28"/>
          <w:szCs w:val="28"/>
        </w:rPr>
        <w:t xml:space="preserve"> опубликовать на информационном стенде </w:t>
      </w:r>
      <w:r>
        <w:rPr>
          <w:rFonts w:ascii="Times New Roman" w:hAnsi="Times New Roman"/>
          <w:bCs/>
          <w:sz w:val="28"/>
          <w:szCs w:val="28"/>
        </w:rPr>
        <w:t>а</w:t>
      </w:r>
      <w:r w:rsidRPr="00B07D32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B1E37" w:rsidRPr="003B1E37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215383">
        <w:rPr>
          <w:rFonts w:ascii="Times New Roman" w:hAnsi="Times New Roman"/>
          <w:bCs/>
          <w:sz w:val="28"/>
          <w:szCs w:val="28"/>
        </w:rPr>
        <w:t>Песчанское</w:t>
      </w:r>
      <w:r w:rsidR="003B1E37" w:rsidRPr="003B1E37">
        <w:rPr>
          <w:rFonts w:ascii="Times New Roman" w:hAnsi="Times New Roman"/>
          <w:bCs/>
          <w:sz w:val="28"/>
          <w:szCs w:val="28"/>
        </w:rPr>
        <w:t>»</w:t>
      </w:r>
      <w:r w:rsidRPr="003B1E37">
        <w:rPr>
          <w:rFonts w:ascii="Times New Roman" w:hAnsi="Times New Roman"/>
          <w:bCs/>
          <w:sz w:val="28"/>
          <w:szCs w:val="28"/>
        </w:rPr>
        <w:t>,</w:t>
      </w:r>
      <w:r w:rsidRPr="00B07D32">
        <w:rPr>
          <w:rFonts w:ascii="Times New Roman" w:hAnsi="Times New Roman"/>
          <w:bCs/>
          <w:sz w:val="28"/>
          <w:szCs w:val="28"/>
        </w:rPr>
        <w:t xml:space="preserve"> расположенном по адресу:</w:t>
      </w:r>
      <w:r w:rsidR="00215383">
        <w:rPr>
          <w:rFonts w:ascii="Times New Roman" w:hAnsi="Times New Roman"/>
          <w:bCs/>
          <w:sz w:val="28"/>
          <w:szCs w:val="28"/>
        </w:rPr>
        <w:t xml:space="preserve"> с. Пески, ул. Вакарина, д.41 </w:t>
      </w:r>
      <w:r w:rsidRPr="00B07D32">
        <w:rPr>
          <w:rFonts w:ascii="Times New Roman" w:hAnsi="Times New Roman"/>
          <w:bCs/>
          <w:sz w:val="28"/>
          <w:szCs w:val="28"/>
        </w:rPr>
        <w:t>и обнародовать на официальном сайте</w:t>
      </w:r>
      <w:r w:rsidR="00764AFC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сельского поселения «</w:t>
      </w:r>
      <w:r w:rsidR="00215383">
        <w:rPr>
          <w:rFonts w:ascii="Times New Roman" w:hAnsi="Times New Roman"/>
          <w:bCs/>
          <w:sz w:val="28"/>
          <w:szCs w:val="28"/>
        </w:rPr>
        <w:t>Песчанское</w:t>
      </w:r>
      <w:r w:rsidR="00764AFC">
        <w:rPr>
          <w:rFonts w:ascii="Times New Roman" w:hAnsi="Times New Roman"/>
          <w:bCs/>
          <w:sz w:val="28"/>
          <w:szCs w:val="28"/>
        </w:rPr>
        <w:t>».</w:t>
      </w:r>
    </w:p>
    <w:p w:rsidR="00095AC5" w:rsidRPr="000E1E56" w:rsidRDefault="00095AC5" w:rsidP="00B20521">
      <w:pPr>
        <w:pStyle w:val="a5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095AC5" w:rsidRDefault="00B20521" w:rsidP="00B20521">
      <w:pPr>
        <w:pStyle w:val="a5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направит</w:t>
      </w:r>
      <w:r w:rsidR="0021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ь в Совет муниципального района «Петровск-Забайкальский район».</w:t>
      </w:r>
    </w:p>
    <w:p w:rsidR="00B20521" w:rsidRDefault="00B20521" w:rsidP="00B20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AB" w:rsidRDefault="001C62AB" w:rsidP="00B20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0B2" w:rsidRDefault="00B20521" w:rsidP="00B20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00B2">
        <w:rPr>
          <w:rFonts w:ascii="Times New Roman" w:hAnsi="Times New Roman" w:cs="Times New Roman"/>
          <w:sz w:val="28"/>
          <w:szCs w:val="28"/>
        </w:rPr>
        <w:t xml:space="preserve"> </w:t>
      </w:r>
      <w:r w:rsidR="003B1E37" w:rsidRPr="003B1E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73CD" w:rsidRPr="00DB00B2" w:rsidRDefault="003B1E37" w:rsidP="00B20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E3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15383">
        <w:rPr>
          <w:rFonts w:ascii="Times New Roman" w:hAnsi="Times New Roman" w:cs="Times New Roman"/>
          <w:sz w:val="28"/>
          <w:szCs w:val="28"/>
        </w:rPr>
        <w:t>Песчанское</w:t>
      </w:r>
      <w:r w:rsidRPr="003B1E37">
        <w:rPr>
          <w:rFonts w:ascii="Times New Roman" w:hAnsi="Times New Roman" w:cs="Times New Roman"/>
          <w:sz w:val="28"/>
          <w:szCs w:val="28"/>
        </w:rPr>
        <w:t>»</w:t>
      </w:r>
      <w:r w:rsidR="00B20521" w:rsidRPr="003B1E3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20521" w:rsidRPr="003B1E37">
        <w:rPr>
          <w:rFonts w:ascii="Times New Roman" w:hAnsi="Times New Roman" w:cs="Times New Roman"/>
          <w:sz w:val="28"/>
          <w:szCs w:val="28"/>
        </w:rPr>
        <w:t xml:space="preserve"> </w:t>
      </w:r>
      <w:r w:rsidR="00B20521" w:rsidRPr="00B2052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20521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20521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DB00B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B205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383">
        <w:rPr>
          <w:rFonts w:ascii="Times New Roman" w:hAnsi="Times New Roman" w:cs="Times New Roman"/>
          <w:sz w:val="28"/>
          <w:szCs w:val="28"/>
        </w:rPr>
        <w:t>А.Н</w:t>
      </w:r>
      <w:r w:rsidR="00B20521">
        <w:rPr>
          <w:rFonts w:ascii="Times New Roman" w:hAnsi="Times New Roman" w:cs="Times New Roman"/>
          <w:sz w:val="28"/>
          <w:szCs w:val="28"/>
        </w:rPr>
        <w:t>.</w:t>
      </w:r>
      <w:r w:rsidR="00215383">
        <w:rPr>
          <w:rFonts w:ascii="Times New Roman" w:hAnsi="Times New Roman" w:cs="Times New Roman"/>
          <w:sz w:val="28"/>
          <w:szCs w:val="28"/>
        </w:rPr>
        <w:t xml:space="preserve"> Попов</w:t>
      </w:r>
      <w:r w:rsidR="00B20521" w:rsidRPr="00B20521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B20521" w:rsidRDefault="00B20521" w:rsidP="00B2052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5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0521" w:rsidRDefault="00B20521" w:rsidP="00B2052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30F" w:rsidRDefault="009B630F" w:rsidP="00B2052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30F" w:rsidRDefault="009B630F" w:rsidP="00B2052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6"/>
      </w:tblGrid>
      <w:tr w:rsidR="00B20521" w:rsidTr="00B20521">
        <w:tc>
          <w:tcPr>
            <w:tcW w:w="4785" w:type="dxa"/>
          </w:tcPr>
          <w:p w:rsidR="00B20521" w:rsidRDefault="00B20521" w:rsidP="00B2052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B20521" w:rsidRDefault="00B20521" w:rsidP="00B2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20521" w:rsidRDefault="00B20521" w:rsidP="00B2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 w:rsidR="003B1E37" w:rsidRPr="003B1E3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215383">
              <w:rPr>
                <w:rFonts w:ascii="Times New Roman" w:hAnsi="Times New Roman" w:cs="Times New Roman"/>
                <w:sz w:val="28"/>
                <w:szCs w:val="28"/>
              </w:rPr>
              <w:t>Песчанское</w:t>
            </w:r>
            <w:r w:rsidR="003B1E37" w:rsidRPr="003B1E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0521" w:rsidRPr="00B20521" w:rsidRDefault="00B20521" w:rsidP="005E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3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538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3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2153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B20521" w:rsidRPr="00B20521" w:rsidRDefault="00B20521" w:rsidP="00B2052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052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4F762A" w:rsidRDefault="004F762A" w:rsidP="00B205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521" w:rsidRPr="00343437" w:rsidRDefault="00B20521" w:rsidP="00DB00B2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3437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34343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</w:t>
      </w:r>
      <w:r w:rsidR="003B1E37" w:rsidRPr="003B1E3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15383">
        <w:rPr>
          <w:rFonts w:ascii="Times New Roman" w:hAnsi="Times New Roman" w:cs="Times New Roman"/>
          <w:sz w:val="28"/>
          <w:szCs w:val="28"/>
        </w:rPr>
        <w:t>Песчанское</w:t>
      </w:r>
      <w:r w:rsidR="003B1E37" w:rsidRPr="003B1E37">
        <w:rPr>
          <w:rFonts w:ascii="Times New Roman" w:hAnsi="Times New Roman" w:cs="Times New Roman"/>
          <w:sz w:val="28"/>
          <w:szCs w:val="28"/>
        </w:rPr>
        <w:t>»</w:t>
      </w:r>
      <w:r w:rsidR="00F4383B">
        <w:rPr>
          <w:rFonts w:ascii="Times New Roman" w:hAnsi="Times New Roman" w:cs="Times New Roman"/>
          <w:sz w:val="28"/>
          <w:szCs w:val="28"/>
        </w:rPr>
        <w:t>,</w:t>
      </w:r>
      <w:r w:rsidR="00DE5DA1">
        <w:rPr>
          <w:rFonts w:ascii="Times New Roman" w:hAnsi="Times New Roman" w:cs="Times New Roman"/>
          <w:sz w:val="28"/>
          <w:szCs w:val="28"/>
        </w:rPr>
        <w:t xml:space="preserve"> </w:t>
      </w:r>
      <w:r w:rsidR="00DB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передаваемых </w:t>
      </w:r>
      <w:r w:rsidRPr="003434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43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00B2">
        <w:rPr>
          <w:rFonts w:ascii="Times New Roman" w:hAnsi="Times New Roman" w:cs="Times New Roman"/>
          <w:sz w:val="28"/>
          <w:szCs w:val="28"/>
        </w:rPr>
        <w:t xml:space="preserve"> </w:t>
      </w:r>
      <w:r w:rsidRPr="00343437">
        <w:rPr>
          <w:rFonts w:ascii="Times New Roman" w:hAnsi="Times New Roman" w:cs="Times New Roman"/>
          <w:sz w:val="28"/>
          <w:szCs w:val="28"/>
        </w:rPr>
        <w:t>«Петровск-Забайкальск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4343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20521" w:rsidRDefault="00B20521" w:rsidP="00B20521">
      <w:pPr>
        <w:shd w:val="clear" w:color="auto" w:fill="FFFFFF"/>
        <w:tabs>
          <w:tab w:val="left" w:pos="902"/>
        </w:tabs>
        <w:ind w:firstLine="709"/>
        <w:jc w:val="both"/>
      </w:pPr>
    </w:p>
    <w:p w:rsidR="00B20521" w:rsidRDefault="00B20521" w:rsidP="00B20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21">
        <w:rPr>
          <w:rFonts w:ascii="Times New Roman" w:hAnsi="Times New Roman" w:cs="Times New Roman"/>
          <w:sz w:val="28"/>
          <w:szCs w:val="28"/>
        </w:rPr>
        <w:t xml:space="preserve">1. </w:t>
      </w:r>
      <w:r w:rsidR="00F6171F">
        <w:rPr>
          <w:rFonts w:ascii="Times New Roman" w:hAnsi="Times New Roman" w:cs="Times New Roman"/>
          <w:sz w:val="28"/>
          <w:szCs w:val="28"/>
        </w:rPr>
        <w:t>Сель</w:t>
      </w:r>
      <w:r w:rsidRPr="00B20521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3B1E3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15383">
        <w:rPr>
          <w:rFonts w:ascii="Times New Roman" w:hAnsi="Times New Roman" w:cs="Times New Roman"/>
          <w:sz w:val="28"/>
          <w:szCs w:val="28"/>
        </w:rPr>
        <w:t>Песчанское</w:t>
      </w:r>
      <w:r w:rsidR="003B1E37">
        <w:rPr>
          <w:rFonts w:ascii="Times New Roman" w:hAnsi="Times New Roman" w:cs="Times New Roman"/>
          <w:sz w:val="28"/>
          <w:szCs w:val="28"/>
        </w:rPr>
        <w:t>»</w:t>
      </w:r>
      <w:r w:rsidRPr="00B20521">
        <w:rPr>
          <w:rFonts w:ascii="Times New Roman" w:hAnsi="Times New Roman" w:cs="Times New Roman"/>
          <w:sz w:val="28"/>
          <w:szCs w:val="28"/>
        </w:rPr>
        <w:t xml:space="preserve"> 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52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0521">
        <w:rPr>
          <w:rFonts w:ascii="Times New Roman" w:hAnsi="Times New Roman" w:cs="Times New Roman"/>
          <w:sz w:val="28"/>
          <w:szCs w:val="28"/>
        </w:rPr>
        <w:t>, а муниципальный район  «Петровск-Забайкальский район» принимает следующие полномочия по решению вопросов местного значения:</w:t>
      </w:r>
    </w:p>
    <w:p w:rsidR="00F6171F" w:rsidRPr="00F6171F" w:rsidRDefault="00F6171F" w:rsidP="00825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1F">
        <w:rPr>
          <w:rFonts w:ascii="Times New Roman" w:hAnsi="Times New Roman" w:cs="Times New Roman"/>
          <w:sz w:val="28"/>
          <w:szCs w:val="28"/>
        </w:rPr>
        <w:t>1.1. В области создания условий для организации досуга и обеспечения жителей поселения у</w:t>
      </w:r>
      <w:r w:rsidR="00825E73">
        <w:rPr>
          <w:rFonts w:ascii="Times New Roman" w:hAnsi="Times New Roman" w:cs="Times New Roman"/>
          <w:sz w:val="28"/>
          <w:szCs w:val="28"/>
        </w:rPr>
        <w:t>слугами организаций культуры.</w:t>
      </w:r>
    </w:p>
    <w:p w:rsidR="00F6171F" w:rsidRPr="00F6171F" w:rsidRDefault="00F6171F" w:rsidP="00F6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1F">
        <w:rPr>
          <w:rFonts w:ascii="Times New Roman" w:hAnsi="Times New Roman" w:cs="Times New Roman"/>
          <w:sz w:val="28"/>
          <w:szCs w:val="28"/>
        </w:rPr>
        <w:t xml:space="preserve">1.2. В области владения, пользования и распоряжения имуществом, находящимся в муниципальной собственности поселения: </w:t>
      </w:r>
    </w:p>
    <w:p w:rsidR="00F6171F" w:rsidRPr="00F6171F" w:rsidRDefault="00F6171F" w:rsidP="00F6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1F">
        <w:rPr>
          <w:rFonts w:ascii="Times New Roman" w:hAnsi="Times New Roman" w:cs="Times New Roman"/>
          <w:sz w:val="28"/>
          <w:szCs w:val="28"/>
        </w:rPr>
        <w:t xml:space="preserve">оформление и заключение договоров на передачу жилых помещений в собственность граждан. </w:t>
      </w:r>
    </w:p>
    <w:p w:rsidR="00352B59" w:rsidRDefault="00352B59" w:rsidP="00352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области формирования архивных фондов поселения:</w:t>
      </w:r>
    </w:p>
    <w:p w:rsidR="00352B59" w:rsidRPr="00B20521" w:rsidRDefault="00352B59" w:rsidP="00352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(формирование) и учет документов и архивных фондов органов местного самоуправления поселения, муниципальных организаций поселения.</w:t>
      </w:r>
    </w:p>
    <w:p w:rsidR="00F6171F" w:rsidRDefault="00F6171F" w:rsidP="00F6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71F" w:rsidRDefault="00F6171F" w:rsidP="00F6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21" w:rsidRPr="004F762A" w:rsidRDefault="00F6171F" w:rsidP="000A3A7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B20521" w:rsidRPr="004F762A" w:rsidSect="009B630F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696"/>
    <w:multiLevelType w:val="hybridMultilevel"/>
    <w:tmpl w:val="3828A62E"/>
    <w:lvl w:ilvl="0" w:tplc="B03EC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8A3B25"/>
    <w:multiLevelType w:val="multilevel"/>
    <w:tmpl w:val="7B06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D8"/>
    <w:rsid w:val="00001AB3"/>
    <w:rsid w:val="000270DF"/>
    <w:rsid w:val="00095AC5"/>
    <w:rsid w:val="000A3A70"/>
    <w:rsid w:val="000A40CD"/>
    <w:rsid w:val="000B209B"/>
    <w:rsid w:val="000C1EBB"/>
    <w:rsid w:val="000F5AD6"/>
    <w:rsid w:val="0010170B"/>
    <w:rsid w:val="00122396"/>
    <w:rsid w:val="001329BD"/>
    <w:rsid w:val="001C62AB"/>
    <w:rsid w:val="00215383"/>
    <w:rsid w:val="00250B3E"/>
    <w:rsid w:val="0026138D"/>
    <w:rsid w:val="002B2F96"/>
    <w:rsid w:val="0034221F"/>
    <w:rsid w:val="0034794B"/>
    <w:rsid w:val="00352B59"/>
    <w:rsid w:val="003B1E37"/>
    <w:rsid w:val="003C11C7"/>
    <w:rsid w:val="003C5CF9"/>
    <w:rsid w:val="003C73CD"/>
    <w:rsid w:val="003F178C"/>
    <w:rsid w:val="004A458B"/>
    <w:rsid w:val="004C6DD2"/>
    <w:rsid w:val="004E7C1D"/>
    <w:rsid w:val="004F762A"/>
    <w:rsid w:val="00553649"/>
    <w:rsid w:val="005E205E"/>
    <w:rsid w:val="005E6B0D"/>
    <w:rsid w:val="00652BF8"/>
    <w:rsid w:val="00654A9E"/>
    <w:rsid w:val="00671C2B"/>
    <w:rsid w:val="0067616B"/>
    <w:rsid w:val="006950FE"/>
    <w:rsid w:val="006E772F"/>
    <w:rsid w:val="0075412E"/>
    <w:rsid w:val="00764AFC"/>
    <w:rsid w:val="007922DC"/>
    <w:rsid w:val="007D5BD9"/>
    <w:rsid w:val="007D62EA"/>
    <w:rsid w:val="00825E73"/>
    <w:rsid w:val="00834C16"/>
    <w:rsid w:val="00885917"/>
    <w:rsid w:val="008D08E3"/>
    <w:rsid w:val="00904F58"/>
    <w:rsid w:val="00950B3C"/>
    <w:rsid w:val="009B630F"/>
    <w:rsid w:val="00A522B6"/>
    <w:rsid w:val="00A67DD6"/>
    <w:rsid w:val="00A74C51"/>
    <w:rsid w:val="00AA0614"/>
    <w:rsid w:val="00AE1AB9"/>
    <w:rsid w:val="00B0490A"/>
    <w:rsid w:val="00B20521"/>
    <w:rsid w:val="00B33B07"/>
    <w:rsid w:val="00B461AC"/>
    <w:rsid w:val="00B72AD8"/>
    <w:rsid w:val="00C87EEB"/>
    <w:rsid w:val="00CB07F5"/>
    <w:rsid w:val="00CB6E3F"/>
    <w:rsid w:val="00CC3A3A"/>
    <w:rsid w:val="00CD6AF9"/>
    <w:rsid w:val="00D166F5"/>
    <w:rsid w:val="00D457E6"/>
    <w:rsid w:val="00DA4BC0"/>
    <w:rsid w:val="00DA732A"/>
    <w:rsid w:val="00DB00B2"/>
    <w:rsid w:val="00DC3472"/>
    <w:rsid w:val="00DE5B3A"/>
    <w:rsid w:val="00DE5DA1"/>
    <w:rsid w:val="00DF2602"/>
    <w:rsid w:val="00E24C69"/>
    <w:rsid w:val="00E30367"/>
    <w:rsid w:val="00E37CB8"/>
    <w:rsid w:val="00E46CFB"/>
    <w:rsid w:val="00EF6B02"/>
    <w:rsid w:val="00F260C6"/>
    <w:rsid w:val="00F4383B"/>
    <w:rsid w:val="00F6171F"/>
    <w:rsid w:val="00F63843"/>
    <w:rsid w:val="00F953C9"/>
    <w:rsid w:val="00FB35C1"/>
    <w:rsid w:val="00FB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7AA3"/>
  <w15:docId w15:val="{23F1CF79-88EC-456D-83B0-C734F288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A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A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5AC5"/>
    <w:rPr>
      <w:color w:val="0000FF"/>
      <w:u w:val="single"/>
    </w:rPr>
  </w:style>
  <w:style w:type="table" w:styleId="a7">
    <w:name w:val="Table Grid"/>
    <w:basedOn w:val="a1"/>
    <w:uiPriority w:val="59"/>
    <w:rsid w:val="00B2052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">
    <w:name w:val="Title!Название НПА"/>
    <w:basedOn w:val="a"/>
    <w:rsid w:val="00B20521"/>
    <w:pPr>
      <w:spacing w:before="240" w:after="60" w:line="240" w:lineRule="auto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0270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2FF1-2DEC-41BD-88D2-18859AAA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2023-10-16T05:38:00Z</cp:lastPrinted>
  <dcterms:created xsi:type="dcterms:W3CDTF">2023-11-13T23:15:00Z</dcterms:created>
  <dcterms:modified xsi:type="dcterms:W3CDTF">2023-11-13T23:15:00Z</dcterms:modified>
</cp:coreProperties>
</file>