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>Администрация муниципального района</w:t>
      </w:r>
    </w:p>
    <w:p w:rsidR="008B3ACF" w:rsidRPr="001C12BB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6"/>
          <w:szCs w:val="36"/>
        </w:rPr>
      </w:pPr>
      <w:r w:rsidRPr="001C12BB">
        <w:rPr>
          <w:rFonts w:eastAsia="Times New Roman"/>
          <w:b/>
          <w:bCs/>
          <w:spacing w:val="-11"/>
          <w:sz w:val="36"/>
          <w:szCs w:val="36"/>
        </w:rPr>
        <w:t xml:space="preserve"> «Петровск-Забайкальский район»</w:t>
      </w: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33"/>
          <w:szCs w:val="33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11"/>
          <w:sz w:val="2"/>
          <w:szCs w:val="2"/>
        </w:rPr>
      </w:pPr>
    </w:p>
    <w:p w:rsid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-14"/>
          <w:sz w:val="44"/>
          <w:szCs w:val="44"/>
        </w:rPr>
      </w:pPr>
      <w:r w:rsidRPr="008B3ACF">
        <w:rPr>
          <w:rFonts w:eastAsia="Times New Roman"/>
          <w:b/>
          <w:spacing w:val="-14"/>
          <w:sz w:val="44"/>
          <w:szCs w:val="44"/>
        </w:rPr>
        <w:t>ПОСТАНОВЛЕНИЕ</w:t>
      </w:r>
    </w:p>
    <w:p w:rsidR="008B3ACF" w:rsidRPr="001C12BB" w:rsidRDefault="00C87151" w:rsidP="001C12BB">
      <w:pPr>
        <w:shd w:val="clear" w:color="auto" w:fill="FFFFFF"/>
        <w:spacing w:after="0" w:line="240" w:lineRule="auto"/>
        <w:jc w:val="both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 xml:space="preserve"> </w:t>
      </w:r>
    </w:p>
    <w:p w:rsidR="00331342" w:rsidRPr="008B3ACF" w:rsidRDefault="00FB2C69" w:rsidP="00213498">
      <w:pPr>
        <w:shd w:val="clear" w:color="auto" w:fill="FFFFFF"/>
        <w:spacing w:after="0" w:line="240" w:lineRule="auto"/>
        <w:rPr>
          <w:rFonts w:eastAsia="Times New Roman"/>
          <w:spacing w:val="-14"/>
        </w:rPr>
      </w:pPr>
      <w:r>
        <w:rPr>
          <w:rFonts w:eastAsia="Times New Roman"/>
          <w:spacing w:val="-14"/>
        </w:rPr>
        <w:t>22 ноября 2023 года                                                                                                                    № 691</w:t>
      </w:r>
    </w:p>
    <w:p w:rsidR="008B3ACF" w:rsidRPr="008B3ACF" w:rsidRDefault="008B3ACF" w:rsidP="008B3ACF">
      <w:pPr>
        <w:shd w:val="clear" w:color="auto" w:fill="FFFFFF"/>
        <w:spacing w:after="0" w:line="240" w:lineRule="auto"/>
        <w:jc w:val="center"/>
        <w:rPr>
          <w:rFonts w:eastAsia="Times New Roman"/>
          <w:spacing w:val="-14"/>
          <w:sz w:val="6"/>
          <w:szCs w:val="6"/>
        </w:rPr>
      </w:pPr>
    </w:p>
    <w:p w:rsidR="008B3ACF" w:rsidRPr="008B3ACF" w:rsidRDefault="008B3ACF" w:rsidP="008B3ACF">
      <w:pPr>
        <w:spacing w:after="0" w:line="240" w:lineRule="auto"/>
        <w:jc w:val="center"/>
        <w:rPr>
          <w:rFonts w:eastAsia="Times New Roman"/>
        </w:rPr>
      </w:pPr>
      <w:r w:rsidRPr="008B3ACF">
        <w:rPr>
          <w:rFonts w:eastAsia="Times New Roman"/>
        </w:rPr>
        <w:t>г. Петровск-Забайкальский</w:t>
      </w:r>
    </w:p>
    <w:p w:rsidR="00F40618" w:rsidRDefault="00F40618" w:rsidP="008B3ACF">
      <w:pPr>
        <w:spacing w:after="0" w:line="240" w:lineRule="auto"/>
        <w:jc w:val="both"/>
        <w:rPr>
          <w:rFonts w:eastAsia="Times New Roman"/>
          <w:b/>
          <w:bCs/>
        </w:rPr>
      </w:pPr>
    </w:p>
    <w:p w:rsidR="008B3ACF" w:rsidRPr="008B3ACF" w:rsidRDefault="00B74003" w:rsidP="009F19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внесении изменений в постановление администрации муниципального района «Петровск-Забайкальский район» от 31 октября 2022 года № 635 «</w:t>
      </w:r>
      <w:r w:rsidR="003E6CC0">
        <w:rPr>
          <w:rFonts w:eastAsia="Times New Roman"/>
          <w:b/>
          <w:bCs/>
        </w:rPr>
        <w:t>О</w:t>
      </w:r>
      <w:r w:rsidR="001321C7">
        <w:rPr>
          <w:rFonts w:eastAsia="Times New Roman"/>
          <w:b/>
          <w:bCs/>
        </w:rPr>
        <w:t>б установлении окладов (должностных окладов), ставок заработной платы</w:t>
      </w:r>
      <w:r w:rsidR="008B3ACF" w:rsidRPr="008B3ACF">
        <w:rPr>
          <w:rFonts w:eastAsia="Times New Roman"/>
          <w:b/>
          <w:bCs/>
        </w:rPr>
        <w:t xml:space="preserve"> по профессионально-квалификационным группам </w:t>
      </w:r>
      <w:proofErr w:type="gramStart"/>
      <w:r w:rsidR="008B3ACF" w:rsidRPr="008B3ACF">
        <w:rPr>
          <w:rFonts w:eastAsia="Times New Roman"/>
          <w:b/>
          <w:bCs/>
        </w:rPr>
        <w:t>работников  муниципального</w:t>
      </w:r>
      <w:proofErr w:type="gramEnd"/>
      <w:r w:rsidR="008B3ACF" w:rsidRPr="008B3ACF">
        <w:rPr>
          <w:rFonts w:eastAsia="Times New Roman"/>
          <w:b/>
          <w:bCs/>
        </w:rPr>
        <w:t xml:space="preserve"> района «Петровск-Забайкальский район»</w:t>
      </w:r>
    </w:p>
    <w:p w:rsidR="008B3ACF" w:rsidRPr="008B3ACF" w:rsidRDefault="008B3ACF" w:rsidP="008B3ACF">
      <w:pPr>
        <w:spacing w:after="0" w:line="240" w:lineRule="auto"/>
        <w:jc w:val="both"/>
        <w:rPr>
          <w:rFonts w:eastAsia="Times New Roman"/>
        </w:rPr>
      </w:pPr>
    </w:p>
    <w:p w:rsidR="008B3ACF" w:rsidRDefault="00F56D0B" w:rsidP="008B3ACF">
      <w:pPr>
        <w:spacing w:after="0" w:line="240" w:lineRule="auto"/>
        <w:ind w:firstLine="709"/>
        <w:jc w:val="both"/>
        <w:rPr>
          <w:rFonts w:eastAsia="Times New Roman"/>
          <w:spacing w:val="40"/>
        </w:rPr>
      </w:pPr>
      <w:r>
        <w:rPr>
          <w:rFonts w:eastAsia="Times New Roman"/>
        </w:rPr>
        <w:t xml:space="preserve">В соответствии со </w:t>
      </w:r>
      <w:r w:rsidR="00E60092">
        <w:rPr>
          <w:rFonts w:eastAsia="Times New Roman"/>
        </w:rPr>
        <w:t>стать</w:t>
      </w:r>
      <w:r>
        <w:rPr>
          <w:rFonts w:eastAsia="Times New Roman"/>
        </w:rPr>
        <w:t>ей</w:t>
      </w:r>
      <w:r w:rsidR="00E60092">
        <w:rPr>
          <w:rFonts w:eastAsia="Times New Roman"/>
        </w:rPr>
        <w:t xml:space="preserve"> 134 Трудового кодекса Российской Федерации</w:t>
      </w:r>
      <w:r>
        <w:rPr>
          <w:rFonts w:eastAsia="Times New Roman"/>
        </w:rPr>
        <w:t xml:space="preserve">, </w:t>
      </w:r>
      <w:r w:rsidR="00321501">
        <w:rPr>
          <w:rFonts w:eastAsia="Times New Roman"/>
        </w:rPr>
        <w:t xml:space="preserve">пунктом 3 статьи 1 </w:t>
      </w:r>
      <w:r w:rsidR="00B74003">
        <w:rPr>
          <w:rFonts w:eastAsia="Times New Roman"/>
        </w:rPr>
        <w:t>Закон</w:t>
      </w:r>
      <w:r w:rsidR="00321501">
        <w:rPr>
          <w:rFonts w:eastAsia="Times New Roman"/>
        </w:rPr>
        <w:t>а</w:t>
      </w:r>
      <w:r w:rsidR="00B74003">
        <w:rPr>
          <w:rFonts w:eastAsia="Times New Roman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9C6C5B">
        <w:rPr>
          <w:rFonts w:eastAsia="Times New Roman"/>
        </w:rPr>
        <w:t>, а</w:t>
      </w:r>
      <w:r w:rsidR="001C12BB">
        <w:rPr>
          <w:rFonts w:eastAsia="Times New Roman"/>
        </w:rPr>
        <w:t>дминистрация муниципального района «Петровск-Забайкальский район»</w:t>
      </w:r>
      <w:r w:rsidR="00E60092">
        <w:rPr>
          <w:rFonts w:eastAsia="Times New Roman"/>
        </w:rPr>
        <w:t xml:space="preserve"> </w:t>
      </w:r>
      <w:r w:rsidR="008B3ACF" w:rsidRPr="008B3ACF">
        <w:rPr>
          <w:rFonts w:eastAsia="Times New Roman"/>
          <w:b/>
          <w:bCs/>
          <w:spacing w:val="40"/>
        </w:rPr>
        <w:t>постановляет</w:t>
      </w:r>
      <w:r w:rsidR="008B3ACF" w:rsidRPr="008B3ACF">
        <w:rPr>
          <w:rFonts w:eastAsia="Times New Roman"/>
          <w:spacing w:val="40"/>
        </w:rPr>
        <w:t>:</w:t>
      </w:r>
    </w:p>
    <w:p w:rsidR="00B74003" w:rsidRDefault="008B3ACF" w:rsidP="00B74003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8B3ACF">
        <w:rPr>
          <w:rFonts w:eastAsia="Times New Roman"/>
        </w:rPr>
        <w:t xml:space="preserve">1. </w:t>
      </w:r>
      <w:r w:rsidR="00B74003">
        <w:rPr>
          <w:rFonts w:eastAsia="Times New Roman"/>
        </w:rPr>
        <w:t xml:space="preserve">Внести в постановление </w:t>
      </w:r>
      <w:r w:rsidR="00B74003" w:rsidRPr="007F5586">
        <w:rPr>
          <w:rFonts w:eastAsia="Times New Roman"/>
          <w:bCs/>
        </w:rPr>
        <w:t xml:space="preserve">администрации муниципального района «Петровск-Забайкальский район» от </w:t>
      </w:r>
      <w:r w:rsidR="003B42AE">
        <w:rPr>
          <w:rFonts w:eastAsia="Times New Roman"/>
          <w:bCs/>
        </w:rPr>
        <w:t>31</w:t>
      </w:r>
      <w:r w:rsidR="00B74003" w:rsidRPr="007F5586">
        <w:rPr>
          <w:rFonts w:eastAsia="Times New Roman"/>
          <w:bCs/>
        </w:rPr>
        <w:t xml:space="preserve"> </w:t>
      </w:r>
      <w:r w:rsidR="003B42AE">
        <w:rPr>
          <w:rFonts w:eastAsia="Times New Roman"/>
          <w:bCs/>
        </w:rPr>
        <w:t>октяб</w:t>
      </w:r>
      <w:r w:rsidR="00B74003" w:rsidRPr="007F5586">
        <w:rPr>
          <w:rFonts w:eastAsia="Times New Roman"/>
          <w:bCs/>
        </w:rPr>
        <w:t>ря 202</w:t>
      </w:r>
      <w:r w:rsidR="003B42AE">
        <w:rPr>
          <w:rFonts w:eastAsia="Times New Roman"/>
          <w:bCs/>
        </w:rPr>
        <w:t>2</w:t>
      </w:r>
      <w:r w:rsidR="00B74003" w:rsidRPr="007F5586">
        <w:rPr>
          <w:rFonts w:eastAsia="Times New Roman"/>
          <w:bCs/>
        </w:rPr>
        <w:t xml:space="preserve"> года № </w:t>
      </w:r>
      <w:r w:rsidR="003B42AE">
        <w:rPr>
          <w:rFonts w:eastAsia="Times New Roman"/>
          <w:bCs/>
        </w:rPr>
        <w:t>635</w:t>
      </w:r>
      <w:r w:rsidR="00B74003" w:rsidRPr="007F5586">
        <w:rPr>
          <w:rFonts w:eastAsia="Times New Roman"/>
          <w:bCs/>
        </w:rPr>
        <w:t xml:space="preserve"> «Об</w:t>
      </w:r>
      <w:r w:rsidR="003B42AE">
        <w:rPr>
          <w:rFonts w:eastAsia="Times New Roman"/>
          <w:b/>
          <w:bCs/>
        </w:rPr>
        <w:t xml:space="preserve"> </w:t>
      </w:r>
      <w:r w:rsidR="003B42AE" w:rsidRPr="003B42AE">
        <w:rPr>
          <w:rFonts w:eastAsia="Times New Roman"/>
          <w:bCs/>
        </w:rPr>
        <w:t>установлении окладов (должностных окладов), ставок заработной платы по профессионально-квалификационным группам работников муниципального района «Петровск-Забайкальский район</w:t>
      </w:r>
      <w:r w:rsidR="00B74003">
        <w:rPr>
          <w:rFonts w:eastAsia="Times New Roman"/>
          <w:bCs/>
        </w:rPr>
        <w:t>» следующие изменения:</w:t>
      </w:r>
    </w:p>
    <w:p w:rsidR="00331342" w:rsidRPr="00E96C31" w:rsidRDefault="003B42AE" w:rsidP="00B74003">
      <w:pPr>
        <w:spacing w:after="0" w:line="240" w:lineRule="auto"/>
        <w:ind w:firstLine="567"/>
        <w:jc w:val="both"/>
        <w:rPr>
          <w:rFonts w:eastAsia="Times New Roman"/>
          <w:bCs/>
        </w:rPr>
      </w:pPr>
      <w:r>
        <w:t xml:space="preserve">- </w:t>
      </w:r>
      <w:r w:rsidR="00667C5A">
        <w:t xml:space="preserve">разделы 2, 3, 4, 5, 6, 7 </w:t>
      </w:r>
      <w:r w:rsidR="00B74003" w:rsidRPr="00E96C31">
        <w:t>приложени</w:t>
      </w:r>
      <w:r w:rsidR="00667C5A">
        <w:t>я</w:t>
      </w:r>
      <w:r w:rsidR="00B74003" w:rsidRPr="00E96C31">
        <w:t xml:space="preserve"> к </w:t>
      </w:r>
      <w:r>
        <w:t xml:space="preserve">постановлению </w:t>
      </w:r>
      <w:r w:rsidR="00B74003" w:rsidRPr="00E96C31">
        <w:rPr>
          <w:rFonts w:eastAsia="Times New Roman"/>
          <w:bCs/>
        </w:rPr>
        <w:t>администрации муниципального района «Петровск-Забайкальский район»</w:t>
      </w:r>
      <w:r>
        <w:rPr>
          <w:rFonts w:eastAsia="Times New Roman"/>
          <w:bCs/>
        </w:rPr>
        <w:t xml:space="preserve"> от 31 октября 2022 года № 635 </w:t>
      </w:r>
      <w:r w:rsidR="00B74003" w:rsidRPr="00E96C31">
        <w:rPr>
          <w:rFonts w:eastAsia="Times New Roman"/>
          <w:bCs/>
        </w:rPr>
        <w:t>изложить в следующей редакции:</w:t>
      </w:r>
    </w:p>
    <w:p w:rsidR="003B42AE" w:rsidRPr="00D464DF" w:rsidRDefault="003B42AE" w:rsidP="003B4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3B42AE" w:rsidRPr="008B3ACF" w:rsidRDefault="00667C5A" w:rsidP="003B42AE">
      <w:pPr>
        <w:spacing w:line="240" w:lineRule="auto"/>
        <w:jc w:val="center"/>
        <w:rPr>
          <w:rFonts w:eastAsia="Times New Roman"/>
          <w:b/>
          <w:bCs/>
        </w:rPr>
      </w:pPr>
      <w:r>
        <w:rPr>
          <w:b/>
          <w:bCs/>
        </w:rPr>
        <w:t>«</w:t>
      </w:r>
      <w:r w:rsidR="003B42AE">
        <w:rPr>
          <w:b/>
          <w:bCs/>
        </w:rPr>
        <w:t xml:space="preserve">2. </w:t>
      </w:r>
      <w:r w:rsidR="003B42AE" w:rsidRPr="000469F7">
        <w:rPr>
          <w:b/>
          <w:bCs/>
        </w:rPr>
        <w:t>Профессиональные квалификационные группы</w:t>
      </w:r>
      <w:r w:rsidR="003B42AE">
        <w:rPr>
          <w:b/>
          <w:bCs/>
        </w:rPr>
        <w:t xml:space="preserve"> </w:t>
      </w:r>
      <w:r w:rsidR="003B42AE" w:rsidRPr="008B3ACF">
        <w:rPr>
          <w:rFonts w:eastAsia="Times New Roman"/>
          <w:b/>
          <w:bCs/>
        </w:rPr>
        <w:t>общеотраслевых должностей руководителей,</w:t>
      </w:r>
      <w:r w:rsidR="003B42AE">
        <w:rPr>
          <w:rFonts w:eastAsia="Times New Roman"/>
          <w:b/>
          <w:bCs/>
        </w:rPr>
        <w:t xml:space="preserve"> </w:t>
      </w:r>
      <w:r w:rsidR="003B42AE" w:rsidRPr="008B3ACF">
        <w:rPr>
          <w:rFonts w:eastAsia="Times New Roman"/>
          <w:b/>
          <w:bCs/>
        </w:rPr>
        <w:t>специалистов и служащих</w:t>
      </w: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2.1.  </w:t>
      </w:r>
      <w:r w:rsidRPr="008B3ACF">
        <w:rPr>
          <w:rFonts w:eastAsia="Times New Roman"/>
          <w:b/>
          <w:bCs/>
          <w:i/>
          <w:iCs/>
        </w:rPr>
        <w:t xml:space="preserve"> Профессиональная квалификационная группа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«Общеотраслевые должности служащих первого уровня»</w:t>
      </w:r>
    </w:p>
    <w:p w:rsidR="00331342" w:rsidRPr="008B3ACF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194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B42AE" w:rsidRPr="00486FDD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Архивариус; делопроизводитель; кассир; секретарь; секретарь-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машинистка;  машинистка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табельщик; калькулятор; копировщик; учетчик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486FDD">
              <w:rPr>
                <w:color w:val="000000"/>
                <w:sz w:val="24"/>
                <w:szCs w:val="24"/>
              </w:rPr>
              <w:t>помощник оперативного дежурного - оператор 112</w:t>
            </w:r>
            <w:r>
              <w:rPr>
                <w:color w:val="000000"/>
                <w:sz w:val="24"/>
                <w:szCs w:val="24"/>
              </w:rPr>
              <w:t>; специалист по охране труда</w:t>
            </w: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446</w:t>
            </w:r>
          </w:p>
        </w:tc>
      </w:tr>
      <w:tr w:rsidR="003B42AE" w:rsidRPr="008B3ACF" w:rsidTr="003B42AE">
        <w:trPr>
          <w:trHeight w:val="194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640</w:t>
            </w:r>
          </w:p>
        </w:tc>
      </w:tr>
    </w:tbl>
    <w:p w:rsidR="00331342" w:rsidRDefault="00331342" w:rsidP="003B42AE">
      <w:pPr>
        <w:spacing w:line="240" w:lineRule="auto"/>
        <w:jc w:val="center"/>
        <w:rPr>
          <w:b/>
          <w:bCs/>
          <w:i/>
          <w:iCs/>
        </w:rPr>
      </w:pPr>
    </w:p>
    <w:p w:rsidR="003B42AE" w:rsidRPr="008B3ACF" w:rsidRDefault="003B42AE" w:rsidP="003B42AE">
      <w:pPr>
        <w:spacing w:line="240" w:lineRule="auto"/>
        <w:jc w:val="center"/>
        <w:rPr>
          <w:rFonts w:eastAsia="Times New Roman"/>
          <w:b/>
          <w:bCs/>
          <w:i/>
          <w:iCs/>
        </w:rPr>
      </w:pPr>
      <w:r>
        <w:rPr>
          <w:b/>
          <w:bCs/>
          <w:i/>
          <w:iCs/>
        </w:rPr>
        <w:t>2.</w:t>
      </w:r>
      <w:proofErr w:type="gramStart"/>
      <w:r>
        <w:rPr>
          <w:b/>
          <w:bCs/>
          <w:i/>
          <w:iCs/>
        </w:rPr>
        <w:t>2.</w:t>
      </w:r>
      <w:r w:rsidRPr="00D464DF">
        <w:rPr>
          <w:b/>
          <w:bCs/>
          <w:i/>
          <w:iCs/>
        </w:rPr>
        <w:t>Профессиональная</w:t>
      </w:r>
      <w:proofErr w:type="gramEnd"/>
      <w:r w:rsidRPr="00D464DF">
        <w:rPr>
          <w:b/>
          <w:bCs/>
          <w:i/>
          <w:iCs/>
        </w:rPr>
        <w:t xml:space="preserve"> квалификационная группа </w:t>
      </w:r>
      <w:r w:rsidRPr="008B3ACF">
        <w:rPr>
          <w:rFonts w:eastAsia="Times New Roman"/>
          <w:b/>
          <w:bCs/>
          <w:i/>
          <w:iCs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194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Диспетчер; инспектор по кадрам; лаборант; секретарь руководителя; техник; художник; специалист по работе с молодежью; художник-оформитель; техник-электрик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 w:rsidRPr="00486FDD">
              <w:rPr>
                <w:color w:val="000000"/>
                <w:sz w:val="24"/>
                <w:szCs w:val="24"/>
              </w:rPr>
              <w:t>оперативный дежурный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83</w:t>
            </w:r>
            <w:r w:rsidR="000E0B9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B42AE" w:rsidRPr="008B3ACF" w:rsidTr="003B42AE">
        <w:trPr>
          <w:trHeight w:val="2917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Заведующий архивом; заведующий хозяйством.</w:t>
            </w: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8B3ACF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FE75E7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026</w:t>
            </w:r>
          </w:p>
        </w:tc>
      </w:tr>
      <w:tr w:rsidR="003B42AE" w:rsidRPr="008B3ACF" w:rsidTr="003B42AE">
        <w:trPr>
          <w:trHeight w:val="227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B42AE" w:rsidRPr="0009353E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9353E">
              <w:rPr>
                <w:rFonts w:eastAsia="Times New Roman"/>
                <w:sz w:val="24"/>
                <w:szCs w:val="24"/>
              </w:rPr>
              <w:t>Заведующий научно-технической библиотекой, заведующий столовой; начальник хозяйственного отдела, заведующий общежитием.</w:t>
            </w:r>
          </w:p>
          <w:p w:rsidR="003B42AE" w:rsidRPr="0009353E" w:rsidRDefault="003B42AE" w:rsidP="003B42A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9353E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09353E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09353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9353E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09353E">
              <w:rPr>
                <w:rFonts w:eastAsia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412</w:t>
            </w:r>
          </w:p>
        </w:tc>
      </w:tr>
      <w:tr w:rsidR="003B42AE" w:rsidRPr="008B3ACF" w:rsidTr="003B42AE">
        <w:trPr>
          <w:trHeight w:val="194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799</w:t>
            </w:r>
          </w:p>
        </w:tc>
      </w:tr>
      <w:tr w:rsidR="003B42AE" w:rsidRPr="008B3ACF" w:rsidTr="003B42AE">
        <w:trPr>
          <w:trHeight w:val="1690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Начальник гаража, 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начальник  (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заведующий) мастерской</w:t>
            </w:r>
            <w:r>
              <w:rPr>
                <w:rFonts w:eastAsia="Times New Roman"/>
                <w:sz w:val="24"/>
                <w:szCs w:val="24"/>
              </w:rPr>
              <w:t>, начальник смены (участка)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992</w:t>
            </w:r>
          </w:p>
        </w:tc>
      </w:tr>
    </w:tbl>
    <w:p w:rsidR="00331342" w:rsidRDefault="00331342" w:rsidP="003B42A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</w:rPr>
      </w:pPr>
      <w:bookmarkStart w:id="0" w:name="_GoBack"/>
      <w:bookmarkEnd w:id="0"/>
    </w:p>
    <w:p w:rsidR="003B42AE" w:rsidRPr="000469F7" w:rsidRDefault="003B42AE" w:rsidP="003B42A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2.3.</w:t>
      </w:r>
      <w:r w:rsidRPr="000469F7">
        <w:rPr>
          <w:b/>
          <w:bCs/>
          <w:i/>
          <w:iCs/>
        </w:rPr>
        <w:t xml:space="preserve"> Профессиональная квалификационная группа </w:t>
      </w:r>
      <w:r w:rsidRPr="000469F7">
        <w:rPr>
          <w:b/>
          <w:bCs/>
          <w:i/>
          <w:iCs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251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Бухгалтер;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документовед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труду,  экономист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 xml:space="preserve"> по финансовой работе; бухгалтер-ревизор;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</w:rPr>
              <w:t>психолог; социолог;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</w:rPr>
              <w:t>юрисконсульт; администратор баз данных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FE75E7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</w:tr>
      <w:tr w:rsidR="003B42AE" w:rsidRPr="008B3ACF" w:rsidTr="003B42AE">
        <w:trPr>
          <w:trHeight w:val="1744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B3ACF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3B42AE" w:rsidRPr="00F65CBB" w:rsidRDefault="00FE75E7" w:rsidP="003B42A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  <w:r w:rsidR="000E0B9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378</w:t>
            </w:r>
          </w:p>
        </w:tc>
      </w:tr>
      <w:tr w:rsidR="003B42AE" w:rsidRPr="008B3ACF" w:rsidTr="003B42AE">
        <w:trPr>
          <w:trHeight w:val="194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B3ACF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B3ACF">
              <w:rPr>
                <w:rFonts w:eastAsia="Times New Roman"/>
                <w:sz w:val="24"/>
                <w:szCs w:val="24"/>
              </w:rPr>
              <w:t>внутридолжностная</w:t>
            </w:r>
            <w:proofErr w:type="spellEnd"/>
            <w:r w:rsidRPr="008B3ACF">
              <w:rPr>
                <w:rFonts w:eastAsia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572</w:t>
            </w:r>
          </w:p>
        </w:tc>
      </w:tr>
      <w:tr w:rsidR="003B42AE" w:rsidRPr="008B3ACF" w:rsidTr="003B42AE">
        <w:trPr>
          <w:trHeight w:val="1942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FE75E7">
              <w:rPr>
                <w:rFonts w:eastAsia="Times New Roman"/>
                <w:sz w:val="24"/>
                <w:szCs w:val="24"/>
              </w:rPr>
              <w:t>763</w:t>
            </w:r>
          </w:p>
        </w:tc>
      </w:tr>
      <w:tr w:rsidR="003B42AE" w:rsidRPr="008B3ACF" w:rsidTr="003B42AE">
        <w:trPr>
          <w:trHeight w:val="2218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Главные специалисты в отделах, 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отделениях,  лабораториях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мастерских; заместитель  главного бухгалтера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958</w:t>
            </w:r>
          </w:p>
        </w:tc>
      </w:tr>
    </w:tbl>
    <w:p w:rsidR="00331342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2.4. </w:t>
      </w:r>
      <w:r w:rsidRPr="008B3ACF">
        <w:rPr>
          <w:rFonts w:eastAsia="Times New Roman"/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950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1735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Начальник отдела кадров (спецотдела и др.); начальник планово-экономического 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отдела;  начальник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 xml:space="preserve"> финансового отдела; начальник юридического отдела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</w:tr>
      <w:tr w:rsidR="003B42AE" w:rsidRPr="008B3ACF" w:rsidTr="003B42AE">
        <w:trPr>
          <w:trHeight w:val="2218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B42AE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Главный* (технолог, экономист)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344</w:t>
            </w:r>
          </w:p>
        </w:tc>
      </w:tr>
      <w:tr w:rsidR="003B42AE" w:rsidRPr="008B3ACF" w:rsidTr="003B42AE">
        <w:trPr>
          <w:trHeight w:val="2218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95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537</w:t>
            </w:r>
          </w:p>
        </w:tc>
      </w:tr>
    </w:tbl>
    <w:p w:rsidR="003B42AE" w:rsidRPr="00FF7AD0" w:rsidRDefault="003B42AE" w:rsidP="003B42A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FF7AD0">
        <w:rPr>
          <w:rFonts w:eastAsia="Times New Roman"/>
          <w:sz w:val="20"/>
          <w:szCs w:val="20"/>
        </w:rPr>
        <w:t xml:space="preserve">*За исключением </w:t>
      </w:r>
      <w:proofErr w:type="gramStart"/>
      <w:r w:rsidRPr="00FF7AD0">
        <w:rPr>
          <w:rFonts w:eastAsia="Times New Roman"/>
          <w:sz w:val="20"/>
          <w:szCs w:val="20"/>
        </w:rPr>
        <w:t>случаев,  когда</w:t>
      </w:r>
      <w:proofErr w:type="gramEnd"/>
      <w:r w:rsidRPr="00FF7AD0">
        <w:rPr>
          <w:rFonts w:eastAsia="Times New Roman"/>
          <w:sz w:val="20"/>
          <w:szCs w:val="20"/>
        </w:rPr>
        <w:t xml:space="preserve">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3B42AE" w:rsidRPr="00FF7AD0" w:rsidRDefault="003B42AE" w:rsidP="003B42AE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FF7AD0">
        <w:rPr>
          <w:rFonts w:eastAsia="Times New Roman"/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</w:p>
    <w:p w:rsidR="003B42AE" w:rsidRPr="000469F7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  <w:r w:rsidRPr="000469F7">
        <w:rPr>
          <w:rFonts w:eastAsia="Times New Roman"/>
          <w:b/>
          <w:bCs/>
        </w:rPr>
        <w:t>3.Профессиональные квалификационные группы должностей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  <w:r w:rsidRPr="000469F7">
        <w:rPr>
          <w:rFonts w:eastAsia="Times New Roman"/>
          <w:b/>
          <w:bCs/>
        </w:rPr>
        <w:t>работников образования</w:t>
      </w:r>
    </w:p>
    <w:p w:rsidR="00331342" w:rsidRPr="000469F7" w:rsidRDefault="00331342" w:rsidP="003B42AE">
      <w:pPr>
        <w:spacing w:after="0" w:line="240" w:lineRule="auto"/>
        <w:jc w:val="center"/>
        <w:rPr>
          <w:rFonts w:eastAsia="Times New Roman"/>
          <w:b/>
          <w:bCs/>
        </w:rPr>
      </w:pPr>
    </w:p>
    <w:p w:rsidR="003B42AE" w:rsidRDefault="003B42AE" w:rsidP="003B42AE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3.</w:t>
      </w:r>
      <w:proofErr w:type="gramStart"/>
      <w:r>
        <w:rPr>
          <w:rFonts w:eastAsia="Times New Roman"/>
          <w:b/>
          <w:bCs/>
          <w:i/>
          <w:iCs/>
        </w:rPr>
        <w:t>1.</w:t>
      </w:r>
      <w:r w:rsidRPr="008B3ACF">
        <w:rPr>
          <w:rFonts w:eastAsia="Times New Roman"/>
          <w:b/>
          <w:bCs/>
          <w:i/>
          <w:iCs/>
        </w:rPr>
        <w:t>Профессиональная</w:t>
      </w:r>
      <w:proofErr w:type="gramEnd"/>
      <w:r w:rsidRPr="008B3ACF">
        <w:rPr>
          <w:rFonts w:eastAsia="Times New Roman"/>
          <w:b/>
          <w:bCs/>
          <w:i/>
          <w:iCs/>
        </w:rPr>
        <w:t xml:space="preserve"> квалификационная группа должностей работников учебно-вспомогательного персонала первого уровня</w:t>
      </w:r>
    </w:p>
    <w:p w:rsidR="00331342" w:rsidRDefault="00331342" w:rsidP="003B42AE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5103"/>
        <w:gridCol w:w="1865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65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467"/>
        </w:trPr>
        <w:tc>
          <w:tcPr>
            <w:tcW w:w="2410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1865" w:type="dxa"/>
          </w:tcPr>
          <w:p w:rsidR="003B42AE" w:rsidRPr="008B3ACF" w:rsidRDefault="00327D5D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  <w:lang w:eastAsia="ru-RU"/>
              </w:rPr>
              <w:t>446</w:t>
            </w:r>
          </w:p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1342" w:rsidRDefault="00331342" w:rsidP="003B42AE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</w:p>
    <w:p w:rsidR="003B42AE" w:rsidRDefault="003B42AE" w:rsidP="003B42AE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3.</w:t>
      </w:r>
      <w:proofErr w:type="gramStart"/>
      <w:r>
        <w:rPr>
          <w:rFonts w:eastAsia="Times New Roman"/>
          <w:b/>
          <w:bCs/>
          <w:i/>
          <w:iCs/>
        </w:rPr>
        <w:t>2.</w:t>
      </w:r>
      <w:r w:rsidRPr="008B3ACF">
        <w:rPr>
          <w:rFonts w:eastAsia="Times New Roman"/>
          <w:b/>
          <w:bCs/>
          <w:i/>
          <w:iCs/>
        </w:rPr>
        <w:t>Профессиональная</w:t>
      </w:r>
      <w:proofErr w:type="gramEnd"/>
      <w:r w:rsidRPr="008B3ACF">
        <w:rPr>
          <w:rFonts w:eastAsia="Times New Roman"/>
          <w:b/>
          <w:bCs/>
          <w:i/>
          <w:iCs/>
        </w:rPr>
        <w:t xml:space="preserve"> квалификационная группа должностей </w:t>
      </w:r>
    </w:p>
    <w:p w:rsidR="003B42AE" w:rsidRDefault="003B42AE" w:rsidP="003B42AE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работников учебно-вспомогательного персонала второго уровня</w:t>
      </w:r>
    </w:p>
    <w:p w:rsidR="00331342" w:rsidRPr="008B3ACF" w:rsidRDefault="00331342" w:rsidP="003B42AE">
      <w:pPr>
        <w:spacing w:after="0" w:line="240" w:lineRule="auto"/>
        <w:ind w:left="851"/>
        <w:rPr>
          <w:rFonts w:eastAsia="Times New Roman"/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5103"/>
        <w:gridCol w:w="1843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3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582"/>
        </w:trPr>
        <w:tc>
          <w:tcPr>
            <w:tcW w:w="2410" w:type="dxa"/>
            <w:tcBorders>
              <w:top w:val="single" w:sz="4" w:space="0" w:color="auto"/>
            </w:tcBorders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1 квалификационный</w:t>
            </w:r>
          </w:p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Младший воспитатель; дежурный </w:t>
            </w:r>
            <w:proofErr w:type="gram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по  режиму</w:t>
            </w:r>
            <w:proofErr w:type="gram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B42AE" w:rsidRPr="008B3ACF" w:rsidRDefault="00327D5D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  <w:lang w:eastAsia="ru-RU"/>
              </w:rPr>
              <w:t>640</w:t>
            </w:r>
          </w:p>
        </w:tc>
      </w:tr>
      <w:tr w:rsidR="003B42AE" w:rsidRPr="008B3ACF" w:rsidTr="003B42AE">
        <w:trPr>
          <w:trHeight w:val="566"/>
        </w:trPr>
        <w:tc>
          <w:tcPr>
            <w:tcW w:w="2410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2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Диспетчер образовательного учреждения; </w:t>
            </w:r>
          </w:p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старший дежурный </w:t>
            </w:r>
            <w:proofErr w:type="gram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по  режиму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42AE" w:rsidRPr="008B3ACF" w:rsidRDefault="00327D5D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  <w:lang w:eastAsia="ru-RU"/>
              </w:rPr>
              <w:t>833</w:t>
            </w:r>
          </w:p>
        </w:tc>
      </w:tr>
    </w:tbl>
    <w:p w:rsidR="00331342" w:rsidRDefault="00331342" w:rsidP="003B42A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3B42AE" w:rsidRPr="008B3ACF" w:rsidRDefault="003B42AE" w:rsidP="003B42A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3.</w:t>
      </w:r>
      <w:proofErr w:type="gramStart"/>
      <w:r>
        <w:rPr>
          <w:rFonts w:eastAsia="Times New Roman"/>
          <w:b/>
          <w:bCs/>
          <w:i/>
          <w:iCs/>
        </w:rPr>
        <w:t>3.</w:t>
      </w:r>
      <w:r w:rsidRPr="008B3ACF">
        <w:rPr>
          <w:rFonts w:eastAsia="Times New Roman"/>
          <w:b/>
          <w:bCs/>
          <w:i/>
          <w:iCs/>
        </w:rPr>
        <w:t>Профессиональная</w:t>
      </w:r>
      <w:proofErr w:type="gramEnd"/>
      <w:r w:rsidRPr="008B3ACF">
        <w:rPr>
          <w:rFonts w:eastAsia="Times New Roman"/>
          <w:b/>
          <w:bCs/>
          <w:i/>
          <w:iCs/>
        </w:rPr>
        <w:t xml:space="preserve"> квалификационная группа должностей</w:t>
      </w:r>
    </w:p>
    <w:p w:rsidR="003B42AE" w:rsidRDefault="003B42AE" w:rsidP="003B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i/>
          <w:iCs/>
        </w:rPr>
      </w:pPr>
      <w:proofErr w:type="gramStart"/>
      <w:r w:rsidRPr="008B3ACF">
        <w:rPr>
          <w:rFonts w:eastAsia="Times New Roman"/>
          <w:b/>
          <w:bCs/>
          <w:i/>
          <w:iCs/>
        </w:rPr>
        <w:t>педагогических  работников</w:t>
      </w:r>
      <w:proofErr w:type="gramEnd"/>
    </w:p>
    <w:p w:rsidR="00331342" w:rsidRPr="008B3ACF" w:rsidRDefault="00331342" w:rsidP="003B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843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02F8">
              <w:rPr>
                <w:rFonts w:eastAsia="Times New Roman"/>
                <w:sz w:val="22"/>
                <w:szCs w:val="22"/>
                <w:lang w:eastAsia="ru-RU"/>
              </w:rPr>
              <w:t>Квалификационны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     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3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 xml:space="preserve">, рублей </w:t>
            </w:r>
          </w:p>
        </w:tc>
      </w:tr>
      <w:tr w:rsidR="003B42AE" w:rsidRPr="008B3ACF" w:rsidTr="003B42AE">
        <w:trPr>
          <w:trHeight w:val="838"/>
        </w:trPr>
        <w:tc>
          <w:tcPr>
            <w:tcW w:w="2410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1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руководитель; инструктор по труду; инструктор по физической культуре;</w:t>
            </w:r>
          </w:p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вожатый </w:t>
            </w:r>
          </w:p>
        </w:tc>
        <w:tc>
          <w:tcPr>
            <w:tcW w:w="1843" w:type="dxa"/>
          </w:tcPr>
          <w:p w:rsidR="003B42AE" w:rsidRPr="008B3ACF" w:rsidRDefault="00327D5D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</w:tr>
      <w:tr w:rsidR="003B42AE" w:rsidRPr="008B3ACF" w:rsidTr="003B42AE">
        <w:trPr>
          <w:trHeight w:val="1133"/>
        </w:trPr>
        <w:tc>
          <w:tcPr>
            <w:tcW w:w="2410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2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843" w:type="dxa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3B42AE" w:rsidRPr="008B3ACF" w:rsidTr="003B42AE">
        <w:trPr>
          <w:trHeight w:val="1418"/>
        </w:trPr>
        <w:tc>
          <w:tcPr>
            <w:tcW w:w="2410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3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  <w:tc>
          <w:tcPr>
            <w:tcW w:w="1843" w:type="dxa"/>
          </w:tcPr>
          <w:p w:rsidR="003B42AE" w:rsidRPr="008B3ACF" w:rsidRDefault="001701B4" w:rsidP="003B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3B42AE" w:rsidRPr="008B3ACF" w:rsidTr="003B42AE">
        <w:trPr>
          <w:trHeight w:val="1964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4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Педагог-библиотекарь; преподаватель-организатор основ безопасности жизнедеятельности; тьютор</w:t>
            </w:r>
            <w:proofErr w:type="gram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*;преподаватель</w:t>
            </w:r>
            <w:proofErr w:type="gram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**;руководитель физического воспитания; старший воспитатель; старший методист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учреждения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  учитель; учитель-дефектолог; учитель-логопед (логопед)</w:t>
            </w:r>
          </w:p>
        </w:tc>
        <w:tc>
          <w:tcPr>
            <w:tcW w:w="1843" w:type="dxa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42AE" w:rsidRPr="008B3ACF" w:rsidTr="003B42AE">
        <w:trPr>
          <w:trHeight w:val="1964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4 квалификационный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методист методического кабинета органа местного самоуправления</w:t>
            </w:r>
          </w:p>
        </w:tc>
        <w:tc>
          <w:tcPr>
            <w:tcW w:w="1843" w:type="dxa"/>
          </w:tcPr>
          <w:p w:rsidR="003B42AE" w:rsidRDefault="001701B4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</w:tbl>
    <w:p w:rsidR="003B42AE" w:rsidRDefault="003B42AE" w:rsidP="003B42A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3B42AE" w:rsidRPr="00F40F85" w:rsidRDefault="003B42AE" w:rsidP="003B42A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0F85">
        <w:rPr>
          <w:rFonts w:eastAsia="Times New Roman"/>
          <w:sz w:val="20"/>
          <w:szCs w:val="20"/>
        </w:rPr>
        <w:t>*За исключением тьюторов, занятых в сфере дополнительного профессионального образования.</w:t>
      </w:r>
    </w:p>
    <w:p w:rsidR="003B42AE" w:rsidRPr="00F40F85" w:rsidRDefault="003B42AE" w:rsidP="003B42A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0F85">
        <w:rPr>
          <w:rFonts w:eastAsia="Times New Roman"/>
          <w:sz w:val="20"/>
          <w:szCs w:val="20"/>
        </w:rPr>
        <w:t xml:space="preserve">**Кроме должностей </w:t>
      </w:r>
      <w:proofErr w:type="gramStart"/>
      <w:r w:rsidRPr="00F40F85">
        <w:rPr>
          <w:rFonts w:eastAsia="Times New Roman"/>
          <w:sz w:val="20"/>
          <w:szCs w:val="20"/>
        </w:rPr>
        <w:t>преподавателей,  отнесенных</w:t>
      </w:r>
      <w:proofErr w:type="gramEnd"/>
      <w:r w:rsidRPr="00F40F85">
        <w:rPr>
          <w:rFonts w:eastAsia="Times New Roman"/>
          <w:sz w:val="20"/>
          <w:szCs w:val="20"/>
        </w:rPr>
        <w:t xml:space="preserve"> к профессорско-преподавательскому составу </w:t>
      </w:r>
    </w:p>
    <w:p w:rsidR="003B42AE" w:rsidRPr="00EC4E1D" w:rsidRDefault="003B42AE" w:rsidP="003B42AE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3.4. Профессиональная квалификационная группа должностей руководителей структурных подразделений</w:t>
      </w:r>
    </w:p>
    <w:p w:rsidR="003B42AE" w:rsidRPr="008B3ACF" w:rsidRDefault="003B42AE" w:rsidP="003B42AE">
      <w:pPr>
        <w:spacing w:after="0" w:line="240" w:lineRule="auto"/>
        <w:ind w:left="720"/>
        <w:jc w:val="center"/>
        <w:rPr>
          <w:rFonts w:eastAsia="Times New Roman"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961"/>
        <w:gridCol w:w="1701"/>
      </w:tblGrid>
      <w:tr w:rsidR="003B42AE" w:rsidRPr="008B3ACF" w:rsidTr="003B42AE">
        <w:trPr>
          <w:trHeight w:val="887"/>
        </w:trPr>
        <w:tc>
          <w:tcPr>
            <w:tcW w:w="2694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c>
          <w:tcPr>
            <w:tcW w:w="2694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</w:t>
            </w:r>
            <w:proofErr w:type="gramStart"/>
            <w:r w:rsidRPr="008B3ACF">
              <w:rPr>
                <w:rFonts w:eastAsia="Times New Roman"/>
                <w:sz w:val="24"/>
                <w:szCs w:val="24"/>
              </w:rPr>
              <w:t>пунктом,  учебной</w:t>
            </w:r>
            <w:proofErr w:type="gramEnd"/>
          </w:p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 xml:space="preserve">(учебно-производственной) мастерской и другими структурными подразделениями, реализующими общеобразовательную </w:t>
            </w:r>
            <w:r w:rsidRPr="008B3ACF">
              <w:rPr>
                <w:rFonts w:eastAsia="Times New Roman"/>
                <w:sz w:val="24"/>
                <w:szCs w:val="24"/>
              </w:rPr>
              <w:lastRenderedPageBreak/>
              <w:t>программу и образовательную программу дополнительного образования детей *</w:t>
            </w:r>
          </w:p>
        </w:tc>
        <w:tc>
          <w:tcPr>
            <w:tcW w:w="1701" w:type="dxa"/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="001701B4">
              <w:rPr>
                <w:rFonts w:eastAsia="Times New Roman"/>
                <w:sz w:val="24"/>
                <w:szCs w:val="24"/>
              </w:rPr>
              <w:t>1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011</w:t>
            </w:r>
          </w:p>
        </w:tc>
      </w:tr>
      <w:tr w:rsidR="003B42AE" w:rsidRPr="008B3ACF" w:rsidTr="003B42AE">
        <w:trPr>
          <w:trHeight w:val="4437"/>
        </w:trPr>
        <w:tc>
          <w:tcPr>
            <w:tcW w:w="2694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образования**</w:t>
            </w:r>
          </w:p>
        </w:tc>
        <w:tc>
          <w:tcPr>
            <w:tcW w:w="1701" w:type="dxa"/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701B4">
              <w:rPr>
                <w:rFonts w:eastAsia="Times New Roman"/>
                <w:sz w:val="24"/>
                <w:szCs w:val="24"/>
              </w:rPr>
              <w:t>1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203</w:t>
            </w:r>
          </w:p>
        </w:tc>
      </w:tr>
      <w:tr w:rsidR="003B42AE" w:rsidRPr="008B3ACF" w:rsidTr="003B42AE">
        <w:tc>
          <w:tcPr>
            <w:tcW w:w="2694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3 квалификационный уровень</w:t>
            </w: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701B4">
              <w:rPr>
                <w:rFonts w:eastAsia="Times New Roman"/>
                <w:sz w:val="24"/>
                <w:szCs w:val="24"/>
              </w:rPr>
              <w:t>1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396</w:t>
            </w:r>
          </w:p>
        </w:tc>
      </w:tr>
    </w:tbl>
    <w:p w:rsidR="003B42AE" w:rsidRPr="00D16EE3" w:rsidRDefault="003B42AE" w:rsidP="003B4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16EE3">
        <w:rPr>
          <w:rFonts w:eastAsia="Times New Roman"/>
          <w:sz w:val="24"/>
          <w:szCs w:val="24"/>
          <w:lang w:eastAsia="ru-RU"/>
        </w:rPr>
        <w:t>*Кроме должностей руководителей структурных подразделений, отнесенных ко 2 квалификационному уровню.</w:t>
      </w:r>
    </w:p>
    <w:p w:rsidR="003B42AE" w:rsidRPr="00D16EE3" w:rsidRDefault="003B42AE" w:rsidP="003B4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16EE3">
        <w:rPr>
          <w:rFonts w:eastAsia="Times New Roman"/>
          <w:sz w:val="24"/>
          <w:szCs w:val="24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3B42AE" w:rsidRPr="00D16EE3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  <w:highlight w:val="yellow"/>
        </w:rPr>
      </w:pPr>
    </w:p>
    <w:p w:rsidR="003B42AE" w:rsidRPr="008B3ACF" w:rsidRDefault="003B42AE" w:rsidP="003B42AE">
      <w:pPr>
        <w:spacing w:line="240" w:lineRule="auto"/>
        <w:ind w:left="567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4. </w:t>
      </w:r>
      <w:r w:rsidRPr="00EC4E1D">
        <w:rPr>
          <w:b/>
          <w:bCs/>
        </w:rPr>
        <w:t xml:space="preserve">Профессиональные </w:t>
      </w:r>
      <w:proofErr w:type="gramStart"/>
      <w:r w:rsidRPr="00EC4E1D">
        <w:rPr>
          <w:b/>
          <w:bCs/>
        </w:rPr>
        <w:t>квалификационные  группы</w:t>
      </w:r>
      <w:proofErr w:type="gramEnd"/>
      <w:r>
        <w:rPr>
          <w:b/>
          <w:bCs/>
        </w:rPr>
        <w:t xml:space="preserve"> </w:t>
      </w:r>
      <w:r w:rsidRPr="008B3ACF">
        <w:rPr>
          <w:rFonts w:eastAsia="Times New Roman"/>
          <w:b/>
          <w:bCs/>
        </w:rPr>
        <w:t>должностей работников культуры, искусства и кинематографии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4.1. Профессиональная квалификационная группа «Должности технических исполнителей и артистов вспомогательного состава»</w:t>
      </w:r>
    </w:p>
    <w:p w:rsidR="00331342" w:rsidRPr="008B3ACF" w:rsidRDefault="00331342" w:rsidP="003B42AE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tblpX="89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61"/>
        <w:gridCol w:w="1701"/>
      </w:tblGrid>
      <w:tr w:rsidR="003B42AE" w:rsidRPr="008B3ACF" w:rsidTr="003B42AE">
        <w:trPr>
          <w:trHeight w:val="699"/>
        </w:trPr>
        <w:tc>
          <w:tcPr>
            <w:tcW w:w="2660" w:type="dxa"/>
          </w:tcPr>
          <w:p w:rsidR="003B42AE" w:rsidRPr="008B3ACF" w:rsidRDefault="003B42AE" w:rsidP="003B42AE">
            <w:pPr>
              <w:tabs>
                <w:tab w:val="left" w:pos="-5812"/>
              </w:tabs>
              <w:spacing w:after="0" w:line="240" w:lineRule="auto"/>
              <w:ind w:left="-142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Должности, отнесенные </w:t>
            </w:r>
            <w:proofErr w:type="gram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профессиональным</w:t>
            </w:r>
            <w:proofErr w:type="gram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квалификационным уровням</w:t>
            </w:r>
          </w:p>
        </w:tc>
        <w:tc>
          <w:tcPr>
            <w:tcW w:w="1701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868"/>
        </w:trPr>
        <w:tc>
          <w:tcPr>
            <w:tcW w:w="2660" w:type="dxa"/>
            <w:vAlign w:val="center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Смотритель музейный; артист вспомогательного состава театров и концертных организаций; контролер билетов</w:t>
            </w:r>
          </w:p>
        </w:tc>
        <w:tc>
          <w:tcPr>
            <w:tcW w:w="1701" w:type="dxa"/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342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4.2. Профессиональная квалификационная группа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«Должности работников культуры, искусства и кинематографии среднего звена»</w:t>
      </w:r>
    </w:p>
    <w:p w:rsidR="00331342" w:rsidRPr="008B3ACF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3B42AE" w:rsidRPr="008B3ACF" w:rsidTr="003B42AE">
        <w:tc>
          <w:tcPr>
            <w:tcW w:w="2694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3125"/>
        </w:trPr>
        <w:tc>
          <w:tcPr>
            <w:tcW w:w="2694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Аккомпаниатор;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ассистенты: режиссера, дирижера, балетмейстера, хормейстера;</w:t>
            </w: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билетными кассами; заведующий костюмерной; 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организатор экскурсий;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помощник режиссера;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кружка;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кружка, любительского объединения, клуба по интересам;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распорядитель танцевального вечера, ведущий дискотеки;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музыкальной части дискотеки;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репетитор по технике речи</w:t>
            </w:r>
          </w:p>
        </w:tc>
        <w:tc>
          <w:tcPr>
            <w:tcW w:w="1701" w:type="dxa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131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1342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4.3. Профессиональная квалификационная группа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«Должности работников культуры, искусства и кинематографии ведущего звена»</w:t>
      </w:r>
    </w:p>
    <w:p w:rsidR="00331342" w:rsidRPr="008B3ACF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3B42AE" w:rsidRPr="008B3ACF" w:rsidTr="003B42AE">
        <w:tc>
          <w:tcPr>
            <w:tcW w:w="2694" w:type="dxa"/>
            <w:tcBorders>
              <w:bottom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Артист духового оркестров; артист оркестра народных инструментов; артист оркестра ансамблей песни и танца; артист эстрадного оркестра (ансамбля); артист балета ансамбля песни и танца; артист танцевального коллектива; артисты – концертные исполнители (всех жанров), кроме артистов - концертных исполнителей вспомогательного состава; аккомпаниатор-концертмейстер; артист-вокалист (солист); артист балета; артист оркестра; артист хора; артист драмы; артист (кукловод) театра 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кукол;артисты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- концертные исполнители (всех жанров); артист – концертный исполнитель </w:t>
            </w:r>
            <w:r w:rsidRPr="008B3ACF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категории; администратор (старший администратор); библиотекарь; библиограф; главный библиотекарь; главный библиограф; заведующий труппой; звукооператор; концертмейстер по классу вокала (балета); лектор-искусствовед (музыковед); лектор (экскурсовод); мастер-художник по созданию и реставрации музыкальных инструментов; методист библиотеки, музея, клубного учреждения; методист по составлению кинопрограмм;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методист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методист;  помощник главного режиссера; помощник главного балетмейстера; помощник художественного руководителя;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редактор по репертуару; редактор библиотеки,  клубного учреждения,  музея,  научно-методического центра народного творчества,  дома народного творчества,  центра народной культуры (культуры и досуга) и других аналогичных учреждений и организаций;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редактор (музыкальный редактор); репетитор по вокалу; репетитор по балету; репетитор; специалист по методике клубной работы; специалист по фольклору; специалист по жанрам творчества; специалист по учетно-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хранительской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хранитель фондов;  чтец-мастер художественного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  <w:lang w:eastAsia="ru-RU"/>
              </w:rPr>
              <w:t>673</w:t>
            </w:r>
          </w:p>
        </w:tc>
      </w:tr>
    </w:tbl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4.4. Профессиональная квалификационная группа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«Должности руководящего состава учреждений культуры, искусства и кинематографии»</w:t>
      </w:r>
    </w:p>
    <w:p w:rsidR="00331342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3B42AE" w:rsidRPr="008B3ACF" w:rsidTr="003B42AE">
        <w:tc>
          <w:tcPr>
            <w:tcW w:w="2694" w:type="dxa"/>
            <w:tcBorders>
              <w:bottom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 уровень</w:t>
            </w:r>
            <w:proofErr w:type="gram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Балетмейстер; балетмейстер-постановщик;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главный балетмейстер; главный хормейстер; главный дирижер; главный режиссер;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художник;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главный хранитель фондов;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дирижер;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музыкальной частью; заведующий художественно-постановочной частью, программой (коллектива) цирка;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филиалом организации культуры клубного типа (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централизованной (</w:t>
            </w:r>
            <w:proofErr w:type="spellStart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) клубной системы); заведующий филиалом библиотеки, централизованной (</w:t>
            </w:r>
            <w:proofErr w:type="spellStart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) библиотечной системы;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отделом (сектором) библиотеки;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отделом (сектором) дома (дворца) культуры,  парка культуры и отдыха, научно-методического центра народного творчества дома народного творчества,  центра народной культуры (культуры и досуга) и других аналогичных учреждений и </w:t>
            </w:r>
            <w:proofErr w:type="spellStart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организаций;заведующий</w:t>
            </w:r>
            <w:proofErr w:type="spellEnd"/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отделом (сектором) музея;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передвижной выставкой музея;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реставрационной мастерской;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художественно-оформительской мастерской;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заведующий отделением (пунктом) по прокату кино- и видеофильмов;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звукорежиссер; заведующий ветеринарной лабораторией зоопарка; заведующий отделом (сектором) зоопарка; менеджер по культурно-массовому досугу; менеджер культурно - досуговых организаций клубного типа, парков культуры и отдыха и других аналогичных организаций; </w:t>
            </w:r>
            <w:r w:rsidRPr="008B3AC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руководитель литературно-драматургической части;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режиссер-постановщик;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режиссер массовых представлений;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режиссер;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</w:t>
            </w:r>
            <w:r w:rsidRPr="008B3AC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художественный руководитель.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  <w:lang w:eastAsia="ru-RU"/>
              </w:rPr>
              <w:t>83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  <w:r w:rsidRPr="008B3ACF">
        <w:rPr>
          <w:rFonts w:eastAsia="Times New Roman"/>
          <w:b/>
          <w:bCs/>
        </w:rPr>
        <w:t>5.Профессиональная квалификационная группа</w:t>
      </w: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  <w:r w:rsidRPr="008B3ACF">
        <w:rPr>
          <w:rFonts w:eastAsia="Times New Roman"/>
          <w:b/>
          <w:bCs/>
        </w:rPr>
        <w:t>профессий рабочих культуры, искусства и кинематографии</w:t>
      </w:r>
    </w:p>
    <w:p w:rsidR="003B42AE" w:rsidRPr="008B3ACF" w:rsidRDefault="003B42AE" w:rsidP="003B42AE">
      <w:pPr>
        <w:spacing w:after="0" w:line="240" w:lineRule="auto"/>
        <w:ind w:left="720"/>
        <w:jc w:val="center"/>
        <w:rPr>
          <w:rFonts w:eastAsia="Times New Roman"/>
          <w:b/>
          <w:bCs/>
          <w:i/>
          <w:iCs/>
        </w:rPr>
      </w:pPr>
    </w:p>
    <w:p w:rsidR="003B42AE" w:rsidRPr="008B3ACF" w:rsidRDefault="003B42AE" w:rsidP="003B42AE">
      <w:pPr>
        <w:spacing w:after="0" w:line="240" w:lineRule="auto"/>
        <w:ind w:left="720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5.1.  Профессиональная квалификационная группа </w:t>
      </w: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«Профессии рабочих культуры, искусства и кинематографии 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 первого уровня»</w:t>
      </w:r>
    </w:p>
    <w:p w:rsidR="00331342" w:rsidRPr="008B3ACF" w:rsidRDefault="00331342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3B42AE" w:rsidRPr="008B3ACF" w:rsidTr="003B42AE">
        <w:tc>
          <w:tcPr>
            <w:tcW w:w="2694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20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Бутафор;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гример</w:t>
            </w:r>
            <w:proofErr w:type="gram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пастижер</w:t>
            </w:r>
            <w:proofErr w:type="spellEnd"/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; костюмер; киномеханик; машинист сцены;  монтировщик сцены;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маляр по отделке декораций;  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осветитель;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оператор магнитной записи;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пастижер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реквизитор;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столяр по изготовлению декораций; униформист; 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установщик декораций;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фильмотекарь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фильмопроверщик</w:t>
            </w:r>
            <w:proofErr w:type="spellEnd"/>
          </w:p>
        </w:tc>
        <w:tc>
          <w:tcPr>
            <w:tcW w:w="1701" w:type="dxa"/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0E0B9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  <w:lang w:eastAsia="ru-RU"/>
              </w:rPr>
              <w:t>950</w:t>
            </w:r>
          </w:p>
        </w:tc>
      </w:tr>
    </w:tbl>
    <w:p w:rsidR="003B42AE" w:rsidRPr="008B3ACF" w:rsidRDefault="003B42AE" w:rsidP="003B42AE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</w:t>
      </w:r>
      <w:r w:rsidRPr="008B3ACF">
        <w:rPr>
          <w:rFonts w:eastAsia="Times New Roman"/>
          <w:b/>
          <w:bCs/>
          <w:i/>
          <w:iCs/>
        </w:rPr>
        <w:t>5.</w:t>
      </w:r>
      <w:proofErr w:type="gramStart"/>
      <w:r w:rsidRPr="008B3ACF">
        <w:rPr>
          <w:rFonts w:eastAsia="Times New Roman"/>
          <w:b/>
          <w:bCs/>
          <w:i/>
          <w:iCs/>
        </w:rPr>
        <w:t>2.Профессиональная</w:t>
      </w:r>
      <w:proofErr w:type="gramEnd"/>
      <w:r w:rsidRPr="008B3ACF">
        <w:rPr>
          <w:rFonts w:eastAsia="Times New Roman"/>
          <w:b/>
          <w:bCs/>
          <w:i/>
          <w:iCs/>
        </w:rPr>
        <w:t xml:space="preserve"> квалификационная группа</w:t>
      </w:r>
    </w:p>
    <w:p w:rsidR="003B42AE" w:rsidRDefault="003B42AE" w:rsidP="003B42A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>«Профессии рабочих культуры, искусства и кинематографии второго уровня»</w:t>
      </w:r>
    </w:p>
    <w:p w:rsidR="00331342" w:rsidRPr="008B3ACF" w:rsidRDefault="00331342" w:rsidP="003B42A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eastAsia="Times New Roman"/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245"/>
        <w:gridCol w:w="1701"/>
      </w:tblGrid>
      <w:tr w:rsidR="003B42AE" w:rsidRPr="008B3ACF" w:rsidTr="003B42AE">
        <w:trPr>
          <w:trHeight w:val="630"/>
        </w:trPr>
        <w:tc>
          <w:tcPr>
            <w:tcW w:w="2410" w:type="dxa"/>
            <w:shd w:val="clear" w:color="auto" w:fill="FFFFFF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       уровень</w:t>
            </w:r>
          </w:p>
        </w:tc>
        <w:tc>
          <w:tcPr>
            <w:tcW w:w="5245" w:type="dxa"/>
            <w:shd w:val="clear" w:color="auto" w:fill="FFFFFF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Профессии, отнесенные к</w:t>
            </w: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 профессиональным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квалификационным уровням</w:t>
            </w:r>
          </w:p>
        </w:tc>
        <w:tc>
          <w:tcPr>
            <w:tcW w:w="1701" w:type="dxa"/>
            <w:shd w:val="clear" w:color="auto" w:fill="FFFFFF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630"/>
        </w:trPr>
        <w:tc>
          <w:tcPr>
            <w:tcW w:w="2410" w:type="dxa"/>
            <w:shd w:val="clear" w:color="auto" w:fill="FFFFFF"/>
          </w:tcPr>
          <w:p w:rsidR="003B42AE" w:rsidRDefault="003B42AE" w:rsidP="003B42AE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B42AE" w:rsidRPr="008B3ACF" w:rsidRDefault="003B42AE" w:rsidP="003B42AE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shd w:val="clear" w:color="auto" w:fill="FFFFFF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Видеотекарь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8" w:history="1">
              <w:r w:rsidRPr="008B3AC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красильщик в </w:t>
              </w:r>
              <w:proofErr w:type="spellStart"/>
              <w:r w:rsidRPr="008B3AC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пастижерском</w:t>
              </w:r>
              <w:proofErr w:type="spellEnd"/>
              <w:r w:rsidRPr="008B3AC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 производстве</w:t>
              </w:r>
            </w:hyperlink>
            <w:r w:rsidRPr="008B3ACF">
              <w:rPr>
                <w:rFonts w:eastAsia="Times New Roman"/>
                <w:sz w:val="24"/>
                <w:szCs w:val="24"/>
              </w:rPr>
              <w:t xml:space="preserve">;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кинотелевизионного оборудования; механик по ремонту и обслуживанию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оборудования; механик по обслуживанию звуковой техники; настройщик пианино и </w:t>
            </w: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роялей; настройщик щипковых инструментов; настройщик язычковых инструментов; 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реставратор клавишных инструментов; реставратор смычковых и щипковых инструментов; реставратор ударных инструментов; реставратор язычковых инструментов;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фонотекарь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3B42AE" w:rsidRPr="008B3ACF" w:rsidTr="003B42AE">
        <w:trPr>
          <w:trHeight w:val="630"/>
        </w:trPr>
        <w:tc>
          <w:tcPr>
            <w:tcW w:w="2410" w:type="dxa"/>
            <w:shd w:val="clear" w:color="auto" w:fill="FFFFFF"/>
          </w:tcPr>
          <w:p w:rsidR="003B42AE" w:rsidRDefault="003B42AE" w:rsidP="003B42AE">
            <w:pPr>
              <w:spacing w:after="0" w:line="240" w:lineRule="auto"/>
              <w:ind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B42AE" w:rsidRPr="008B3ACF" w:rsidRDefault="003B42AE" w:rsidP="003B42AE">
            <w:pPr>
              <w:spacing w:after="0" w:line="240" w:lineRule="auto"/>
              <w:ind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shd w:val="clear" w:color="auto" w:fill="FFFFFF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Красильщик в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пастижерском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производстве; </w:t>
            </w: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оборудования;  механик</w:t>
            </w:r>
            <w:proofErr w:type="gram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обслуживанию звуковой техники;  реставратор фильмокопий; настройщик духовых инструментов; настройщик-регулировщик смычковых инструментов;  реставратор духовых инструментов </w:t>
            </w:r>
          </w:p>
        </w:tc>
        <w:tc>
          <w:tcPr>
            <w:tcW w:w="1701" w:type="dxa"/>
            <w:shd w:val="clear" w:color="auto" w:fill="FFFFFF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3B42AE" w:rsidRPr="008B3ACF" w:rsidTr="003B42AE">
        <w:trPr>
          <w:trHeight w:val="630"/>
        </w:trPr>
        <w:tc>
          <w:tcPr>
            <w:tcW w:w="2410" w:type="dxa"/>
            <w:shd w:val="clear" w:color="auto" w:fill="FFFFFF"/>
          </w:tcPr>
          <w:p w:rsidR="003B42AE" w:rsidRDefault="003B42AE" w:rsidP="003B42AE">
            <w:pPr>
              <w:spacing w:after="0" w:line="240" w:lineRule="auto"/>
              <w:ind w:left="-108"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B42AE" w:rsidRPr="008B3ACF" w:rsidRDefault="003B42AE" w:rsidP="003B42AE">
            <w:pPr>
              <w:spacing w:after="0" w:line="240" w:lineRule="auto"/>
              <w:ind w:left="-108" w:firstLine="7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shd w:val="clear" w:color="auto" w:fill="FFFFFF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</w:t>
            </w:r>
            <w:proofErr w:type="spellStart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8B3A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оборудования </w:t>
            </w:r>
          </w:p>
        </w:tc>
        <w:tc>
          <w:tcPr>
            <w:tcW w:w="1701" w:type="dxa"/>
            <w:shd w:val="clear" w:color="auto" w:fill="FFFFFF"/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B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</w:tbl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  <w:r w:rsidRPr="008B3ACF">
        <w:rPr>
          <w:rFonts w:eastAsia="Times New Roman"/>
          <w:b/>
          <w:bCs/>
        </w:rPr>
        <w:t xml:space="preserve">6. Профессиональные квалификационные группы </w:t>
      </w:r>
      <w:proofErr w:type="gramStart"/>
      <w:r w:rsidRPr="008B3ACF">
        <w:rPr>
          <w:rFonts w:eastAsia="Times New Roman"/>
          <w:b/>
          <w:bCs/>
        </w:rPr>
        <w:t>должностей  работников</w:t>
      </w:r>
      <w:proofErr w:type="gramEnd"/>
      <w:r w:rsidRPr="008B3ACF">
        <w:rPr>
          <w:rFonts w:eastAsia="Times New Roman"/>
          <w:b/>
          <w:bCs/>
        </w:rPr>
        <w:t xml:space="preserve"> архивов  муниципальных  образований</w:t>
      </w:r>
    </w:p>
    <w:p w:rsidR="003B42AE" w:rsidRDefault="003B42AE" w:rsidP="003B42AE">
      <w:pPr>
        <w:spacing w:after="0" w:line="240" w:lineRule="auto"/>
        <w:rPr>
          <w:rFonts w:eastAsia="Times New Roman"/>
          <w:b/>
          <w:bCs/>
        </w:rPr>
      </w:pPr>
    </w:p>
    <w:p w:rsidR="003B42AE" w:rsidRDefault="003B42AE" w:rsidP="003B42AE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6.1. Профессиональная квалификационная группа должностей </w:t>
      </w:r>
      <w:r w:rsidRPr="008B3ACF">
        <w:rPr>
          <w:rFonts w:eastAsia="Times New Roman"/>
          <w:b/>
          <w:bCs/>
          <w:i/>
          <w:iCs/>
        </w:rPr>
        <w:br/>
        <w:t xml:space="preserve">работников </w:t>
      </w:r>
      <w:proofErr w:type="gramStart"/>
      <w:r w:rsidRPr="008B3ACF">
        <w:rPr>
          <w:rFonts w:eastAsia="Times New Roman"/>
          <w:b/>
          <w:bCs/>
          <w:i/>
          <w:iCs/>
        </w:rPr>
        <w:t>архивов  муниципальных</w:t>
      </w:r>
      <w:proofErr w:type="gramEnd"/>
      <w:r w:rsidRPr="008B3ACF">
        <w:rPr>
          <w:rFonts w:eastAsia="Times New Roman"/>
          <w:b/>
          <w:bCs/>
          <w:i/>
          <w:iCs/>
        </w:rPr>
        <w:t xml:space="preserve">  образований,  ведомств,  организаций,  лабораторий обеспечения сохранности архивных документов  третьего уровня</w:t>
      </w:r>
    </w:p>
    <w:p w:rsidR="003B42AE" w:rsidRPr="008B3ACF" w:rsidRDefault="003B42AE" w:rsidP="003B42AE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701"/>
      </w:tblGrid>
      <w:tr w:rsidR="003B42AE" w:rsidRPr="008B3ACF" w:rsidTr="003B42AE"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568"/>
        </w:trPr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Архивист</w:t>
            </w:r>
          </w:p>
        </w:tc>
        <w:tc>
          <w:tcPr>
            <w:tcW w:w="1701" w:type="dxa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049</w:t>
            </w:r>
          </w:p>
        </w:tc>
      </w:tr>
      <w:tr w:rsidR="003B42AE" w:rsidRPr="008B3ACF" w:rsidTr="003B42AE">
        <w:trPr>
          <w:trHeight w:val="568"/>
        </w:trPr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Архивист 2 категории</w:t>
            </w:r>
          </w:p>
        </w:tc>
        <w:tc>
          <w:tcPr>
            <w:tcW w:w="1701" w:type="dxa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243</w:t>
            </w:r>
          </w:p>
        </w:tc>
      </w:tr>
      <w:tr w:rsidR="003B42AE" w:rsidRPr="008B3ACF" w:rsidTr="003B42AE">
        <w:trPr>
          <w:trHeight w:val="568"/>
        </w:trPr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Архивист 1 категории </w:t>
            </w:r>
          </w:p>
        </w:tc>
        <w:tc>
          <w:tcPr>
            <w:tcW w:w="1701" w:type="dxa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436</w:t>
            </w:r>
          </w:p>
        </w:tc>
      </w:tr>
      <w:tr w:rsidR="003B42AE" w:rsidRPr="008B3ACF" w:rsidTr="003B42AE">
        <w:trPr>
          <w:trHeight w:val="568"/>
        </w:trPr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Ведущий архивист</w:t>
            </w:r>
          </w:p>
        </w:tc>
        <w:tc>
          <w:tcPr>
            <w:tcW w:w="1701" w:type="dxa"/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628</w:t>
            </w:r>
          </w:p>
        </w:tc>
      </w:tr>
      <w:tr w:rsidR="003B42AE" w:rsidRPr="008B3ACF" w:rsidTr="003B42AE">
        <w:trPr>
          <w:trHeight w:val="568"/>
        </w:trPr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Главный архивист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2AE" w:rsidRPr="008B3ACF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821</w:t>
            </w:r>
          </w:p>
        </w:tc>
      </w:tr>
    </w:tbl>
    <w:p w:rsidR="003B42AE" w:rsidRDefault="003B42AE" w:rsidP="003B42AE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p w:rsidR="003B42AE" w:rsidRDefault="003B42AE" w:rsidP="003B42AE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p w:rsidR="003B42AE" w:rsidRPr="008B3ACF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  <w:iCs/>
        </w:rPr>
      </w:pPr>
      <w:r w:rsidRPr="008B3ACF">
        <w:rPr>
          <w:rFonts w:eastAsia="Times New Roman"/>
          <w:b/>
          <w:bCs/>
          <w:i/>
          <w:iCs/>
        </w:rPr>
        <w:t xml:space="preserve">6.2. Профессиональная квалификационная группа должностей </w:t>
      </w:r>
      <w:r w:rsidRPr="008B3ACF">
        <w:rPr>
          <w:rFonts w:eastAsia="Times New Roman"/>
          <w:b/>
          <w:bCs/>
          <w:i/>
          <w:iCs/>
        </w:rPr>
        <w:br/>
      </w:r>
      <w:proofErr w:type="gramStart"/>
      <w:r w:rsidRPr="008B3ACF">
        <w:rPr>
          <w:rFonts w:eastAsia="Times New Roman"/>
          <w:b/>
          <w:bCs/>
          <w:i/>
          <w:iCs/>
        </w:rPr>
        <w:t>работников  архивов</w:t>
      </w:r>
      <w:proofErr w:type="gramEnd"/>
      <w:r w:rsidRPr="008B3ACF">
        <w:rPr>
          <w:rFonts w:eastAsia="Times New Roman"/>
          <w:b/>
          <w:bCs/>
          <w:i/>
          <w:iCs/>
        </w:rPr>
        <w:t xml:space="preserve">  муниципальных  образований,  ведомств,  организаций, лабораторий обеспечения сохранности архивных документов четвертого уровня</w:t>
      </w:r>
    </w:p>
    <w:p w:rsidR="003B42AE" w:rsidRPr="008B3ACF" w:rsidRDefault="003B42AE" w:rsidP="003B42AE">
      <w:pPr>
        <w:spacing w:after="0" w:line="240" w:lineRule="auto"/>
        <w:ind w:left="708"/>
        <w:jc w:val="center"/>
        <w:rPr>
          <w:rFonts w:eastAsia="Times New Roman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701"/>
      </w:tblGrid>
      <w:tr w:rsidR="003B42AE" w:rsidRPr="008B3ACF" w:rsidTr="003B42AE"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должностного  оклада</w:t>
            </w:r>
            <w:proofErr w:type="gramEnd"/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345"/>
        </w:trPr>
        <w:tc>
          <w:tcPr>
            <w:tcW w:w="2802" w:type="dxa"/>
            <w:vMerge w:val="restart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Заведующий архивохранилищем</w:t>
            </w:r>
          </w:p>
        </w:tc>
        <w:tc>
          <w:tcPr>
            <w:tcW w:w="1701" w:type="dxa"/>
            <w:vMerge w:val="restart"/>
          </w:tcPr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</w:tr>
      <w:tr w:rsidR="003B42AE" w:rsidRPr="008B3ACF" w:rsidTr="003B42AE">
        <w:trPr>
          <w:trHeight w:val="474"/>
        </w:trPr>
        <w:tc>
          <w:tcPr>
            <w:tcW w:w="2802" w:type="dxa"/>
            <w:vMerge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(заведующий отделом) архива </w:t>
            </w:r>
          </w:p>
        </w:tc>
        <w:tc>
          <w:tcPr>
            <w:tcW w:w="1701" w:type="dxa"/>
            <w:vMerge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2AE" w:rsidRPr="008B3ACF" w:rsidTr="003B42AE">
        <w:trPr>
          <w:trHeight w:val="568"/>
        </w:trPr>
        <w:tc>
          <w:tcPr>
            <w:tcW w:w="2802" w:type="dxa"/>
          </w:tcPr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B42AE" w:rsidRPr="008B3ACF" w:rsidRDefault="003B42AE" w:rsidP="003B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>Главный хранитель фондов архива</w:t>
            </w:r>
          </w:p>
        </w:tc>
        <w:tc>
          <w:tcPr>
            <w:tcW w:w="1701" w:type="dxa"/>
          </w:tcPr>
          <w:p w:rsidR="003B42AE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344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B42AE" w:rsidRDefault="003B42AE" w:rsidP="003B42AE">
      <w:pPr>
        <w:spacing w:after="0" w:line="240" w:lineRule="auto"/>
        <w:ind w:left="1473"/>
        <w:rPr>
          <w:rFonts w:eastAsia="Times New Roman"/>
          <w:b/>
          <w:bCs/>
          <w:sz w:val="24"/>
          <w:szCs w:val="24"/>
        </w:rPr>
      </w:pPr>
    </w:p>
    <w:p w:rsidR="003B42AE" w:rsidRPr="008B3ACF" w:rsidRDefault="003B42AE" w:rsidP="003B42AE">
      <w:pPr>
        <w:spacing w:after="0" w:line="240" w:lineRule="auto"/>
        <w:ind w:left="1473"/>
        <w:rPr>
          <w:rFonts w:eastAsia="Times New Roman"/>
          <w:b/>
          <w:bCs/>
          <w:sz w:val="24"/>
          <w:szCs w:val="24"/>
        </w:rPr>
      </w:pP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</w:rPr>
      </w:pPr>
      <w:r w:rsidRPr="00722DDE">
        <w:rPr>
          <w:rFonts w:eastAsia="Times New Roman"/>
          <w:b/>
          <w:bCs/>
        </w:rPr>
        <w:t>7. Профессиональные квалификационные группы должностей медицинских и фармацевтических работников</w:t>
      </w:r>
    </w:p>
    <w:p w:rsidR="003B42AE" w:rsidRDefault="003B42AE" w:rsidP="003B42AE">
      <w:pPr>
        <w:spacing w:after="0" w:line="240" w:lineRule="auto"/>
        <w:ind w:left="1473"/>
        <w:jc w:val="center"/>
        <w:rPr>
          <w:rFonts w:eastAsia="Times New Roman"/>
          <w:b/>
          <w:bCs/>
        </w:rPr>
      </w:pP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7.1. Профессиональная квалификационная группа</w:t>
      </w:r>
    </w:p>
    <w:p w:rsidR="003B42AE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 xml:space="preserve"> «Медицинский и фармацевтический персонал первого уровня»</w:t>
      </w:r>
    </w:p>
    <w:p w:rsidR="003B42AE" w:rsidRDefault="003B42AE" w:rsidP="003B42AE">
      <w:pPr>
        <w:spacing w:after="0" w:line="240" w:lineRule="auto"/>
        <w:ind w:left="1473"/>
        <w:jc w:val="center"/>
        <w:rPr>
          <w:rFonts w:eastAsia="Times New Roman"/>
          <w:b/>
          <w:bCs/>
          <w:i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1694"/>
      </w:tblGrid>
      <w:tr w:rsidR="003B42AE" w:rsidTr="003B42AE">
        <w:tc>
          <w:tcPr>
            <w:tcW w:w="2835" w:type="dxa"/>
          </w:tcPr>
          <w:p w:rsidR="003B42AE" w:rsidRPr="00E17D68" w:rsidRDefault="003B42AE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20" w:type="dxa"/>
          </w:tcPr>
          <w:p w:rsidR="003B42AE" w:rsidRPr="00E17D68" w:rsidRDefault="003B42AE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694" w:type="dxa"/>
          </w:tcPr>
          <w:p w:rsidR="003B42AE" w:rsidRPr="00E17D68" w:rsidRDefault="003B42AE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должностной оклад, рублей</w:t>
            </w:r>
          </w:p>
        </w:tc>
      </w:tr>
      <w:tr w:rsidR="003B42AE" w:rsidTr="003B42AE">
        <w:tc>
          <w:tcPr>
            <w:tcW w:w="2835" w:type="dxa"/>
          </w:tcPr>
          <w:p w:rsidR="003B42AE" w:rsidRDefault="003B42AE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B42AE" w:rsidRPr="00E17D68" w:rsidRDefault="003B42AE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820" w:type="dxa"/>
          </w:tcPr>
          <w:p w:rsidR="003B42AE" w:rsidRPr="00E17D68" w:rsidRDefault="003B42AE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Санитарка (мойщица); санитарка; фасовщица</w:t>
            </w:r>
          </w:p>
        </w:tc>
        <w:tc>
          <w:tcPr>
            <w:tcW w:w="1694" w:type="dxa"/>
          </w:tcPr>
          <w:p w:rsidR="003B42AE" w:rsidRDefault="003B42AE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2AE" w:rsidRPr="00E17D68" w:rsidRDefault="00327D5D" w:rsidP="003B42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0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1B4">
              <w:rPr>
                <w:rFonts w:ascii="Times New Roman" w:hAnsi="Times New Roman" w:cs="Times New Roman"/>
                <w:bCs/>
                <w:sz w:val="24"/>
                <w:szCs w:val="24"/>
              </w:rPr>
              <w:t>519</w:t>
            </w:r>
          </w:p>
        </w:tc>
      </w:tr>
    </w:tbl>
    <w:p w:rsidR="003B42AE" w:rsidRPr="00E17D68" w:rsidRDefault="003B42AE" w:rsidP="003B42AE">
      <w:pPr>
        <w:spacing w:after="0" w:line="240" w:lineRule="auto"/>
        <w:ind w:left="1473"/>
        <w:jc w:val="center"/>
        <w:rPr>
          <w:rFonts w:eastAsia="Times New Roman"/>
          <w:bCs/>
          <w:sz w:val="24"/>
          <w:szCs w:val="24"/>
        </w:rPr>
      </w:pPr>
    </w:p>
    <w:p w:rsidR="003B42AE" w:rsidRDefault="003B42AE" w:rsidP="003B42AE">
      <w:pPr>
        <w:spacing w:after="0" w:line="240" w:lineRule="auto"/>
        <w:ind w:left="1473"/>
        <w:jc w:val="center"/>
        <w:rPr>
          <w:rFonts w:eastAsia="Times New Roman"/>
          <w:b/>
          <w:bCs/>
          <w:i/>
        </w:rPr>
      </w:pPr>
    </w:p>
    <w:p w:rsidR="003B42AE" w:rsidRPr="00E17D68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</w:rPr>
      </w:pPr>
      <w:r w:rsidRPr="00E17D68">
        <w:rPr>
          <w:rFonts w:eastAsia="Times New Roman"/>
          <w:b/>
          <w:bCs/>
          <w:i/>
        </w:rPr>
        <w:t>7.2. Профессиональная квалификационная группа</w:t>
      </w:r>
    </w:p>
    <w:p w:rsidR="003B42AE" w:rsidRPr="00E17D68" w:rsidRDefault="003B42AE" w:rsidP="003B42AE">
      <w:pPr>
        <w:spacing w:after="0" w:line="240" w:lineRule="auto"/>
        <w:jc w:val="center"/>
        <w:rPr>
          <w:rFonts w:eastAsia="Times New Roman"/>
          <w:b/>
          <w:bCs/>
          <w:i/>
        </w:rPr>
      </w:pPr>
      <w:r w:rsidRPr="00E17D68">
        <w:rPr>
          <w:rFonts w:eastAsia="Times New Roman"/>
          <w:b/>
          <w:bCs/>
          <w:i/>
        </w:rPr>
        <w:t xml:space="preserve"> «Средний медицинский и фармацевтический персонал»</w:t>
      </w:r>
    </w:p>
    <w:p w:rsidR="003B42AE" w:rsidRDefault="003B42AE" w:rsidP="003B42AE">
      <w:pPr>
        <w:spacing w:after="0" w:line="240" w:lineRule="auto"/>
        <w:jc w:val="both"/>
        <w:rPr>
          <w:rFonts w:eastAsia="Times New Roman"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103"/>
        <w:gridCol w:w="1872"/>
      </w:tblGrid>
      <w:tr w:rsidR="003B42AE" w:rsidRPr="008B3ACF" w:rsidTr="003B42AE">
        <w:tc>
          <w:tcPr>
            <w:tcW w:w="2410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B42AE" w:rsidRPr="008B3ACF" w:rsidRDefault="003B42AE" w:rsidP="003B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72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должностной оклад</w:t>
            </w:r>
            <w:r w:rsidRPr="008B3ACF">
              <w:rPr>
                <w:rFonts w:eastAsia="Times New Roman"/>
                <w:sz w:val="24"/>
                <w:szCs w:val="24"/>
              </w:rPr>
              <w:t>, рублей</w:t>
            </w:r>
          </w:p>
        </w:tc>
      </w:tr>
      <w:tr w:rsidR="003B42AE" w:rsidRPr="008B3ACF" w:rsidTr="003B42AE">
        <w:trPr>
          <w:trHeight w:val="826"/>
        </w:trPr>
        <w:tc>
          <w:tcPr>
            <w:tcW w:w="2410" w:type="dxa"/>
          </w:tcPr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8B3ACF">
              <w:rPr>
                <w:rFonts w:eastAsia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103" w:type="dxa"/>
          </w:tcPr>
          <w:p w:rsidR="003B42AE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72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1701B4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</w:tr>
      <w:tr w:rsidR="003B42AE" w:rsidRPr="008B3ACF" w:rsidTr="003B42AE">
        <w:trPr>
          <w:trHeight w:val="981"/>
        </w:trPr>
        <w:tc>
          <w:tcPr>
            <w:tcW w:w="2410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3ACF">
              <w:rPr>
                <w:rFonts w:eastAsia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</w:tcPr>
          <w:p w:rsidR="003B42AE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72" w:type="dxa"/>
          </w:tcPr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27D5D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E0B92">
              <w:rPr>
                <w:rFonts w:eastAsia="Times New Roman"/>
                <w:sz w:val="24"/>
                <w:szCs w:val="24"/>
              </w:rPr>
              <w:t xml:space="preserve"> </w:t>
            </w:r>
            <w:r w:rsidR="001701B4">
              <w:rPr>
                <w:rFonts w:eastAsia="Times New Roman"/>
                <w:sz w:val="24"/>
                <w:szCs w:val="24"/>
              </w:rPr>
              <w:t>674</w:t>
            </w: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B42AE" w:rsidRPr="008B3ACF" w:rsidRDefault="003B42AE" w:rsidP="003B42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B42AE" w:rsidRPr="00722DDE" w:rsidRDefault="003B42AE" w:rsidP="003B42AE">
      <w:pPr>
        <w:spacing w:after="0" w:line="240" w:lineRule="auto"/>
        <w:ind w:left="1473"/>
        <w:jc w:val="center"/>
        <w:rPr>
          <w:rFonts w:eastAsia="Times New Roman"/>
          <w:b/>
          <w:bCs/>
          <w:i/>
        </w:rPr>
      </w:pPr>
    </w:p>
    <w:p w:rsidR="0091216D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          </w:t>
      </w:r>
      <w:r w:rsidR="00CB112F">
        <w:rPr>
          <w:rFonts w:eastAsia="Times New Roman"/>
        </w:rPr>
        <w:t>4</w:t>
      </w:r>
      <w:r w:rsidR="0091216D">
        <w:rPr>
          <w:rFonts w:eastAsia="Times New Roman"/>
        </w:rPr>
        <w:t xml:space="preserve">.  </w:t>
      </w:r>
      <w:r w:rsidR="0091216D" w:rsidRPr="008B3ACF">
        <w:rPr>
          <w:rFonts w:eastAsia="Times New Roman"/>
          <w:lang w:eastAsia="ru-RU"/>
        </w:rPr>
        <w:t xml:space="preserve">Настоящее постановление </w:t>
      </w:r>
      <w:r w:rsidR="0091216D">
        <w:rPr>
          <w:rFonts w:eastAsia="Times New Roman"/>
          <w:lang w:eastAsia="ru-RU"/>
        </w:rPr>
        <w:t xml:space="preserve">опубликовать на информационном стенде муниципального района «Петровск-Забайкальский район» </w:t>
      </w:r>
      <w:r w:rsidR="0091216D" w:rsidRPr="008B3ACF">
        <w:rPr>
          <w:rFonts w:eastAsia="Times New Roman"/>
          <w:lang w:eastAsia="ru-RU"/>
        </w:rPr>
        <w:t xml:space="preserve"> по адресу: Забайкальский край, г. Петровск-Забайкальский, ул. Горбачевского, 19</w:t>
      </w:r>
      <w:r w:rsidR="0091216D">
        <w:rPr>
          <w:rFonts w:eastAsia="Times New Roman"/>
          <w:lang w:eastAsia="ru-RU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2A45E3" w:rsidRDefault="002A45E3" w:rsidP="009121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         </w:t>
      </w:r>
      <w:r w:rsidR="00CB112F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 Настоящее постановление вступает в силу</w:t>
      </w:r>
      <w:r w:rsidR="00DF7AF0">
        <w:rPr>
          <w:rFonts w:eastAsia="Times New Roman"/>
          <w:lang w:eastAsia="ru-RU"/>
        </w:rPr>
        <w:t xml:space="preserve"> </w:t>
      </w:r>
      <w:r w:rsidR="00C520E1">
        <w:rPr>
          <w:rFonts w:eastAsia="Times New Roman"/>
          <w:lang w:eastAsia="ru-RU"/>
        </w:rPr>
        <w:t>после официального опубликования</w:t>
      </w:r>
      <w:r>
        <w:rPr>
          <w:rFonts w:eastAsia="Times New Roman"/>
          <w:lang w:eastAsia="ru-RU"/>
        </w:rPr>
        <w:t>.</w:t>
      </w:r>
    </w:p>
    <w:p w:rsidR="008B3ACF" w:rsidRPr="008B3ACF" w:rsidRDefault="002A45E3" w:rsidP="002A45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CB112F">
        <w:rPr>
          <w:rFonts w:eastAsia="Times New Roman"/>
        </w:rPr>
        <w:t>6</w:t>
      </w:r>
      <w:r w:rsidR="008B3ACF" w:rsidRPr="008B3ACF">
        <w:rPr>
          <w:rFonts w:eastAsia="Times New Roman"/>
        </w:rPr>
        <w:t xml:space="preserve">. Контроль за исполнением настоящего постановления </w:t>
      </w:r>
      <w:r w:rsidR="003E4B0E">
        <w:rPr>
          <w:rFonts w:eastAsia="Times New Roman"/>
        </w:rPr>
        <w:t>оставляю за собой</w:t>
      </w:r>
      <w:r w:rsidR="008B3ACF" w:rsidRPr="008B3ACF">
        <w:rPr>
          <w:rFonts w:eastAsia="Times New Roman"/>
        </w:rPr>
        <w:t>.</w:t>
      </w:r>
    </w:p>
    <w:p w:rsidR="00C544C5" w:rsidRPr="008B3ACF" w:rsidRDefault="008B3ACF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B3ACF">
        <w:rPr>
          <w:rFonts w:eastAsia="Times New Roman"/>
          <w:lang w:eastAsia="ru-RU"/>
        </w:rPr>
        <w:lastRenderedPageBreak/>
        <w:tab/>
      </w:r>
      <w:r w:rsidR="00C520E1">
        <w:rPr>
          <w:rFonts w:eastAsia="Times New Roman"/>
          <w:lang w:eastAsia="ru-RU"/>
        </w:rPr>
        <w:t xml:space="preserve">7. Действие настоящего постановления распространить на правоотношения, возникшие с 1 </w:t>
      </w:r>
      <w:r w:rsidR="001701B4">
        <w:rPr>
          <w:rFonts w:eastAsia="Times New Roman"/>
          <w:lang w:eastAsia="ru-RU"/>
        </w:rPr>
        <w:t>ноябр</w:t>
      </w:r>
      <w:r w:rsidR="00C520E1">
        <w:rPr>
          <w:rFonts w:eastAsia="Times New Roman"/>
          <w:lang w:eastAsia="ru-RU"/>
        </w:rPr>
        <w:t>я 202</w:t>
      </w:r>
      <w:r w:rsidR="00327D5D">
        <w:rPr>
          <w:rFonts w:eastAsia="Times New Roman"/>
          <w:lang w:eastAsia="ru-RU"/>
        </w:rPr>
        <w:t>3</w:t>
      </w:r>
      <w:r w:rsidR="00C520E1">
        <w:rPr>
          <w:rFonts w:eastAsia="Times New Roman"/>
          <w:lang w:eastAsia="ru-RU"/>
        </w:rPr>
        <w:t xml:space="preserve"> года.</w:t>
      </w:r>
    </w:p>
    <w:p w:rsidR="002A45E3" w:rsidRDefault="002A45E3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3E4B0E" w:rsidRDefault="003E4B0E" w:rsidP="008B3A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1701B4" w:rsidRDefault="001701B4" w:rsidP="00327D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Временно исполняющий обязанности</w:t>
      </w:r>
    </w:p>
    <w:p w:rsidR="00193ABA" w:rsidRDefault="001701B4" w:rsidP="00327D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iCs/>
        </w:rPr>
      </w:pPr>
      <w:proofErr w:type="gramStart"/>
      <w:r>
        <w:rPr>
          <w:rFonts w:eastAsia="Times New Roman"/>
        </w:rPr>
        <w:t>г</w:t>
      </w:r>
      <w:r w:rsidR="008B3ACF" w:rsidRPr="008B3ACF">
        <w:rPr>
          <w:rFonts w:eastAsia="Times New Roman"/>
        </w:rPr>
        <w:t>лав</w:t>
      </w:r>
      <w:r>
        <w:rPr>
          <w:rFonts w:eastAsia="Times New Roman"/>
        </w:rPr>
        <w:t>ы</w:t>
      </w:r>
      <w:r w:rsidR="00CB112F">
        <w:rPr>
          <w:rFonts w:eastAsia="Times New Roman"/>
        </w:rPr>
        <w:t xml:space="preserve">  муниципального</w:t>
      </w:r>
      <w:proofErr w:type="gramEnd"/>
      <w:r w:rsidR="008B3ACF" w:rsidRPr="008B3ACF">
        <w:rPr>
          <w:rFonts w:eastAsia="Times New Roman"/>
        </w:rPr>
        <w:t xml:space="preserve"> района                              </w:t>
      </w:r>
      <w:r w:rsidR="00CB112F">
        <w:rPr>
          <w:rFonts w:eastAsia="Times New Roman"/>
        </w:rPr>
        <w:t xml:space="preserve">  </w:t>
      </w:r>
      <w:r w:rsidR="001C12BB">
        <w:rPr>
          <w:rFonts w:eastAsia="Times New Roman"/>
        </w:rPr>
        <w:t xml:space="preserve">      </w:t>
      </w:r>
      <w:r w:rsidR="00CB112F">
        <w:rPr>
          <w:rFonts w:eastAsia="Times New Roman"/>
        </w:rPr>
        <w:t xml:space="preserve">        </w:t>
      </w:r>
      <w:r w:rsidR="003E4B0E">
        <w:rPr>
          <w:rFonts w:eastAsia="Times New Roman"/>
        </w:rPr>
        <w:t xml:space="preserve"> </w:t>
      </w:r>
      <w:r w:rsidR="00CB112F">
        <w:rPr>
          <w:rFonts w:eastAsia="Times New Roman"/>
        </w:rPr>
        <w:t xml:space="preserve">   </w:t>
      </w:r>
      <w:r w:rsidR="009C6C5B">
        <w:rPr>
          <w:rFonts w:eastAsia="Times New Roman"/>
        </w:rPr>
        <w:t xml:space="preserve">   </w:t>
      </w:r>
      <w:r w:rsidR="001A2D6C">
        <w:rPr>
          <w:rFonts w:eastAsia="Times New Roman"/>
        </w:rPr>
        <w:t xml:space="preserve">   </w:t>
      </w:r>
      <w:r w:rsidR="009C6C5B">
        <w:rPr>
          <w:rFonts w:eastAsia="Times New Roman"/>
        </w:rPr>
        <w:t xml:space="preserve">  </w:t>
      </w:r>
      <w:proofErr w:type="spellStart"/>
      <w:r w:rsidR="00E243E9">
        <w:rPr>
          <w:rFonts w:eastAsia="Times New Roman"/>
        </w:rPr>
        <w:t>О.Н.Михайл</w:t>
      </w:r>
      <w:r w:rsidR="003E4B0E">
        <w:rPr>
          <w:rFonts w:eastAsia="Times New Roman"/>
        </w:rPr>
        <w:t>ов</w:t>
      </w:r>
      <w:proofErr w:type="spellEnd"/>
    </w:p>
    <w:sectPr w:rsidR="00193ABA" w:rsidSect="00D16EE3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A5F" w:rsidRDefault="00685A5F">
      <w:pPr>
        <w:spacing w:after="0" w:line="240" w:lineRule="auto"/>
      </w:pPr>
      <w:r>
        <w:separator/>
      </w:r>
    </w:p>
  </w:endnote>
  <w:endnote w:type="continuationSeparator" w:id="0">
    <w:p w:rsidR="00685A5F" w:rsidRDefault="0068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A5F" w:rsidRDefault="00685A5F">
      <w:pPr>
        <w:spacing w:after="0" w:line="240" w:lineRule="auto"/>
      </w:pPr>
      <w:r>
        <w:separator/>
      </w:r>
    </w:p>
  </w:footnote>
  <w:footnote w:type="continuationSeparator" w:id="0">
    <w:p w:rsidR="00685A5F" w:rsidRDefault="0068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AE" w:rsidRDefault="003B42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160D70"/>
    <w:multiLevelType w:val="multilevel"/>
    <w:tmpl w:val="6F243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4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5" w15:restartNumberingAfterBreak="0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 w15:restartNumberingAfterBreak="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8" w15:restartNumberingAfterBreak="0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B642E1C"/>
    <w:multiLevelType w:val="multilevel"/>
    <w:tmpl w:val="43B62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3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14" w15:restartNumberingAfterBreak="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 w15:restartNumberingAfterBreak="0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 w15:restartNumberingAfterBreak="0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F3"/>
    <w:rsid w:val="00005189"/>
    <w:rsid w:val="000058AC"/>
    <w:rsid w:val="00015DBC"/>
    <w:rsid w:val="000469F7"/>
    <w:rsid w:val="0008583C"/>
    <w:rsid w:val="0009353E"/>
    <w:rsid w:val="000B230A"/>
    <w:rsid w:val="000E0B92"/>
    <w:rsid w:val="000E394B"/>
    <w:rsid w:val="000E3984"/>
    <w:rsid w:val="000F4C46"/>
    <w:rsid w:val="00131BE3"/>
    <w:rsid w:val="001321C7"/>
    <w:rsid w:val="0015222D"/>
    <w:rsid w:val="001701B4"/>
    <w:rsid w:val="0018540D"/>
    <w:rsid w:val="00193ABA"/>
    <w:rsid w:val="001A2D6C"/>
    <w:rsid w:val="001C12BB"/>
    <w:rsid w:val="001C7DB6"/>
    <w:rsid w:val="001E10A4"/>
    <w:rsid w:val="001F5841"/>
    <w:rsid w:val="0021044C"/>
    <w:rsid w:val="00213498"/>
    <w:rsid w:val="002472E0"/>
    <w:rsid w:val="00271E3A"/>
    <w:rsid w:val="002A45E3"/>
    <w:rsid w:val="002B58DB"/>
    <w:rsid w:val="002F1DAD"/>
    <w:rsid w:val="00314BD0"/>
    <w:rsid w:val="00321501"/>
    <w:rsid w:val="00327D5D"/>
    <w:rsid w:val="00331342"/>
    <w:rsid w:val="003669A6"/>
    <w:rsid w:val="003711CD"/>
    <w:rsid w:val="00375738"/>
    <w:rsid w:val="003948B9"/>
    <w:rsid w:val="00396EED"/>
    <w:rsid w:val="003A403D"/>
    <w:rsid w:val="003B42AE"/>
    <w:rsid w:val="003E0158"/>
    <w:rsid w:val="003E4B0E"/>
    <w:rsid w:val="003E596A"/>
    <w:rsid w:val="003E6CC0"/>
    <w:rsid w:val="00403C58"/>
    <w:rsid w:val="00404C75"/>
    <w:rsid w:val="00467DD4"/>
    <w:rsid w:val="0047198C"/>
    <w:rsid w:val="004734F2"/>
    <w:rsid w:val="00486FDD"/>
    <w:rsid w:val="0049097B"/>
    <w:rsid w:val="004C0196"/>
    <w:rsid w:val="004F7DC8"/>
    <w:rsid w:val="00501AEA"/>
    <w:rsid w:val="0052636E"/>
    <w:rsid w:val="005827FD"/>
    <w:rsid w:val="005A5C2E"/>
    <w:rsid w:val="005C3513"/>
    <w:rsid w:val="005C37A8"/>
    <w:rsid w:val="005E20F3"/>
    <w:rsid w:val="006402F8"/>
    <w:rsid w:val="00647F82"/>
    <w:rsid w:val="00663F94"/>
    <w:rsid w:val="00667C5A"/>
    <w:rsid w:val="00685A5F"/>
    <w:rsid w:val="006D5881"/>
    <w:rsid w:val="006E3247"/>
    <w:rsid w:val="00711CCE"/>
    <w:rsid w:val="00722DDE"/>
    <w:rsid w:val="00727C62"/>
    <w:rsid w:val="00732BB8"/>
    <w:rsid w:val="0073302F"/>
    <w:rsid w:val="0076608E"/>
    <w:rsid w:val="007A65A8"/>
    <w:rsid w:val="007F411D"/>
    <w:rsid w:val="008B3ACF"/>
    <w:rsid w:val="008C1525"/>
    <w:rsid w:val="008C3FBA"/>
    <w:rsid w:val="0090034F"/>
    <w:rsid w:val="0091216D"/>
    <w:rsid w:val="00945B8F"/>
    <w:rsid w:val="00970DAF"/>
    <w:rsid w:val="00976EC9"/>
    <w:rsid w:val="00981FA5"/>
    <w:rsid w:val="009A562E"/>
    <w:rsid w:val="009C6C5B"/>
    <w:rsid w:val="009E0A91"/>
    <w:rsid w:val="009E1A86"/>
    <w:rsid w:val="009F19F6"/>
    <w:rsid w:val="009F5F74"/>
    <w:rsid w:val="00A105CC"/>
    <w:rsid w:val="00A26AE9"/>
    <w:rsid w:val="00A46AE6"/>
    <w:rsid w:val="00A747FB"/>
    <w:rsid w:val="00A938D4"/>
    <w:rsid w:val="00AC014B"/>
    <w:rsid w:val="00AC1CA4"/>
    <w:rsid w:val="00AE290A"/>
    <w:rsid w:val="00B16E0B"/>
    <w:rsid w:val="00B2746A"/>
    <w:rsid w:val="00B61334"/>
    <w:rsid w:val="00B62B47"/>
    <w:rsid w:val="00B74003"/>
    <w:rsid w:val="00B92695"/>
    <w:rsid w:val="00BB0AA0"/>
    <w:rsid w:val="00BC3836"/>
    <w:rsid w:val="00BC5879"/>
    <w:rsid w:val="00BD7CCE"/>
    <w:rsid w:val="00BD7E02"/>
    <w:rsid w:val="00BE59D1"/>
    <w:rsid w:val="00BF4382"/>
    <w:rsid w:val="00C520E1"/>
    <w:rsid w:val="00C544C5"/>
    <w:rsid w:val="00C87151"/>
    <w:rsid w:val="00CA5172"/>
    <w:rsid w:val="00CA56F8"/>
    <w:rsid w:val="00CB112F"/>
    <w:rsid w:val="00CC4E5B"/>
    <w:rsid w:val="00CE67B5"/>
    <w:rsid w:val="00CF1CA4"/>
    <w:rsid w:val="00D16EE3"/>
    <w:rsid w:val="00D303B0"/>
    <w:rsid w:val="00D464DF"/>
    <w:rsid w:val="00D56085"/>
    <w:rsid w:val="00D915BD"/>
    <w:rsid w:val="00D95586"/>
    <w:rsid w:val="00DA4A61"/>
    <w:rsid w:val="00DB06DD"/>
    <w:rsid w:val="00DB2485"/>
    <w:rsid w:val="00DD4901"/>
    <w:rsid w:val="00DE4C12"/>
    <w:rsid w:val="00DF7AF0"/>
    <w:rsid w:val="00E17D68"/>
    <w:rsid w:val="00E243E9"/>
    <w:rsid w:val="00E2699C"/>
    <w:rsid w:val="00E338E0"/>
    <w:rsid w:val="00E60092"/>
    <w:rsid w:val="00E639B7"/>
    <w:rsid w:val="00E674D5"/>
    <w:rsid w:val="00E775D4"/>
    <w:rsid w:val="00E81511"/>
    <w:rsid w:val="00E8533D"/>
    <w:rsid w:val="00E87E06"/>
    <w:rsid w:val="00EC4E1D"/>
    <w:rsid w:val="00F03D29"/>
    <w:rsid w:val="00F40618"/>
    <w:rsid w:val="00F40F85"/>
    <w:rsid w:val="00F538D6"/>
    <w:rsid w:val="00F56D0B"/>
    <w:rsid w:val="00F65CBB"/>
    <w:rsid w:val="00FB2C69"/>
    <w:rsid w:val="00FE75E7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7E7A"/>
  <w15:docId w15:val="{2879FCB8-8210-47D0-96A8-8BB3EDC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B3A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ACF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B3ACF"/>
  </w:style>
  <w:style w:type="paragraph" w:styleId="a3">
    <w:name w:val="List Paragraph"/>
    <w:basedOn w:val="a"/>
    <w:uiPriority w:val="99"/>
    <w:qFormat/>
    <w:rsid w:val="008B3ACF"/>
    <w:pPr>
      <w:spacing w:after="0"/>
      <w:ind w:left="720"/>
    </w:pPr>
    <w:rPr>
      <w:rFonts w:eastAsia="Times New Roman"/>
    </w:rPr>
  </w:style>
  <w:style w:type="table" w:styleId="a4">
    <w:name w:val="Table Grid"/>
    <w:basedOn w:val="a1"/>
    <w:uiPriority w:val="99"/>
    <w:rsid w:val="008B3ACF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B3AC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B3ACF"/>
    <w:rPr>
      <w:rFonts w:eastAsia="Times New Roman"/>
    </w:rPr>
  </w:style>
  <w:style w:type="paragraph" w:styleId="a7">
    <w:name w:val="No Spacing"/>
    <w:uiPriority w:val="99"/>
    <w:qFormat/>
    <w:rsid w:val="008B3ACF"/>
    <w:pPr>
      <w:spacing w:after="0" w:line="240" w:lineRule="auto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8B3A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ACF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8B3ACF"/>
    <w:pPr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8B3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B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B3ACF"/>
    <w:pPr>
      <w:tabs>
        <w:tab w:val="center" w:pos="4677"/>
        <w:tab w:val="right" w:pos="9355"/>
      </w:tabs>
      <w:spacing w:after="0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B3ACF"/>
    <w:rPr>
      <w:rFonts w:eastAsia="Times New Roman"/>
    </w:rPr>
  </w:style>
  <w:style w:type="paragraph" w:customStyle="1" w:styleId="21">
    <w:name w:val="Знак Знак Знак2"/>
    <w:basedOn w:val="a"/>
    <w:uiPriority w:val="99"/>
    <w:rsid w:val="008B3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AA13-D2CC-4949-8C39-30E7E6AE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Дутова Н.В.</cp:lastModifiedBy>
  <cp:revision>10</cp:revision>
  <cp:lastPrinted>2023-11-23T01:17:00Z</cp:lastPrinted>
  <dcterms:created xsi:type="dcterms:W3CDTF">2023-11-07T05:43:00Z</dcterms:created>
  <dcterms:modified xsi:type="dcterms:W3CDTF">2023-11-23T01:20:00Z</dcterms:modified>
</cp:coreProperties>
</file>