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  <w:t>ё</w:t>
      </w:r>
    </w:p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</w:p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</w:p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</w:p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</w:p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</w:p>
    <w:p w:rsidR="009942CC" w:rsidRDefault="009942CC" w:rsidP="009942CC">
      <w:pPr>
        <w:shd w:val="clear" w:color="auto" w:fill="FFFFFF"/>
        <w:jc w:val="center"/>
        <w:rPr>
          <w:sz w:val="2"/>
          <w:szCs w:val="2"/>
        </w:rPr>
      </w:pP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40"/>
          <w:szCs w:val="40"/>
        </w:rPr>
      </w:pPr>
      <w:r>
        <w:rPr>
          <w:b/>
          <w:spacing w:val="-11"/>
          <w:sz w:val="40"/>
          <w:szCs w:val="40"/>
        </w:rPr>
        <w:t>АДМИНИСТРАЦИЯ СЕЛЬСКОГО  ПОСЕЛЕНИЯ</w:t>
      </w: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40"/>
          <w:szCs w:val="40"/>
        </w:rPr>
      </w:pPr>
      <w:r>
        <w:rPr>
          <w:b/>
          <w:spacing w:val="-11"/>
          <w:sz w:val="40"/>
          <w:szCs w:val="40"/>
        </w:rPr>
        <w:t>«БАЛЯГА-КАТАНГАРСКОЕ»</w:t>
      </w: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48"/>
          <w:szCs w:val="48"/>
        </w:rPr>
      </w:pP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48"/>
          <w:szCs w:val="48"/>
        </w:rPr>
      </w:pP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48"/>
          <w:szCs w:val="48"/>
        </w:rPr>
      </w:pPr>
      <w:r>
        <w:rPr>
          <w:b/>
          <w:spacing w:val="-11"/>
          <w:sz w:val="48"/>
          <w:szCs w:val="48"/>
        </w:rPr>
        <w:t>РАСПОРЯЖЕНИЕ</w:t>
      </w: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48"/>
          <w:szCs w:val="48"/>
        </w:rPr>
      </w:pPr>
    </w:p>
    <w:p w:rsidR="009942CC" w:rsidRDefault="000B4840" w:rsidP="009942CC">
      <w:pPr>
        <w:shd w:val="clear" w:color="auto" w:fill="FFFFFF"/>
        <w:rPr>
          <w:b/>
          <w:spacing w:val="-11"/>
          <w:sz w:val="28"/>
          <w:szCs w:val="28"/>
        </w:rPr>
      </w:pPr>
      <w:r w:rsidRPr="00B87EB7">
        <w:rPr>
          <w:b/>
          <w:spacing w:val="-11"/>
          <w:sz w:val="28"/>
          <w:szCs w:val="28"/>
        </w:rPr>
        <w:t>1</w:t>
      </w:r>
      <w:r w:rsidR="00F104EE" w:rsidRPr="00B87EB7">
        <w:rPr>
          <w:b/>
          <w:spacing w:val="-11"/>
          <w:sz w:val="28"/>
          <w:szCs w:val="28"/>
        </w:rPr>
        <w:t>5</w:t>
      </w:r>
      <w:r w:rsidR="00B87EB7" w:rsidRPr="00B87EB7">
        <w:rPr>
          <w:b/>
          <w:spacing w:val="-11"/>
          <w:sz w:val="28"/>
          <w:szCs w:val="28"/>
        </w:rPr>
        <w:t xml:space="preserve"> </w:t>
      </w:r>
      <w:r w:rsidR="00F104EE" w:rsidRPr="00B87EB7">
        <w:rPr>
          <w:b/>
          <w:spacing w:val="-11"/>
          <w:sz w:val="28"/>
          <w:szCs w:val="28"/>
        </w:rPr>
        <w:t>ноя</w:t>
      </w:r>
      <w:r w:rsidRPr="00B87EB7">
        <w:rPr>
          <w:b/>
          <w:spacing w:val="-11"/>
          <w:sz w:val="28"/>
          <w:szCs w:val="28"/>
        </w:rPr>
        <w:t>бря 202</w:t>
      </w:r>
      <w:r w:rsidR="002D7FC3" w:rsidRPr="00B87EB7">
        <w:rPr>
          <w:b/>
          <w:spacing w:val="-11"/>
          <w:sz w:val="28"/>
          <w:szCs w:val="28"/>
        </w:rPr>
        <w:t>3</w:t>
      </w:r>
      <w:r w:rsidR="009942CC" w:rsidRPr="00B87EB7">
        <w:rPr>
          <w:b/>
          <w:spacing w:val="-11"/>
          <w:sz w:val="28"/>
          <w:szCs w:val="28"/>
        </w:rPr>
        <w:t xml:space="preserve"> года                                                                   </w:t>
      </w:r>
      <w:r w:rsidRPr="00B87EB7">
        <w:rPr>
          <w:b/>
          <w:spacing w:val="-11"/>
          <w:sz w:val="28"/>
          <w:szCs w:val="28"/>
        </w:rPr>
        <w:t xml:space="preserve">                            № </w:t>
      </w:r>
      <w:r w:rsidR="00B87EB7" w:rsidRPr="00B87EB7">
        <w:rPr>
          <w:b/>
          <w:spacing w:val="-11"/>
          <w:sz w:val="28"/>
          <w:szCs w:val="28"/>
        </w:rPr>
        <w:t xml:space="preserve"> 08</w:t>
      </w: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9942CC" w:rsidRDefault="009942CC" w:rsidP="009942CC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с.Баляга-Катангар</w:t>
      </w:r>
    </w:p>
    <w:p w:rsidR="009942CC" w:rsidRDefault="009942CC" w:rsidP="009942CC">
      <w:pPr>
        <w:shd w:val="clear" w:color="auto" w:fill="FFFFFF"/>
        <w:rPr>
          <w:b/>
          <w:spacing w:val="-11"/>
          <w:sz w:val="28"/>
          <w:szCs w:val="28"/>
        </w:rPr>
      </w:pPr>
    </w:p>
    <w:p w:rsidR="009942CC" w:rsidRDefault="009942CC" w:rsidP="009942CC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9942CC" w:rsidRDefault="009942CC" w:rsidP="009942CC">
      <w:pPr>
        <w:shd w:val="clear" w:color="auto" w:fill="FFFFFF"/>
        <w:jc w:val="center"/>
        <w:rPr>
          <w:sz w:val="28"/>
          <w:szCs w:val="28"/>
        </w:rPr>
      </w:pPr>
    </w:p>
    <w:p w:rsidR="00860DE4" w:rsidRDefault="00860DE4" w:rsidP="00860DE4">
      <w:pPr>
        <w:shd w:val="clear" w:color="auto" w:fill="FFFFFF"/>
        <w:jc w:val="center"/>
        <w:rPr>
          <w:sz w:val="28"/>
          <w:szCs w:val="28"/>
        </w:rPr>
      </w:pPr>
    </w:p>
    <w:p w:rsidR="00860DE4" w:rsidRPr="00257304" w:rsidRDefault="00860DE4" w:rsidP="00860DE4">
      <w:pPr>
        <w:shd w:val="clear" w:color="auto" w:fill="FFFFFF"/>
        <w:jc w:val="center"/>
        <w:rPr>
          <w:b/>
          <w:sz w:val="28"/>
          <w:szCs w:val="28"/>
        </w:rPr>
      </w:pPr>
      <w:r w:rsidRPr="00257304">
        <w:rPr>
          <w:b/>
          <w:sz w:val="28"/>
          <w:szCs w:val="28"/>
        </w:rPr>
        <w:t>Об утверждении прогноза социально-экономического</w:t>
      </w:r>
    </w:p>
    <w:p w:rsidR="00860DE4" w:rsidRPr="00257304" w:rsidRDefault="00860DE4" w:rsidP="00860DE4">
      <w:pPr>
        <w:shd w:val="clear" w:color="auto" w:fill="FFFFFF"/>
        <w:jc w:val="center"/>
        <w:rPr>
          <w:b/>
          <w:sz w:val="28"/>
          <w:szCs w:val="28"/>
        </w:rPr>
      </w:pPr>
      <w:r w:rsidRPr="00257304">
        <w:rPr>
          <w:b/>
          <w:sz w:val="28"/>
          <w:szCs w:val="28"/>
        </w:rPr>
        <w:t>развития сельского поселен</w:t>
      </w:r>
      <w:r>
        <w:rPr>
          <w:b/>
          <w:sz w:val="28"/>
          <w:szCs w:val="28"/>
        </w:rPr>
        <w:t>ия «Баляга-Катангарское» на 2024 год и плановый период 2025 и 2026</w:t>
      </w:r>
      <w:r w:rsidRPr="00257304">
        <w:rPr>
          <w:b/>
          <w:sz w:val="28"/>
          <w:szCs w:val="28"/>
        </w:rPr>
        <w:t xml:space="preserve"> годов</w:t>
      </w:r>
    </w:p>
    <w:p w:rsidR="009942CC" w:rsidRDefault="009942CC" w:rsidP="00860DE4">
      <w:pPr>
        <w:shd w:val="clear" w:color="auto" w:fill="FFFFFF"/>
        <w:jc w:val="center"/>
        <w:rPr>
          <w:sz w:val="28"/>
          <w:szCs w:val="28"/>
        </w:rPr>
      </w:pPr>
    </w:p>
    <w:p w:rsidR="009942CC" w:rsidRDefault="009942CC" w:rsidP="00994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2CC" w:rsidRDefault="009942CC" w:rsidP="009942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172 Бюджетного кодекса Российской Федерации, статьей 10 Устава сельского поселения «Баляга-Катангарское», постановлением администрации сельского поселения «Баляга-Катангарское» от 16 декабря 2015 года № 45 «О порядке разработки и корректировки прогноза социально-экономического развития сельского поселения «Баляга-Катангарское» на среднесрочный период, осуществления мониторинга и контроля его реализации»</w:t>
      </w:r>
      <w:r>
        <w:rPr>
          <w:bCs/>
          <w:sz w:val="28"/>
          <w:szCs w:val="28"/>
        </w:rPr>
        <w:t>:</w:t>
      </w:r>
    </w:p>
    <w:p w:rsidR="009942CC" w:rsidRDefault="009942CC" w:rsidP="009942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прогноз социально экономического развития сельского поселения «Баляга-Катангарское»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2D7FC3">
        <w:rPr>
          <w:color w:val="000000"/>
          <w:sz w:val="28"/>
          <w:szCs w:val="28"/>
          <w:shd w:val="clear" w:color="auto" w:fill="FFFFFF"/>
        </w:rPr>
        <w:t>4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2D7FC3">
        <w:rPr>
          <w:color w:val="000000"/>
          <w:sz w:val="28"/>
          <w:szCs w:val="28"/>
          <w:shd w:val="clear" w:color="auto" w:fill="FFFFFF"/>
        </w:rPr>
        <w:t>5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и 202</w:t>
      </w:r>
      <w:r w:rsidR="002D7FC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годов согласно приложению к настоящему распоряжению.</w:t>
      </w:r>
    </w:p>
    <w:p w:rsidR="009942CC" w:rsidRDefault="009942CC" w:rsidP="009942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Направить прогноз</w:t>
      </w:r>
      <w:r>
        <w:rPr>
          <w:sz w:val="28"/>
          <w:szCs w:val="28"/>
        </w:rPr>
        <w:t xml:space="preserve"> социально экономического развития сельского поселения «Баляга-Катангарское»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2D7FC3">
        <w:rPr>
          <w:color w:val="000000"/>
          <w:sz w:val="28"/>
          <w:szCs w:val="28"/>
          <w:shd w:val="clear" w:color="auto" w:fill="FFFFFF"/>
        </w:rPr>
        <w:t>4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2D7FC3">
        <w:rPr>
          <w:color w:val="000000"/>
          <w:sz w:val="28"/>
          <w:szCs w:val="28"/>
          <w:shd w:val="clear" w:color="auto" w:fill="FFFFFF"/>
        </w:rPr>
        <w:t>5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и 202</w:t>
      </w:r>
      <w:r w:rsidR="002D7FC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годов на сход граждан </w:t>
      </w:r>
      <w:r>
        <w:rPr>
          <w:sz w:val="28"/>
          <w:szCs w:val="28"/>
        </w:rPr>
        <w:t>сельского поселения «Баляга-Катангарское»</w:t>
      </w:r>
      <w:r>
        <w:rPr>
          <w:color w:val="000000"/>
          <w:sz w:val="28"/>
          <w:szCs w:val="28"/>
          <w:shd w:val="clear" w:color="auto" w:fill="FFFFFF"/>
        </w:rPr>
        <w:t xml:space="preserve"> одновременно с проектом решения схода граждан «О бюджете </w:t>
      </w:r>
      <w:r>
        <w:rPr>
          <w:sz w:val="28"/>
          <w:szCs w:val="28"/>
        </w:rPr>
        <w:t>сельского поселения «Баляга-Катангарское»</w:t>
      </w:r>
      <w:r w:rsidR="002D7FC3">
        <w:rPr>
          <w:color w:val="000000"/>
          <w:sz w:val="28"/>
          <w:szCs w:val="28"/>
          <w:shd w:val="clear" w:color="auto" w:fill="FFFFFF"/>
        </w:rPr>
        <w:t xml:space="preserve"> на 2024</w:t>
      </w:r>
      <w:r w:rsidR="000B4840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2D7FC3">
        <w:rPr>
          <w:color w:val="000000"/>
          <w:sz w:val="28"/>
          <w:szCs w:val="28"/>
          <w:shd w:val="clear" w:color="auto" w:fill="FFFFFF"/>
        </w:rPr>
        <w:t>5 и 2026</w:t>
      </w:r>
      <w:r>
        <w:rPr>
          <w:color w:val="000000"/>
          <w:sz w:val="28"/>
          <w:szCs w:val="28"/>
          <w:shd w:val="clear" w:color="auto" w:fill="FFFFFF"/>
        </w:rPr>
        <w:t xml:space="preserve"> годов» в установленном порядке.</w:t>
      </w:r>
    </w:p>
    <w:p w:rsidR="009942CC" w:rsidRDefault="009942CC" w:rsidP="009942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942CC" w:rsidRDefault="009942CC" w:rsidP="009942CC">
      <w:pPr>
        <w:jc w:val="both"/>
        <w:rPr>
          <w:sz w:val="28"/>
          <w:szCs w:val="28"/>
        </w:rPr>
      </w:pPr>
    </w:p>
    <w:p w:rsidR="00860DE4" w:rsidRDefault="00860DE4" w:rsidP="009942CC">
      <w:pPr>
        <w:jc w:val="both"/>
        <w:rPr>
          <w:sz w:val="28"/>
          <w:szCs w:val="28"/>
        </w:rPr>
      </w:pPr>
    </w:p>
    <w:p w:rsidR="009942CC" w:rsidRDefault="009942CC" w:rsidP="009942CC">
      <w:pPr>
        <w:jc w:val="both"/>
        <w:rPr>
          <w:sz w:val="28"/>
          <w:szCs w:val="28"/>
        </w:rPr>
      </w:pPr>
    </w:p>
    <w:p w:rsidR="009942CC" w:rsidRDefault="009942CC" w:rsidP="00994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175F5" w:rsidRDefault="009942CC" w:rsidP="009942CC">
      <w:pPr>
        <w:jc w:val="both"/>
        <w:rPr>
          <w:sz w:val="28"/>
          <w:szCs w:val="28"/>
        </w:rPr>
        <w:sectPr w:rsidR="00F175F5" w:rsidSect="00C75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«Баляга - Катангарское»                                                                Ц-Д.Б.Батуев</w:t>
      </w:r>
    </w:p>
    <w:p w:rsidR="00C75D8F" w:rsidRDefault="004A37D3" w:rsidP="004A37D3">
      <w:pPr>
        <w:tabs>
          <w:tab w:val="left" w:pos="6804"/>
        </w:tabs>
        <w:jc w:val="right"/>
      </w:pPr>
      <w:r>
        <w:lastRenderedPageBreak/>
        <w:t>Приложение к распоряжению</w:t>
      </w:r>
    </w:p>
    <w:p w:rsidR="004A37D3" w:rsidRDefault="004A37D3" w:rsidP="004A37D3">
      <w:pPr>
        <w:tabs>
          <w:tab w:val="left" w:pos="6804"/>
        </w:tabs>
        <w:jc w:val="right"/>
      </w:pPr>
      <w:r>
        <w:t>администрации сельского поселения</w:t>
      </w:r>
    </w:p>
    <w:p w:rsidR="004A37D3" w:rsidRDefault="004A37D3" w:rsidP="004A37D3">
      <w:pPr>
        <w:tabs>
          <w:tab w:val="left" w:pos="6804"/>
        </w:tabs>
        <w:jc w:val="right"/>
      </w:pPr>
      <w:r>
        <w:t>«Баляга-Катангарское»</w:t>
      </w:r>
    </w:p>
    <w:p w:rsidR="004A37D3" w:rsidRDefault="004A37D3" w:rsidP="004A37D3">
      <w:pPr>
        <w:tabs>
          <w:tab w:val="left" w:pos="6804"/>
        </w:tabs>
        <w:jc w:val="right"/>
      </w:pPr>
      <w:r>
        <w:t>от 1</w:t>
      </w:r>
      <w:r w:rsidR="00F104EE">
        <w:t>5</w:t>
      </w:r>
      <w:r w:rsidR="00B87EB7">
        <w:t xml:space="preserve"> </w:t>
      </w:r>
      <w:r w:rsidR="00F104EE">
        <w:t>ноя</w:t>
      </w:r>
      <w:r>
        <w:t>бря 202</w:t>
      </w:r>
      <w:r w:rsidR="002D7FC3">
        <w:t>3</w:t>
      </w:r>
      <w:r>
        <w:t xml:space="preserve"> г. № </w:t>
      </w:r>
      <w:r w:rsidR="00B87EB7">
        <w:t>08</w:t>
      </w:r>
    </w:p>
    <w:p w:rsidR="004A37D3" w:rsidRDefault="004A37D3" w:rsidP="00F175F5">
      <w:pPr>
        <w:tabs>
          <w:tab w:val="left" w:pos="6804"/>
        </w:tabs>
        <w:jc w:val="right"/>
      </w:pPr>
    </w:p>
    <w:tbl>
      <w:tblPr>
        <w:tblW w:w="15611" w:type="dxa"/>
        <w:tblInd w:w="91" w:type="dxa"/>
        <w:tblLook w:val="04A0"/>
      </w:tblPr>
      <w:tblGrid>
        <w:gridCol w:w="971"/>
        <w:gridCol w:w="6843"/>
        <w:gridCol w:w="1843"/>
        <w:gridCol w:w="1276"/>
        <w:gridCol w:w="1276"/>
        <w:gridCol w:w="1134"/>
        <w:gridCol w:w="1001"/>
        <w:gridCol w:w="1267"/>
      </w:tblGrid>
      <w:tr w:rsidR="00F175F5" w:rsidRPr="00F175F5" w:rsidTr="00F175F5">
        <w:tc>
          <w:tcPr>
            <w:tcW w:w="15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5F5" w:rsidRPr="00F175F5" w:rsidRDefault="00F175F5" w:rsidP="00F175F5">
            <w:pPr>
              <w:jc w:val="center"/>
              <w:rPr>
                <w:b/>
                <w:bCs/>
                <w:color w:val="000000"/>
              </w:rPr>
            </w:pPr>
            <w:r w:rsidRPr="00F175F5">
              <w:rPr>
                <w:b/>
                <w:bCs/>
                <w:color w:val="000000"/>
                <w:sz w:val="22"/>
                <w:szCs w:val="22"/>
              </w:rPr>
              <w:t>Прогноз социально-экономического развития сельского поселения «Баляга-Катангар</w:t>
            </w:r>
            <w:r>
              <w:rPr>
                <w:b/>
                <w:bCs/>
                <w:color w:val="000000"/>
                <w:sz w:val="22"/>
                <w:szCs w:val="22"/>
              </w:rPr>
              <w:t>ское</w:t>
            </w:r>
            <w:r w:rsidRPr="00F175F5">
              <w:rPr>
                <w:b/>
                <w:bCs/>
                <w:color w:val="000000"/>
                <w:sz w:val="22"/>
                <w:szCs w:val="22"/>
              </w:rPr>
              <w:t>» на 202</w:t>
            </w:r>
            <w:r w:rsidR="002D7FC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175F5">
              <w:rPr>
                <w:b/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 w:rsidR="002D7FC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175F5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 w:rsidR="002D7FC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175F5">
              <w:rPr>
                <w:b/>
                <w:bCs/>
                <w:color w:val="000000"/>
                <w:sz w:val="22"/>
                <w:szCs w:val="22"/>
              </w:rPr>
              <w:t xml:space="preserve"> годов.</w:t>
            </w:r>
          </w:p>
          <w:p w:rsidR="00F175F5" w:rsidRPr="00F175F5" w:rsidRDefault="00F175F5" w:rsidP="00A652BF">
            <w:pPr>
              <w:rPr>
                <w:color w:val="000000"/>
              </w:rPr>
            </w:pP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2D7FC3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D7FC3" w:rsidRPr="002D7F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D7FC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2D7FC3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F175F5" w:rsidRPr="002D7FC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2D7FC3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D7FC3" w:rsidRPr="002D7FC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D7FC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2D7FC3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D7FC3" w:rsidRPr="002D7FC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D7FC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2D7FC3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D7FC3" w:rsidRPr="002D7FC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D7FC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F5" w:rsidRPr="002D7FC3" w:rsidRDefault="00F175F5" w:rsidP="00A652BF">
            <w:pPr>
              <w:rPr>
                <w:b/>
                <w:bCs/>
                <w:color w:val="000000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F5" w:rsidRPr="002D7FC3" w:rsidRDefault="00F175F5" w:rsidP="00A652B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F5" w:rsidRPr="002D7FC3" w:rsidRDefault="00F175F5" w:rsidP="00A652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b/>
                <w:bCs/>
                <w:color w:val="000000"/>
              </w:rPr>
            </w:pPr>
            <w:r w:rsidRPr="002D7FC3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F175F5" w:rsidRPr="00F104EE" w:rsidTr="000849FD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% к пред.году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2,8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% к пред.году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50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Объем выполненных работ по виду деятельности «строительство»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5" w:rsidRPr="00F47685" w:rsidRDefault="00F175F5" w:rsidP="00A652BF">
            <w:pPr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% к пред.году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F47685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0849FD" w:rsidRDefault="000849FD" w:rsidP="00A652BF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highlight w:val="yellow"/>
                <w:lang w:val="en-US"/>
              </w:rPr>
              <w:t>0</w:t>
            </w:r>
          </w:p>
        </w:tc>
      </w:tr>
      <w:tr w:rsidR="00F175F5" w:rsidRPr="00F104EE" w:rsidTr="000849FD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F47685" w:rsidRDefault="00F175F5" w:rsidP="00A652BF">
            <w:pPr>
              <w:jc w:val="center"/>
              <w:rPr>
                <w:color w:val="000000"/>
                <w:lang w:val="en-US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в % к пред.году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F5" w:rsidRPr="00481B9B" w:rsidRDefault="00481B9B" w:rsidP="00A652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both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 xml:space="preserve">Фонд заработной платы работников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481B9B" w:rsidRDefault="00481B9B" w:rsidP="00481B9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481B9B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1,2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 xml:space="preserve">Среднесписочная численность работников организации*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Среднемесячная заработная плата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F44279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9941F7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31057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9941F7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30902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2D7FC3" w:rsidRDefault="009941F7" w:rsidP="00A652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25756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Оборот розничной торговли (в действующих ценах каждого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1,3</w:t>
            </w:r>
          </w:p>
        </w:tc>
      </w:tr>
      <w:tr w:rsidR="00F175F5" w:rsidRPr="00F104EE" w:rsidTr="000849FD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0,1</w:t>
            </w:r>
          </w:p>
        </w:tc>
      </w:tr>
      <w:tr w:rsidR="00F175F5" w:rsidRPr="00F104EE" w:rsidTr="000849FD">
        <w:trPr>
          <w:trHeight w:val="6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F5" w:rsidRPr="002D7FC3" w:rsidRDefault="00F175F5" w:rsidP="00A652BF">
            <w:pPr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2017-2018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F5" w:rsidRPr="002D7FC3" w:rsidRDefault="00F175F5" w:rsidP="00A652BF">
            <w:pPr>
              <w:jc w:val="center"/>
              <w:rPr>
                <w:color w:val="000000"/>
              </w:rPr>
            </w:pPr>
            <w:r w:rsidRPr="002D7FC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F5" w:rsidRPr="009941F7" w:rsidRDefault="00F175F5" w:rsidP="00A652BF">
            <w:pPr>
              <w:jc w:val="center"/>
              <w:rPr>
                <w:color w:val="000000"/>
                <w:highlight w:val="yellow"/>
              </w:rPr>
            </w:pPr>
            <w:r w:rsidRPr="009941F7">
              <w:rPr>
                <w:color w:val="000000"/>
                <w:sz w:val="22"/>
                <w:szCs w:val="22"/>
                <w:highlight w:val="yellow"/>
              </w:rPr>
              <w:t>2,1</w:t>
            </w:r>
            <w:bookmarkStart w:id="0" w:name="_GoBack"/>
            <w:bookmarkEnd w:id="0"/>
          </w:p>
        </w:tc>
      </w:tr>
    </w:tbl>
    <w:p w:rsidR="00BD3544" w:rsidRPr="00F175F5" w:rsidRDefault="00BD3544" w:rsidP="00D95765">
      <w:pPr>
        <w:jc w:val="center"/>
      </w:pPr>
    </w:p>
    <w:sectPr w:rsidR="00BD3544" w:rsidRPr="00F175F5" w:rsidSect="00F175F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F3" w:rsidRDefault="00AC0CF3" w:rsidP="00F175F5">
      <w:r>
        <w:separator/>
      </w:r>
    </w:p>
  </w:endnote>
  <w:endnote w:type="continuationSeparator" w:id="1">
    <w:p w:rsidR="00AC0CF3" w:rsidRDefault="00AC0CF3" w:rsidP="00F1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F3" w:rsidRDefault="00AC0CF3" w:rsidP="00F175F5">
      <w:r>
        <w:separator/>
      </w:r>
    </w:p>
  </w:footnote>
  <w:footnote w:type="continuationSeparator" w:id="1">
    <w:p w:rsidR="00AC0CF3" w:rsidRDefault="00AC0CF3" w:rsidP="00F17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2CC"/>
    <w:rsid w:val="000849FD"/>
    <w:rsid w:val="000B4840"/>
    <w:rsid w:val="002D7FC3"/>
    <w:rsid w:val="00481B9B"/>
    <w:rsid w:val="004A37D3"/>
    <w:rsid w:val="0061540F"/>
    <w:rsid w:val="006C0F03"/>
    <w:rsid w:val="006C38D3"/>
    <w:rsid w:val="006F3E80"/>
    <w:rsid w:val="007A6BDE"/>
    <w:rsid w:val="00822849"/>
    <w:rsid w:val="00860DE4"/>
    <w:rsid w:val="009941F7"/>
    <w:rsid w:val="009942CC"/>
    <w:rsid w:val="009F162D"/>
    <w:rsid w:val="00A9423B"/>
    <w:rsid w:val="00AC0CF3"/>
    <w:rsid w:val="00B87EB7"/>
    <w:rsid w:val="00BD3544"/>
    <w:rsid w:val="00C75D8F"/>
    <w:rsid w:val="00D95765"/>
    <w:rsid w:val="00E04DA2"/>
    <w:rsid w:val="00F104EE"/>
    <w:rsid w:val="00F175F5"/>
    <w:rsid w:val="00F44279"/>
    <w:rsid w:val="00F4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44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 Spacing"/>
    <w:uiPriority w:val="1"/>
    <w:qFormat/>
    <w:rsid w:val="00BD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7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7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2023-12-24T09:19:00Z</dcterms:created>
  <dcterms:modified xsi:type="dcterms:W3CDTF">2023-12-24T09:23:00Z</dcterms:modified>
</cp:coreProperties>
</file>