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163DA" w14:textId="77777777" w:rsidR="00823701" w:rsidRDefault="00823701">
      <w:pPr>
        <w:spacing w:line="1" w:lineRule="exact"/>
      </w:pPr>
    </w:p>
    <w:p w14:paraId="5A205B70" w14:textId="77777777" w:rsidR="00823701" w:rsidRPr="00F32A7E" w:rsidRDefault="00F32A7E" w:rsidP="00F32A7E">
      <w:pPr>
        <w:pStyle w:val="20"/>
        <w:rPr>
          <w:sz w:val="32"/>
          <w:szCs w:val="32"/>
        </w:rPr>
      </w:pPr>
      <w:r w:rsidRPr="00F32A7E">
        <w:rPr>
          <w:sz w:val="32"/>
          <w:szCs w:val="32"/>
        </w:rPr>
        <w:t>СОВЕТ МУНИЦИПАЛЬНОГО РАЙОНА</w:t>
      </w:r>
      <w:r w:rsidRPr="00F32A7E">
        <w:rPr>
          <w:sz w:val="32"/>
          <w:szCs w:val="32"/>
        </w:rPr>
        <w:br/>
        <w:t>«ПЕТРОВСК-ЗАБАЙКАЛЬСКИЙ РАЙОН»</w:t>
      </w:r>
    </w:p>
    <w:p w14:paraId="71810056" w14:textId="77777777" w:rsidR="00F32A7E" w:rsidRDefault="00F32A7E" w:rsidP="00F32A7E">
      <w:pPr>
        <w:pStyle w:val="30"/>
        <w:rPr>
          <w:sz w:val="32"/>
          <w:szCs w:val="32"/>
        </w:rPr>
      </w:pPr>
    </w:p>
    <w:p w14:paraId="2660CF33" w14:textId="5390B51D" w:rsidR="00823701" w:rsidRPr="00F32A7E" w:rsidRDefault="00F32A7E" w:rsidP="00F32A7E">
      <w:pPr>
        <w:pStyle w:val="30"/>
        <w:rPr>
          <w:sz w:val="32"/>
          <w:szCs w:val="32"/>
        </w:rPr>
      </w:pPr>
      <w:r w:rsidRPr="00F32A7E">
        <w:rPr>
          <w:spacing w:val="60"/>
          <w:sz w:val="32"/>
          <w:szCs w:val="32"/>
        </w:rPr>
        <w:t>РЕШЕНИ</w:t>
      </w:r>
      <w:r w:rsidRPr="00F32A7E">
        <w:rPr>
          <w:sz w:val="32"/>
          <w:szCs w:val="32"/>
        </w:rPr>
        <w:t>Е</w:t>
      </w:r>
    </w:p>
    <w:p w14:paraId="6AF9A680" w14:textId="45926D08" w:rsidR="00823701" w:rsidRPr="00F32A7E" w:rsidRDefault="000322C3" w:rsidP="00F32A7E">
      <w:pPr>
        <w:pStyle w:val="1"/>
        <w:spacing w:after="3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28 декабря 2023 года                                                                                            № 32</w:t>
      </w:r>
    </w:p>
    <w:p w14:paraId="06756794" w14:textId="77777777" w:rsidR="00823701" w:rsidRPr="00F32A7E" w:rsidRDefault="00F32A7E" w:rsidP="00F32A7E">
      <w:pPr>
        <w:pStyle w:val="1"/>
        <w:spacing w:after="320"/>
        <w:ind w:firstLine="0"/>
        <w:jc w:val="center"/>
        <w:rPr>
          <w:sz w:val="28"/>
          <w:szCs w:val="28"/>
        </w:rPr>
      </w:pPr>
      <w:r w:rsidRPr="00F32A7E">
        <w:rPr>
          <w:sz w:val="28"/>
          <w:szCs w:val="28"/>
        </w:rPr>
        <w:t>г. Петровск-Забайкальский</w:t>
      </w:r>
    </w:p>
    <w:p w14:paraId="61133B9B" w14:textId="512079F8" w:rsidR="00823701" w:rsidRPr="00F32A7E" w:rsidRDefault="00F32A7E" w:rsidP="00F32A7E">
      <w:pPr>
        <w:pStyle w:val="1"/>
        <w:spacing w:after="120" w:line="240" w:lineRule="auto"/>
        <w:ind w:firstLine="0"/>
        <w:jc w:val="center"/>
        <w:rPr>
          <w:sz w:val="28"/>
          <w:szCs w:val="28"/>
        </w:rPr>
      </w:pPr>
      <w:r w:rsidRPr="00F32A7E">
        <w:rPr>
          <w:b/>
          <w:bCs/>
          <w:sz w:val="28"/>
          <w:szCs w:val="28"/>
        </w:rPr>
        <w:t xml:space="preserve">Об увеличении выплат в муниципальных организациях муниципального района «Петровск-Забайкальский район», осуществляющих общую образовательную деятельность за ежемесячную денежную компенсацию на обеспечение книгоиздательской продукцией и периодическими изданиями </w:t>
      </w:r>
    </w:p>
    <w:p w14:paraId="39E294E8" w14:textId="3E80D08A" w:rsidR="00823701" w:rsidRPr="00F32A7E" w:rsidRDefault="00F32A7E" w:rsidP="00F32A7E">
      <w:pPr>
        <w:pStyle w:val="1"/>
        <w:spacing w:after="120" w:line="240" w:lineRule="auto"/>
        <w:ind w:firstLine="709"/>
        <w:jc w:val="both"/>
        <w:rPr>
          <w:sz w:val="28"/>
          <w:szCs w:val="28"/>
        </w:rPr>
      </w:pPr>
      <w:r w:rsidRPr="00F32A7E">
        <w:rPr>
          <w:sz w:val="28"/>
          <w:szCs w:val="28"/>
        </w:rPr>
        <w:t xml:space="preserve">В связи с вступлением в силу с 01 июля 2023 года Закона Забайкальского края от 29 июня 2023 года № 2222-ЗЗК «Об обеспечении роста заработной платы в Забайкальском крае Совет муниципального района «Петровск-Забайкальский район» </w:t>
      </w:r>
      <w:r w:rsidRPr="000322C3">
        <w:rPr>
          <w:b/>
          <w:bCs/>
          <w:iCs/>
          <w:spacing w:val="60"/>
          <w:sz w:val="28"/>
          <w:szCs w:val="28"/>
        </w:rPr>
        <w:t>РЕШИ</w:t>
      </w:r>
      <w:r w:rsidRPr="000322C3">
        <w:rPr>
          <w:b/>
          <w:bCs/>
          <w:iCs/>
          <w:sz w:val="28"/>
          <w:szCs w:val="28"/>
        </w:rPr>
        <w:t>Л:</w:t>
      </w:r>
    </w:p>
    <w:p w14:paraId="44775BD4" w14:textId="23C68053" w:rsidR="00823701" w:rsidRPr="00F32A7E" w:rsidRDefault="00F32A7E" w:rsidP="00F32A7E">
      <w:pPr>
        <w:pStyle w:val="1"/>
        <w:numPr>
          <w:ilvl w:val="0"/>
          <w:numId w:val="1"/>
        </w:numPr>
        <w:tabs>
          <w:tab w:val="left" w:pos="993"/>
        </w:tabs>
        <w:spacing w:after="120" w:line="240" w:lineRule="auto"/>
        <w:ind w:firstLine="709"/>
        <w:jc w:val="both"/>
        <w:rPr>
          <w:sz w:val="28"/>
          <w:szCs w:val="28"/>
        </w:rPr>
      </w:pPr>
      <w:r w:rsidRPr="00F32A7E">
        <w:rPr>
          <w:sz w:val="28"/>
          <w:szCs w:val="28"/>
        </w:rPr>
        <w:t>Утвердить суммы ежемесячной денежной компенсации на обеспечение книгоиздательской продукцией и периодическими изданиями в размере 126 рублей педагогическим работникам образовательных учреждений.</w:t>
      </w:r>
    </w:p>
    <w:p w14:paraId="5C07BB66" w14:textId="5459B6CC" w:rsidR="00823701" w:rsidRPr="00F32A7E" w:rsidRDefault="00F32A7E" w:rsidP="00F32A7E">
      <w:pPr>
        <w:pStyle w:val="1"/>
        <w:numPr>
          <w:ilvl w:val="0"/>
          <w:numId w:val="1"/>
        </w:numPr>
        <w:tabs>
          <w:tab w:val="left" w:pos="993"/>
        </w:tabs>
        <w:spacing w:after="120" w:line="240" w:lineRule="auto"/>
        <w:ind w:firstLine="709"/>
        <w:jc w:val="both"/>
        <w:rPr>
          <w:sz w:val="28"/>
          <w:szCs w:val="28"/>
        </w:rPr>
      </w:pPr>
      <w:r w:rsidRPr="00F32A7E">
        <w:rPr>
          <w:sz w:val="28"/>
          <w:szCs w:val="28"/>
        </w:rPr>
        <w:t>Настоящее решение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Петровск-Забайкальский, ул. Горбачевского, 19, и обнародовать на официальном сайте органов местного самоуправления муниципального района «Петровск-Забайкальский район».</w:t>
      </w:r>
    </w:p>
    <w:p w14:paraId="2FAD0D2D" w14:textId="77777777" w:rsidR="00823701" w:rsidRPr="00F32A7E" w:rsidRDefault="00F32A7E" w:rsidP="00F32A7E">
      <w:pPr>
        <w:pStyle w:val="1"/>
        <w:numPr>
          <w:ilvl w:val="0"/>
          <w:numId w:val="1"/>
        </w:numPr>
        <w:tabs>
          <w:tab w:val="left" w:pos="993"/>
        </w:tabs>
        <w:spacing w:after="120" w:line="240" w:lineRule="auto"/>
        <w:ind w:firstLine="709"/>
        <w:jc w:val="both"/>
        <w:rPr>
          <w:sz w:val="28"/>
          <w:szCs w:val="28"/>
        </w:rPr>
      </w:pPr>
      <w:r w:rsidRPr="00F32A7E">
        <w:rPr>
          <w:sz w:val="28"/>
          <w:szCs w:val="28"/>
        </w:rPr>
        <w:t>Настоящее решение вступает в силу после официального опубликования.</w:t>
      </w:r>
    </w:p>
    <w:p w14:paraId="27E1F7EE" w14:textId="36A42E1A" w:rsidR="00057CB4" w:rsidRDefault="00057CB4" w:rsidP="00F32A7E">
      <w:pPr>
        <w:tabs>
          <w:tab w:val="left" w:pos="993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14:paraId="53897F66" w14:textId="77777777" w:rsidR="000322C3" w:rsidRDefault="000322C3" w:rsidP="00F32A7E">
      <w:pPr>
        <w:tabs>
          <w:tab w:val="left" w:pos="993"/>
        </w:tabs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CDF3803" w14:textId="4CF2E466" w:rsidR="00823701" w:rsidRDefault="00057CB4" w:rsidP="000322C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057CB4">
        <w:rPr>
          <w:rFonts w:ascii="Times New Roman" w:hAnsi="Times New Roman" w:cs="Times New Roman"/>
          <w:sz w:val="28"/>
          <w:szCs w:val="28"/>
        </w:rPr>
        <w:t>Временно исполняющий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14:paraId="5840E736" w14:textId="0858DB44" w:rsidR="00057CB4" w:rsidRPr="00057CB4" w:rsidRDefault="00057CB4" w:rsidP="00F32A7E">
      <w:pPr>
        <w:tabs>
          <w:tab w:val="left" w:pos="993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</w:t>
      </w:r>
      <w:r w:rsidR="00AE2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AE2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</w:t>
      </w:r>
    </w:p>
    <w:sectPr w:rsidR="00057CB4" w:rsidRPr="00057CB4" w:rsidSect="00F32A7E"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402D9" w14:textId="77777777" w:rsidR="00786F71" w:rsidRDefault="00786F71">
      <w:r>
        <w:separator/>
      </w:r>
    </w:p>
  </w:endnote>
  <w:endnote w:type="continuationSeparator" w:id="0">
    <w:p w14:paraId="58853F9A" w14:textId="77777777" w:rsidR="00786F71" w:rsidRDefault="0078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20869" w14:textId="77777777" w:rsidR="00786F71" w:rsidRDefault="00786F71"/>
  </w:footnote>
  <w:footnote w:type="continuationSeparator" w:id="0">
    <w:p w14:paraId="1567B066" w14:textId="77777777" w:rsidR="00786F71" w:rsidRDefault="00786F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2371F"/>
    <w:multiLevelType w:val="multilevel"/>
    <w:tmpl w:val="D2F49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01"/>
    <w:rsid w:val="000322C3"/>
    <w:rsid w:val="00057CB4"/>
    <w:rsid w:val="005D5316"/>
    <w:rsid w:val="00786F71"/>
    <w:rsid w:val="007C129D"/>
    <w:rsid w:val="00823701"/>
    <w:rsid w:val="00AE219E"/>
    <w:rsid w:val="00F32A7E"/>
    <w:rsid w:val="00F3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3C0F"/>
  <w15:docId w15:val="{F7BE134E-BD8C-41BC-A1A9-D9DF48D2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pacing w:after="320" w:line="254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pacing w:after="320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">
    <w:name w:val="Основной текст1"/>
    <w:basedOn w:val="a"/>
    <w:link w:val="a3"/>
    <w:pPr>
      <w:spacing w:after="220"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322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22C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Прудникова А</dc:creator>
  <cp:lastModifiedBy>Марина</cp:lastModifiedBy>
  <cp:revision>7</cp:revision>
  <cp:lastPrinted>2023-12-28T22:54:00Z</cp:lastPrinted>
  <dcterms:created xsi:type="dcterms:W3CDTF">2023-12-15T05:27:00Z</dcterms:created>
  <dcterms:modified xsi:type="dcterms:W3CDTF">2023-12-28T22:54:00Z</dcterms:modified>
</cp:coreProperties>
</file>