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EF" w:rsidRPr="00245C06" w:rsidRDefault="00245C0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273DEF" w:rsidRPr="00245C06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«</w:t>
      </w:r>
      <w:r w:rsidR="00245C06" w:rsidRPr="00245C06">
        <w:rPr>
          <w:b/>
          <w:bCs/>
          <w:color w:val="000000"/>
          <w:sz w:val="36"/>
          <w:szCs w:val="36"/>
        </w:rPr>
        <w:t>Петровск-Забайкальский район</w:t>
      </w:r>
      <w:r w:rsidRPr="00245C06">
        <w:rPr>
          <w:b/>
          <w:bCs/>
          <w:color w:val="000000"/>
          <w:sz w:val="36"/>
          <w:szCs w:val="36"/>
        </w:rPr>
        <w:t>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45C0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245C06">
        <w:rPr>
          <w:b/>
          <w:bCs/>
          <w:color w:val="000000"/>
          <w:sz w:val="44"/>
          <w:szCs w:val="44"/>
        </w:rPr>
        <w:t>ПОСТАНОВЛЕНИЕ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7BA7">
        <w:rPr>
          <w:color w:val="000000"/>
          <w:sz w:val="28"/>
          <w:szCs w:val="28"/>
        </w:rPr>
        <w:t xml:space="preserve"> </w:t>
      </w:r>
      <w:proofErr w:type="gramStart"/>
      <w:r w:rsidR="00831DD2">
        <w:rPr>
          <w:color w:val="000000"/>
          <w:sz w:val="28"/>
          <w:szCs w:val="28"/>
        </w:rPr>
        <w:t>28</w:t>
      </w:r>
      <w:r w:rsidR="006B7BA7">
        <w:rPr>
          <w:color w:val="000000"/>
          <w:sz w:val="28"/>
          <w:szCs w:val="28"/>
        </w:rPr>
        <w:t xml:space="preserve">  декабря</w:t>
      </w:r>
      <w:proofErr w:type="gramEnd"/>
      <w:r w:rsidR="006B7B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</w:rPr>
        <w:t>3</w:t>
      </w:r>
      <w:r w:rsidRPr="00273DEF">
        <w:rPr>
          <w:color w:val="000000"/>
          <w:sz w:val="28"/>
          <w:szCs w:val="28"/>
        </w:rPr>
        <w:t> года     </w:t>
      </w:r>
      <w:r w:rsidR="00831DD2">
        <w:rPr>
          <w:color w:val="000000"/>
          <w:sz w:val="28"/>
          <w:szCs w:val="28"/>
        </w:rPr>
        <w:tab/>
      </w:r>
      <w:r w:rsidR="00831D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5C06">
        <w:rPr>
          <w:color w:val="000000"/>
          <w:sz w:val="28"/>
          <w:szCs w:val="28"/>
        </w:rPr>
        <w:t xml:space="preserve">          </w:t>
      </w:r>
      <w:r w:rsidRPr="00273DEF">
        <w:rPr>
          <w:color w:val="000000"/>
          <w:sz w:val="28"/>
          <w:szCs w:val="28"/>
        </w:rPr>
        <w:t> № </w:t>
      </w:r>
      <w:r w:rsidR="00831DD2">
        <w:rPr>
          <w:color w:val="000000"/>
          <w:sz w:val="28"/>
          <w:szCs w:val="28"/>
        </w:rPr>
        <w:t>790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DC37DB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73DEF"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DEF">
        <w:rPr>
          <w:b/>
          <w:bCs/>
          <w:color w:val="000000"/>
          <w:sz w:val="28"/>
          <w:szCs w:val="28"/>
        </w:rPr>
        <w:t>О внесении изменений в постановление администрации муниципального района «Петровск-Забайкальский район» от 24 апреля 2017 года № 292 «Об утверждении Примерного положения об оплате труда работников образовательных организаций, реализующих программы начального общего, основного общего, среднего общего образования, а также образовательных организаций, реализующих программы дошкольного образования, расположенных на территории муниципального района «Петровск-Забайкальский район»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0C7746" w:rsidP="00831DD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статьёй 129 </w:t>
      </w:r>
      <w:r>
        <w:rPr>
          <w:color w:val="22272F"/>
          <w:sz w:val="32"/>
          <w:szCs w:val="32"/>
          <w:shd w:val="clear" w:color="auto" w:fill="FFFFFF"/>
        </w:rPr>
        <w:t xml:space="preserve">Трудового кодекса Российской Федерации от 30 декабря 2001 г. N 197-ФЗ, </w:t>
      </w:r>
      <w:r>
        <w:rPr>
          <w:color w:val="000000"/>
          <w:sz w:val="28"/>
          <w:szCs w:val="28"/>
        </w:rPr>
        <w:t>администрация муниципального района «Петровск-Забайкальский район</w:t>
      </w:r>
      <w:r w:rsidR="00831DD2">
        <w:rPr>
          <w:color w:val="000000"/>
          <w:sz w:val="28"/>
          <w:szCs w:val="28"/>
        </w:rPr>
        <w:t xml:space="preserve">                                               </w:t>
      </w:r>
      <w:r w:rsidR="00273DEF" w:rsidRPr="00273DEF">
        <w:rPr>
          <w:b/>
          <w:color w:val="000000"/>
          <w:sz w:val="28"/>
          <w:szCs w:val="28"/>
        </w:rPr>
        <w:t xml:space="preserve">п о с </w:t>
      </w:r>
      <w:proofErr w:type="gramStart"/>
      <w:r w:rsidR="00273DEF" w:rsidRPr="00273DEF">
        <w:rPr>
          <w:b/>
          <w:color w:val="000000"/>
          <w:sz w:val="28"/>
          <w:szCs w:val="28"/>
        </w:rPr>
        <w:t>т</w:t>
      </w:r>
      <w:proofErr w:type="gramEnd"/>
      <w:r w:rsidR="00273DEF" w:rsidRPr="00273DEF">
        <w:rPr>
          <w:b/>
          <w:color w:val="000000"/>
          <w:sz w:val="28"/>
          <w:szCs w:val="28"/>
        </w:rPr>
        <w:t xml:space="preserve"> а н о в л я е т:</w:t>
      </w:r>
    </w:p>
    <w:p w:rsidR="00273DEF" w:rsidRDefault="00273DEF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A8A">
        <w:rPr>
          <w:rFonts w:ascii="Times New Roman" w:hAnsi="Times New Roman" w:cs="Times New Roman"/>
          <w:sz w:val="28"/>
          <w:szCs w:val="28"/>
        </w:rPr>
        <w:t> 1. Внести в постановление администрации муниципального района «Петровск-Забайкальский район» от</w:t>
      </w:r>
      <w:hyperlink r:id="rId4" w:tgtFrame="_blank" w:history="1">
        <w:r w:rsidRPr="00877A8A">
          <w:rPr>
            <w:rStyle w:val="10"/>
            <w:rFonts w:ascii="Times New Roman" w:hAnsi="Times New Roman" w:cs="Times New Roman"/>
            <w:sz w:val="28"/>
            <w:szCs w:val="28"/>
          </w:rPr>
          <w:t> 24 апреля 2017 года № 292</w:t>
        </w:r>
      </w:hyperlink>
      <w:r w:rsidRPr="00877A8A">
        <w:rPr>
          <w:rFonts w:ascii="Times New Roman" w:hAnsi="Times New Roman" w:cs="Times New Roman"/>
          <w:sz w:val="28"/>
          <w:szCs w:val="28"/>
        </w:rPr>
        <w:t> «Об утверждении Примерного положения об оплате труда работников образовательных организаций, реализующих программы начального общего, основного общего, среднего общего образования, а также образовательных организаций, реализующих программы дошкольного образования, расположенных на территории муниципального района «Петровск-Забайкальский район» следующие изменения:</w:t>
      </w:r>
    </w:p>
    <w:p w:rsidR="009913DC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1.1.</w:t>
      </w:r>
      <w:r w:rsidRPr="0034308B">
        <w:t xml:space="preserve"> </w:t>
      </w:r>
      <w:r w:rsidRPr="0034308B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="006B7BA7" w:rsidRPr="006B7BA7">
        <w:rPr>
          <w:rFonts w:ascii="Times New Roman" w:hAnsi="Times New Roman" w:cs="Times New Roman"/>
          <w:sz w:val="28"/>
          <w:szCs w:val="28"/>
        </w:rPr>
        <w:t xml:space="preserve">V. </w:t>
      </w:r>
      <w:r w:rsidR="006B7BA7">
        <w:rPr>
          <w:rFonts w:ascii="Times New Roman" w:hAnsi="Times New Roman" w:cs="Times New Roman"/>
          <w:sz w:val="28"/>
          <w:szCs w:val="28"/>
        </w:rPr>
        <w:t>«</w:t>
      </w:r>
      <w:r w:rsidR="006B7BA7" w:rsidRPr="006B7BA7">
        <w:rPr>
          <w:rFonts w:ascii="Times New Roman" w:hAnsi="Times New Roman" w:cs="Times New Roman"/>
          <w:sz w:val="28"/>
          <w:szCs w:val="28"/>
        </w:rPr>
        <w:t>Иные вопросы оплаты труда</w:t>
      </w:r>
      <w:r w:rsidR="006B7BA7">
        <w:rPr>
          <w:rFonts w:ascii="Times New Roman" w:hAnsi="Times New Roman" w:cs="Times New Roman"/>
          <w:sz w:val="28"/>
          <w:szCs w:val="28"/>
        </w:rPr>
        <w:t>» доб</w:t>
      </w:r>
      <w:r w:rsidRPr="0034308B">
        <w:rPr>
          <w:rFonts w:ascii="Times New Roman" w:hAnsi="Times New Roman" w:cs="Times New Roman"/>
          <w:sz w:val="28"/>
          <w:szCs w:val="28"/>
        </w:rPr>
        <w:t xml:space="preserve">авить </w:t>
      </w:r>
      <w:r w:rsidR="006B7BA7">
        <w:rPr>
          <w:rFonts w:ascii="Times New Roman" w:hAnsi="Times New Roman" w:cs="Times New Roman"/>
          <w:sz w:val="28"/>
          <w:szCs w:val="28"/>
        </w:rPr>
        <w:t>пункт 5.1.5.</w:t>
      </w:r>
      <w:r w:rsidRPr="0034308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63BEA" w:rsidRPr="0034308B" w:rsidRDefault="00563BEA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5.1.5. При наличии экономии фонда оплаты труда работодатель имеет право производить другие дополнительные выплаты» </w:t>
      </w:r>
    </w:p>
    <w:p w:rsidR="00877A8A" w:rsidRPr="0034308B" w:rsidRDefault="00877A8A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       </w:t>
      </w:r>
      <w:r w:rsidR="006A719F" w:rsidRPr="0034308B">
        <w:rPr>
          <w:rFonts w:ascii="Times New Roman" w:hAnsi="Times New Roman" w:cs="Times New Roman"/>
          <w:sz w:val="28"/>
          <w:szCs w:val="28"/>
        </w:rPr>
        <w:t xml:space="preserve">    </w:t>
      </w:r>
      <w:r w:rsidRPr="003430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273DEF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A719F" w:rsidRPr="0034308B">
        <w:rPr>
          <w:rFonts w:ascii="Times New Roman" w:hAnsi="Times New Roman" w:cs="Times New Roman"/>
          <w:sz w:val="28"/>
          <w:szCs w:val="28"/>
        </w:rPr>
        <w:t xml:space="preserve">   </w:t>
      </w:r>
      <w:r w:rsidRPr="0034308B">
        <w:rPr>
          <w:rFonts w:ascii="Times New Roman" w:hAnsi="Times New Roman" w:cs="Times New Roman"/>
          <w:sz w:val="28"/>
          <w:szCs w:val="28"/>
        </w:rPr>
        <w:t xml:space="preserve"> 4.Действие настоящего постановления распространяется на правоотношения, возникшие с </w:t>
      </w:r>
      <w:r w:rsidR="00563BEA">
        <w:rPr>
          <w:rFonts w:ascii="Times New Roman" w:hAnsi="Times New Roman" w:cs="Times New Roman"/>
          <w:sz w:val="28"/>
          <w:szCs w:val="28"/>
        </w:rPr>
        <w:t>26</w:t>
      </w:r>
      <w:r w:rsidRPr="0034308B">
        <w:rPr>
          <w:rFonts w:ascii="Times New Roman" w:hAnsi="Times New Roman" w:cs="Times New Roman"/>
          <w:sz w:val="28"/>
          <w:szCs w:val="28"/>
        </w:rPr>
        <w:t xml:space="preserve"> </w:t>
      </w:r>
      <w:r w:rsidR="00563BEA">
        <w:rPr>
          <w:rFonts w:ascii="Times New Roman" w:hAnsi="Times New Roman" w:cs="Times New Roman"/>
          <w:sz w:val="28"/>
          <w:szCs w:val="28"/>
        </w:rPr>
        <w:t>декабря</w:t>
      </w:r>
      <w:r w:rsidRPr="0034308B">
        <w:rPr>
          <w:rFonts w:ascii="Times New Roman" w:hAnsi="Times New Roman" w:cs="Times New Roman"/>
          <w:sz w:val="28"/>
          <w:szCs w:val="28"/>
        </w:rPr>
        <w:t xml:space="preserve"> 2023 года.</w:t>
      </w:r>
      <w:r w:rsidR="00273DEF" w:rsidRPr="0034308B">
        <w:rPr>
          <w:rFonts w:ascii="Times New Roman" w:hAnsi="Times New Roman" w:cs="Times New Roman"/>
          <w:sz w:val="28"/>
          <w:szCs w:val="28"/>
        </w:rPr>
        <w:t> </w:t>
      </w: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4308B" w:rsidRDefault="00563BE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273DEF" w:rsidRPr="00273DEF" w:rsidRDefault="00563BEA" w:rsidP="00273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877A8A" w:rsidRPr="0034308B">
        <w:rPr>
          <w:color w:val="000000"/>
          <w:sz w:val="28"/>
          <w:szCs w:val="28"/>
        </w:rPr>
        <w:t xml:space="preserve"> муниципального </w:t>
      </w:r>
      <w:r w:rsidR="00273DEF" w:rsidRPr="0034308B">
        <w:rPr>
          <w:color w:val="000000"/>
          <w:sz w:val="28"/>
          <w:szCs w:val="28"/>
        </w:rPr>
        <w:t>района  </w:t>
      </w:r>
      <w:r w:rsidR="00877A8A" w:rsidRPr="0034308B">
        <w:rPr>
          <w:color w:val="000000"/>
          <w:sz w:val="28"/>
          <w:szCs w:val="28"/>
        </w:rPr>
        <w:t>           </w:t>
      </w:r>
      <w:r w:rsidR="00273DEF" w:rsidRPr="0034308B">
        <w:rPr>
          <w:color w:val="000000"/>
          <w:sz w:val="28"/>
          <w:szCs w:val="28"/>
        </w:rPr>
        <w:t>     </w:t>
      </w:r>
      <w:r w:rsidR="00877A8A" w:rsidRPr="0034308B">
        <w:rPr>
          <w:color w:val="000000"/>
          <w:sz w:val="28"/>
          <w:szCs w:val="28"/>
        </w:rPr>
        <w:t xml:space="preserve">                        </w:t>
      </w:r>
      <w:r w:rsidR="00273DEF" w:rsidRPr="0034308B">
        <w:rPr>
          <w:color w:val="000000"/>
          <w:sz w:val="28"/>
          <w:szCs w:val="28"/>
        </w:rPr>
        <w:t>             </w:t>
      </w:r>
      <w:r>
        <w:rPr>
          <w:color w:val="000000"/>
          <w:sz w:val="28"/>
          <w:szCs w:val="28"/>
        </w:rPr>
        <w:t>О.</w:t>
      </w:r>
      <w:r w:rsidR="00273DEF" w:rsidRPr="0034308B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Михайлов</w:t>
      </w:r>
    </w:p>
    <w:p w:rsidR="009C4525" w:rsidRPr="00273DEF" w:rsidRDefault="009C4525">
      <w:pPr>
        <w:rPr>
          <w:rFonts w:ascii="Times New Roman" w:hAnsi="Times New Roman" w:cs="Times New Roman"/>
          <w:sz w:val="28"/>
          <w:szCs w:val="28"/>
        </w:rPr>
      </w:pPr>
    </w:p>
    <w:sectPr w:rsidR="009C4525" w:rsidRPr="002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26"/>
    <w:rsid w:val="00013197"/>
    <w:rsid w:val="00014815"/>
    <w:rsid w:val="000C7746"/>
    <w:rsid w:val="00111D9D"/>
    <w:rsid w:val="00127DF5"/>
    <w:rsid w:val="00245C06"/>
    <w:rsid w:val="00273DEF"/>
    <w:rsid w:val="0034308B"/>
    <w:rsid w:val="003F6235"/>
    <w:rsid w:val="00563BEA"/>
    <w:rsid w:val="0059513C"/>
    <w:rsid w:val="005D5E89"/>
    <w:rsid w:val="006A719F"/>
    <w:rsid w:val="006B7BA7"/>
    <w:rsid w:val="00720E3A"/>
    <w:rsid w:val="007F266B"/>
    <w:rsid w:val="00831DD2"/>
    <w:rsid w:val="00877A8A"/>
    <w:rsid w:val="008E4926"/>
    <w:rsid w:val="009913DC"/>
    <w:rsid w:val="009C4525"/>
    <w:rsid w:val="00C862EC"/>
    <w:rsid w:val="00C906B7"/>
    <w:rsid w:val="00CA5DF4"/>
    <w:rsid w:val="00CE0E06"/>
    <w:rsid w:val="00D61E88"/>
    <w:rsid w:val="00DC37DB"/>
    <w:rsid w:val="00DD317D"/>
    <w:rsid w:val="00E76C29"/>
    <w:rsid w:val="00FA3DB3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BB0"/>
  <w15:chartTrackingRefBased/>
  <w15:docId w15:val="{87D985A6-81B2-4131-9CD3-FD5DD6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D3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DFB843F-2B2B-494D-BF07-B65480E58E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2024-01-09T00:21:00Z</cp:lastPrinted>
  <dcterms:created xsi:type="dcterms:W3CDTF">2023-12-29T03:22:00Z</dcterms:created>
  <dcterms:modified xsi:type="dcterms:W3CDTF">2024-01-09T00:22:00Z</dcterms:modified>
</cp:coreProperties>
</file>