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3D" w:rsidRDefault="00B8213D" w:rsidP="0076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муниципального района</w:t>
      </w:r>
      <w:r w:rsidR="00B11C88" w:rsidRPr="00DC20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B11C88" w:rsidRPr="00DC20E7" w:rsidRDefault="00B11C88" w:rsidP="0076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20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B821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Петровск-Забайкальский район</w:t>
      </w:r>
      <w:r w:rsidRPr="00DC20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B11C88" w:rsidRPr="00B11C88" w:rsidRDefault="00B11C88" w:rsidP="00766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C88" w:rsidRPr="00111617" w:rsidRDefault="00B11C88" w:rsidP="007661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1161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B11C88" w:rsidRPr="00B11C88" w:rsidRDefault="00B11C88" w:rsidP="00766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11C88" w:rsidRPr="00B11C88" w:rsidRDefault="00E82123" w:rsidP="00E82123">
      <w:pPr>
        <w:spacing w:after="0" w:line="240" w:lineRule="auto"/>
        <w:ind w:left="142" w:right="-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76C21">
        <w:rPr>
          <w:rFonts w:ascii="Times New Roman" w:eastAsia="Times New Roman" w:hAnsi="Times New Roman" w:cs="Times New Roman"/>
          <w:sz w:val="28"/>
          <w:szCs w:val="28"/>
          <w:lang w:eastAsia="ru-RU"/>
        </w:rPr>
        <w:t>09 января</w:t>
      </w:r>
      <w:r w:rsidR="00B11C88" w:rsidRPr="00B11C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D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</w:t>
      </w:r>
      <w:r w:rsidR="008E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E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76C2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B11C88" w:rsidRPr="00B11C88" w:rsidRDefault="00B11C88" w:rsidP="00766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8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B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Петровск-Забайкальский</w:t>
      </w:r>
    </w:p>
    <w:p w:rsidR="00B11C88" w:rsidRPr="00B11C88" w:rsidRDefault="00B11C88" w:rsidP="00766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11C88" w:rsidRPr="00B11C88" w:rsidRDefault="00B11C88" w:rsidP="00A9155D">
      <w:pPr>
        <w:spacing w:after="0" w:line="240" w:lineRule="auto"/>
        <w:ind w:left="284" w:right="-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11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«Петровск-Забайкальский район» от </w:t>
      </w:r>
      <w:r w:rsidR="00A91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августа 2023</w:t>
      </w:r>
      <w:r w:rsidR="00A42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A91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521</w:t>
      </w:r>
      <w:r w:rsidRPr="00B11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6617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«Профилактика правонарушений на территории муниципального района «Петровск-Забайкальский район» на </w:t>
      </w:r>
      <w:r w:rsidR="00A9155D">
        <w:rPr>
          <w:rFonts w:ascii="Times New Roman" w:hAnsi="Times New Roman" w:cs="Times New Roman"/>
          <w:b/>
          <w:bCs/>
          <w:sz w:val="28"/>
          <w:szCs w:val="28"/>
        </w:rPr>
        <w:t>2024-2028</w:t>
      </w:r>
      <w:r w:rsidR="00A422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6179">
        <w:rPr>
          <w:rFonts w:ascii="Times New Roman" w:hAnsi="Times New Roman" w:cs="Times New Roman"/>
          <w:b/>
          <w:bCs/>
          <w:sz w:val="28"/>
          <w:szCs w:val="28"/>
        </w:rPr>
        <w:t>годы»</w:t>
      </w:r>
    </w:p>
    <w:bookmarkEnd w:id="0"/>
    <w:p w:rsidR="00B11C88" w:rsidRPr="00B11C88" w:rsidRDefault="00B11C88" w:rsidP="008E22A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31DB" w:rsidRDefault="00B11C88" w:rsidP="008E22A6">
      <w:pPr>
        <w:spacing w:after="0" w:line="240" w:lineRule="auto"/>
        <w:ind w:left="284"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6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Pr="00B1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Pr="0076617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1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Федерального закона </w:t>
      </w:r>
      <w:hyperlink r:id="rId7" w:tgtFrame="_blank" w:history="1">
        <w:r w:rsidRPr="00766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Pr="00B11C88">
        <w:rPr>
          <w:rFonts w:ascii="Times New Roman" w:eastAsia="Times New Roman" w:hAnsi="Times New Roman" w:cs="Times New Roman"/>
          <w:sz w:val="28"/>
          <w:szCs w:val="28"/>
          <w:lang w:eastAsia="ru-RU"/>
        </w:rPr>
        <w:t> «Oб общих принципах организации местного самоуправления в Российской Федерации», статьей 8 </w:t>
      </w:r>
      <w:hyperlink r:id="rId8" w:tgtFrame="_blank" w:history="1">
        <w:r w:rsidRPr="00766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 муниципального района «Петровск-Забайкальский район»</w:t>
        </w:r>
      </w:hyperlink>
      <w:r w:rsidRPr="00B11C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письма Петровск-Забайкальской межрайонной прокуратуры от 15.12.2023 г. №</w:t>
      </w:r>
      <w:r w:rsidRPr="00B11C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07-32-2023/1026-23-20760001, </w:t>
      </w:r>
      <w:r w:rsidRPr="00B1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766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нормативного правового акта в соответствие с законодательством</w:t>
      </w:r>
      <w:r w:rsidRPr="00B11C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«Петровск-Забайкальский район»</w:t>
      </w:r>
    </w:p>
    <w:p w:rsidR="00B11C88" w:rsidRPr="008E22A6" w:rsidRDefault="00B11C88" w:rsidP="008E22A6">
      <w:pPr>
        <w:spacing w:after="0" w:line="240" w:lineRule="auto"/>
        <w:ind w:left="284"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6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6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6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76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6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6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6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6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6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76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6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B11C88" w:rsidRPr="002B4D91" w:rsidRDefault="00A76C21" w:rsidP="008E22A6">
      <w:pPr>
        <w:spacing w:after="0" w:line="240" w:lineRule="auto"/>
        <w:ind w:left="284"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 Внести </w:t>
      </w:r>
      <w:r w:rsidR="00B11C88" w:rsidRPr="00B11C88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C88" w:rsidRPr="00B11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района «Петровск-Забайкальский район» </w:t>
      </w:r>
      <w:hyperlink r:id="rId9" w:tgtFrame="_blank" w:history="1">
        <w:r w:rsidR="00B11C88" w:rsidRPr="00766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A915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 августа</w:t>
        </w:r>
        <w:r w:rsidR="00B11C88" w:rsidRPr="00766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года № </w:t>
        </w:r>
      </w:hyperlink>
      <w:r w:rsidR="00A9155D">
        <w:rPr>
          <w:rFonts w:ascii="Times New Roman" w:eastAsia="Times New Roman" w:hAnsi="Times New Roman" w:cs="Times New Roman"/>
          <w:sz w:val="28"/>
          <w:szCs w:val="28"/>
          <w:lang w:eastAsia="ru-RU"/>
        </w:rPr>
        <w:t>521</w:t>
      </w:r>
      <w:r w:rsidR="00B11C88" w:rsidRPr="0076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C88" w:rsidRPr="00B11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11C88" w:rsidRPr="00766179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«Профилактика правонарушений на территории муниципального района «Петро</w:t>
      </w:r>
      <w:r w:rsidR="00A9155D">
        <w:rPr>
          <w:rFonts w:ascii="Times New Roman" w:hAnsi="Times New Roman" w:cs="Times New Roman"/>
          <w:bCs/>
          <w:sz w:val="28"/>
          <w:szCs w:val="28"/>
        </w:rPr>
        <w:t>вск-Забайкальский район» на 2024 - 2028</w:t>
      </w:r>
      <w:r w:rsidR="00B11C88" w:rsidRPr="00766179">
        <w:rPr>
          <w:rFonts w:ascii="Times New Roman" w:hAnsi="Times New Roman" w:cs="Times New Roman"/>
          <w:bCs/>
          <w:sz w:val="28"/>
          <w:szCs w:val="28"/>
        </w:rPr>
        <w:t> годы»</w:t>
      </w:r>
      <w:r w:rsidR="00B11C88" w:rsidRPr="00766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C88" w:rsidRPr="00B11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F2A70" w:rsidRDefault="00111617" w:rsidP="00AF2A70">
      <w:pPr>
        <w:spacing w:after="0" w:line="240" w:lineRule="auto"/>
        <w:ind w:left="284"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0724C" w:rsidRPr="003072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«Основные мероприятия, мероприятия, показатели и объемы финансирования муниципальной программы «Профилактика правонарушений на территории муниципального района «Петро</w:t>
      </w:r>
      <w:r w:rsidR="00A915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вск-Забайкальский район» на 2024-2028</w:t>
      </w:r>
      <w:r w:rsidR="0030724C" w:rsidRPr="0030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строками</w:t>
      </w:r>
      <w:r w:rsidR="00A9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6.1.</w:t>
      </w:r>
      <w:r w:rsidR="00546C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A70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AF2A70">
        <w:rPr>
          <w:rFonts w:ascii="Times New Roman" w:hAnsi="Times New Roman" w:cs="Times New Roman"/>
          <w:sz w:val="28"/>
          <w:szCs w:val="28"/>
        </w:rPr>
        <w:t xml:space="preserve"> </w:t>
      </w:r>
      <w:r w:rsidR="00546CFE">
        <w:rPr>
          <w:rFonts w:ascii="Times New Roman" w:hAnsi="Times New Roman" w:cs="Times New Roman"/>
          <w:sz w:val="28"/>
          <w:szCs w:val="28"/>
        </w:rPr>
        <w:t>согласно</w:t>
      </w:r>
      <w:r w:rsidR="002236E1" w:rsidRPr="002236E1">
        <w:rPr>
          <w:rFonts w:ascii="Times New Roman" w:hAnsi="Times New Roman" w:cs="Times New Roman"/>
          <w:sz w:val="28"/>
          <w:szCs w:val="28"/>
        </w:rPr>
        <w:t xml:space="preserve"> </w:t>
      </w:r>
      <w:r w:rsidR="00A76C21">
        <w:rPr>
          <w:rFonts w:ascii="Times New Roman" w:hAnsi="Times New Roman" w:cs="Times New Roman"/>
          <w:sz w:val="28"/>
          <w:szCs w:val="28"/>
        </w:rPr>
        <w:t>Приложению</w:t>
      </w:r>
      <w:r w:rsidR="00546CFE">
        <w:rPr>
          <w:rFonts w:ascii="Times New Roman" w:hAnsi="Times New Roman" w:cs="Times New Roman"/>
          <w:sz w:val="28"/>
          <w:szCs w:val="28"/>
        </w:rPr>
        <w:t>.</w:t>
      </w:r>
    </w:p>
    <w:p w:rsidR="00B11C88" w:rsidRPr="00B11C88" w:rsidRDefault="00F26C56" w:rsidP="00F26C56">
      <w:pPr>
        <w:spacing w:after="0" w:line="240" w:lineRule="auto"/>
        <w:ind w:left="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C88" w:rsidRPr="00B11C8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опубликовать на информационном стенде муниципального района «Петровск-Забайкальский район» по адресу: Забайкальский край, г. Петровск-Забайкальский, ул. Горбачевского, 19 и обнародовать на официальном сайте органов местного самоуправлении муниципального района «Петровск-Забайкальский район».</w:t>
      </w:r>
    </w:p>
    <w:p w:rsidR="00B11C88" w:rsidRPr="00B11C88" w:rsidRDefault="00B11C88" w:rsidP="00F26C56">
      <w:pPr>
        <w:spacing w:after="0" w:line="240" w:lineRule="auto"/>
        <w:ind w:left="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8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после официального опубликования.</w:t>
      </w:r>
    </w:p>
    <w:p w:rsidR="00E82123" w:rsidRDefault="00B11C88" w:rsidP="00F26C56">
      <w:pPr>
        <w:spacing w:after="0" w:line="240" w:lineRule="auto"/>
        <w:ind w:left="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4592" w:rsidRDefault="00694592" w:rsidP="00A62F8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592" w:rsidRDefault="00694592" w:rsidP="00F26C56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обязанности                                        О.Н. Михайлов</w:t>
      </w:r>
    </w:p>
    <w:p w:rsidR="00B11C88" w:rsidRPr="00B11C88" w:rsidRDefault="00F26C56" w:rsidP="00F26C5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района </w:t>
      </w:r>
      <w:r w:rsidR="002F0EBF" w:rsidRPr="002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E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F0EBF" w:rsidRPr="002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F83" w:rsidRDefault="00A62F83" w:rsidP="00766179">
      <w:pPr>
        <w:spacing w:after="0"/>
        <w:rPr>
          <w:rFonts w:ascii="Times New Roman" w:hAnsi="Times New Roman" w:cs="Times New Roman"/>
          <w:sz w:val="28"/>
          <w:szCs w:val="28"/>
        </w:rPr>
        <w:sectPr w:rsidR="00A62F83" w:rsidSect="00A62F83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76C21" w:rsidRPr="00A62F83" w:rsidRDefault="00546CFE" w:rsidP="00A62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</w:p>
    <w:p w:rsidR="00546CFE" w:rsidRPr="00546CFE" w:rsidRDefault="00546CFE" w:rsidP="00546CF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="00A76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546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</w:p>
    <w:p w:rsidR="00546CFE" w:rsidRDefault="00546CFE" w:rsidP="00546CF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546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546CFE" w:rsidRPr="00546CFE" w:rsidRDefault="00546CFE" w:rsidP="00546CFE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546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546CFE" w:rsidRPr="00546CFE" w:rsidRDefault="00546CFE" w:rsidP="00546CF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6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«Петровск-Забайкальский район»</w:t>
      </w:r>
    </w:p>
    <w:p w:rsidR="00F26C56" w:rsidRDefault="00546CFE" w:rsidP="00546CF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6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A76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 января 2024</w:t>
      </w:r>
      <w:r w:rsidRPr="00546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6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</w:t>
      </w:r>
    </w:p>
    <w:p w:rsidR="00546CFE" w:rsidRDefault="00546CFE" w:rsidP="00546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21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481"/>
        <w:gridCol w:w="797"/>
        <w:gridCol w:w="2392"/>
        <w:gridCol w:w="992"/>
        <w:gridCol w:w="2694"/>
        <w:gridCol w:w="850"/>
        <w:gridCol w:w="851"/>
        <w:gridCol w:w="850"/>
        <w:gridCol w:w="851"/>
        <w:gridCol w:w="850"/>
        <w:gridCol w:w="1276"/>
      </w:tblGrid>
      <w:tr w:rsidR="00F26C56" w:rsidRPr="000B2432" w:rsidTr="004275B3">
        <w:trPr>
          <w:trHeight w:val="3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0B2432" w:rsidRDefault="00F26C56" w:rsidP="0042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0B2432" w:rsidRDefault="00F26C56" w:rsidP="0042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«Месячник правовых знаний для пожилых граждан, а также лиц предпенсионного возраста по вопросу противодействия мошенничествам, совершаемым посредством использования телефонной связи и информационно-телекоммуникационной сети «Интернет»;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0B2432" w:rsidRDefault="00F26C56" w:rsidP="0042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0B2432" w:rsidRDefault="00F26C56" w:rsidP="0042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0B2432" w:rsidRDefault="00F26C56" w:rsidP="0042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FE" w:rsidRDefault="00F26C56" w:rsidP="0042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</w:t>
            </w:r>
          </w:p>
          <w:p w:rsidR="00F26C56" w:rsidRPr="000B2432" w:rsidRDefault="00546CFE" w:rsidP="0042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 согласованию: </w:t>
            </w:r>
            <w:r w:rsidR="00F26C56"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«ЦКС», МУК «ЦБС»</w:t>
            </w:r>
            <w:r w:rsidR="00F2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СФР, Советы ветеранов района и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0B2432" w:rsidRDefault="00F26C56" w:rsidP="0042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0B2432" w:rsidRDefault="00F26C56" w:rsidP="0042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0B2432" w:rsidRDefault="00F26C56" w:rsidP="0042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0B2432" w:rsidRDefault="00F26C56" w:rsidP="0042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0B2432" w:rsidRDefault="00F26C56" w:rsidP="0042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0B2432" w:rsidRDefault="00F26C56" w:rsidP="0042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56" w:rsidRPr="000B2432" w:rsidTr="004275B3">
        <w:trPr>
          <w:trHeight w:val="3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Default="00F26C56" w:rsidP="0042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82154E" w:rsidRDefault="00F26C56" w:rsidP="0042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за счет бюджета района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0B2432" w:rsidRDefault="00F26C56" w:rsidP="0042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0B2432" w:rsidRDefault="00F26C56" w:rsidP="0042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82154E" w:rsidRDefault="00F26C56" w:rsidP="0042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82154E" w:rsidRDefault="00F26C56" w:rsidP="0042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0B2432" w:rsidRDefault="00F26C56" w:rsidP="0042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0B2432" w:rsidRDefault="00F26C56" w:rsidP="0042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0B2432" w:rsidRDefault="00F26C56" w:rsidP="0042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0B2432" w:rsidRDefault="00F26C56" w:rsidP="0042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0B2432" w:rsidRDefault="00F26C56" w:rsidP="0042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0B2432" w:rsidRDefault="00F26C56" w:rsidP="0042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</w:t>
            </w:r>
          </w:p>
        </w:tc>
      </w:tr>
      <w:tr w:rsidR="00F26C56" w:rsidRPr="0082154E" w:rsidTr="004275B3">
        <w:trPr>
          <w:trHeight w:val="3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Default="00F26C56" w:rsidP="0042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82154E" w:rsidRDefault="00F26C56" w:rsidP="0042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«Размещение на информационных стендах администрации района, администраций сельских и </w:t>
            </w: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поселений, МУК «ЦКС», МУК «ЦБС», СМИ, материалов, связанных с противодействием мошенничества, совершаемых посредством использования телефонной связи и информационно-телекоммуникационной сети «Интернет»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82154E" w:rsidRDefault="00F26C56" w:rsidP="0042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82154E" w:rsidRDefault="00F26C56" w:rsidP="0042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82154E" w:rsidRDefault="00F26C56" w:rsidP="0042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FE" w:rsidRPr="00546CFE" w:rsidRDefault="00546CFE" w:rsidP="0054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</w:t>
            </w:r>
          </w:p>
          <w:p w:rsidR="00F26C56" w:rsidRPr="0082154E" w:rsidRDefault="00546CFE" w:rsidP="0054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оисполнители по согласованию: МУК «ЦКС», МУК «ЦБС» СФР, Советы ветеранов района и поселений.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82154E" w:rsidRDefault="00F26C56" w:rsidP="0042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82154E" w:rsidRDefault="00F26C56" w:rsidP="0042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82154E" w:rsidRDefault="00F26C56" w:rsidP="0042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82154E" w:rsidRDefault="00F26C56" w:rsidP="0042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82154E" w:rsidRDefault="00F26C56" w:rsidP="0042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82154E" w:rsidRDefault="00F26C56" w:rsidP="0042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56" w:rsidRPr="0082154E" w:rsidTr="004275B3">
        <w:trPr>
          <w:trHeight w:val="3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Default="00F26C56" w:rsidP="0042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82154E" w:rsidRDefault="00F26C56" w:rsidP="0042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за счет бюджета района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82154E" w:rsidRDefault="00F26C56" w:rsidP="0042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82154E" w:rsidRDefault="00F26C56" w:rsidP="0042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82154E" w:rsidRDefault="00F26C56" w:rsidP="0042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82154E" w:rsidRDefault="00F26C56" w:rsidP="0042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82154E" w:rsidRDefault="00F26C56" w:rsidP="0042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82154E" w:rsidRDefault="00F26C56" w:rsidP="0042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82154E" w:rsidRDefault="00F26C56" w:rsidP="0042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82154E" w:rsidRDefault="00F26C56" w:rsidP="0042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82154E" w:rsidRDefault="00F26C56" w:rsidP="0042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56" w:rsidRPr="0082154E" w:rsidRDefault="00F26C56" w:rsidP="00427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</w:t>
            </w:r>
          </w:p>
        </w:tc>
      </w:tr>
    </w:tbl>
    <w:p w:rsidR="00F26C56" w:rsidRDefault="00F26C56" w:rsidP="00F26C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C56" w:rsidRDefault="00F26C56" w:rsidP="00F26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592" w:rsidRDefault="00694592" w:rsidP="00766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592" w:rsidRDefault="00694592" w:rsidP="00766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592" w:rsidRDefault="00694592" w:rsidP="00766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592" w:rsidRDefault="00694592" w:rsidP="00766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592" w:rsidRDefault="00694592" w:rsidP="00766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592" w:rsidRDefault="00694592" w:rsidP="00766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592" w:rsidRDefault="00694592" w:rsidP="007661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4592" w:rsidSect="00A62F83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7D" w:rsidRDefault="00C0537D" w:rsidP="000131DB">
      <w:pPr>
        <w:spacing w:after="0" w:line="240" w:lineRule="auto"/>
      </w:pPr>
      <w:r>
        <w:separator/>
      </w:r>
    </w:p>
  </w:endnote>
  <w:endnote w:type="continuationSeparator" w:id="0">
    <w:p w:rsidR="00C0537D" w:rsidRDefault="00C0537D" w:rsidP="0001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7D" w:rsidRDefault="00C0537D" w:rsidP="000131DB">
      <w:pPr>
        <w:spacing w:after="0" w:line="240" w:lineRule="auto"/>
      </w:pPr>
      <w:r>
        <w:separator/>
      </w:r>
    </w:p>
  </w:footnote>
  <w:footnote w:type="continuationSeparator" w:id="0">
    <w:p w:rsidR="00C0537D" w:rsidRDefault="00C0537D" w:rsidP="00013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790"/>
    <w:multiLevelType w:val="multilevel"/>
    <w:tmpl w:val="5C42D2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48837E0"/>
    <w:multiLevelType w:val="hybridMultilevel"/>
    <w:tmpl w:val="A5F6621C"/>
    <w:lvl w:ilvl="0" w:tplc="66C63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97C2C"/>
    <w:multiLevelType w:val="multilevel"/>
    <w:tmpl w:val="F6B4F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C88"/>
    <w:rsid w:val="00010B52"/>
    <w:rsid w:val="000131DB"/>
    <w:rsid w:val="000735C5"/>
    <w:rsid w:val="00111617"/>
    <w:rsid w:val="00130D86"/>
    <w:rsid w:val="002236E1"/>
    <w:rsid w:val="002568C2"/>
    <w:rsid w:val="002B4D91"/>
    <w:rsid w:val="002F0EBF"/>
    <w:rsid w:val="0030724C"/>
    <w:rsid w:val="00343C42"/>
    <w:rsid w:val="00502042"/>
    <w:rsid w:val="00546CFE"/>
    <w:rsid w:val="00694592"/>
    <w:rsid w:val="006E586D"/>
    <w:rsid w:val="00766179"/>
    <w:rsid w:val="007D28D4"/>
    <w:rsid w:val="0082048B"/>
    <w:rsid w:val="008E22A6"/>
    <w:rsid w:val="009C2928"/>
    <w:rsid w:val="00A42222"/>
    <w:rsid w:val="00A62F83"/>
    <w:rsid w:val="00A76C21"/>
    <w:rsid w:val="00A9155D"/>
    <w:rsid w:val="00AA24E6"/>
    <w:rsid w:val="00AE3080"/>
    <w:rsid w:val="00AF2A70"/>
    <w:rsid w:val="00AF4EFB"/>
    <w:rsid w:val="00B11C88"/>
    <w:rsid w:val="00B8213D"/>
    <w:rsid w:val="00C0537D"/>
    <w:rsid w:val="00CD519E"/>
    <w:rsid w:val="00D534EE"/>
    <w:rsid w:val="00DC20E7"/>
    <w:rsid w:val="00E82123"/>
    <w:rsid w:val="00F26C56"/>
    <w:rsid w:val="00FA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C51D"/>
  <w15:docId w15:val="{B43DAC3E-393A-405E-A34E-2579A1E8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42"/>
  </w:style>
  <w:style w:type="paragraph" w:styleId="1">
    <w:name w:val="heading 1"/>
    <w:basedOn w:val="a"/>
    <w:link w:val="10"/>
    <w:uiPriority w:val="9"/>
    <w:qFormat/>
    <w:rsid w:val="00B11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1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C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Название1"/>
    <w:basedOn w:val="a"/>
    <w:rsid w:val="00B1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B11C88"/>
  </w:style>
  <w:style w:type="character" w:customStyle="1" w:styleId="description">
    <w:name w:val="description"/>
    <w:basedOn w:val="a0"/>
    <w:rsid w:val="00B11C88"/>
  </w:style>
  <w:style w:type="paragraph" w:customStyle="1" w:styleId="bodytext">
    <w:name w:val="bodytext"/>
    <w:basedOn w:val="a"/>
    <w:rsid w:val="00B1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B11C88"/>
  </w:style>
  <w:style w:type="paragraph" w:customStyle="1" w:styleId="normalweb">
    <w:name w:val="normalweb"/>
    <w:basedOn w:val="a"/>
    <w:rsid w:val="00B1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9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31DB"/>
  </w:style>
  <w:style w:type="paragraph" w:styleId="a9">
    <w:name w:val="footer"/>
    <w:basedOn w:val="a"/>
    <w:link w:val="aa"/>
    <w:uiPriority w:val="99"/>
    <w:unhideWhenUsed/>
    <w:rsid w:val="0001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D10BF961-2D19-48EC-BB86-44A5519185A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C5728778-3FE8-4F44-A4D7-5935CAF115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UFYTF</dc:creator>
  <cp:lastModifiedBy>station</cp:lastModifiedBy>
  <cp:revision>7</cp:revision>
  <cp:lastPrinted>2024-01-10T01:47:00Z</cp:lastPrinted>
  <dcterms:created xsi:type="dcterms:W3CDTF">2023-12-18T06:08:00Z</dcterms:created>
  <dcterms:modified xsi:type="dcterms:W3CDTF">2024-02-06T02:26:00Z</dcterms:modified>
</cp:coreProperties>
</file>