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92" w:rsidRPr="00807592" w:rsidRDefault="00807592" w:rsidP="008075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0759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807592" w:rsidRPr="00807592" w:rsidRDefault="00807592" w:rsidP="008075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7592">
        <w:rPr>
          <w:rFonts w:ascii="Times New Roman" w:eastAsia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807592" w:rsidRPr="00807592" w:rsidRDefault="00807592" w:rsidP="008075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07592" w:rsidRPr="00807592" w:rsidRDefault="00807592" w:rsidP="008075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07592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807592" w:rsidRDefault="00BC4B47" w:rsidP="0052414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31 января 2024 года                                                                                           №47</w:t>
      </w:r>
    </w:p>
    <w:p w:rsidR="00807592" w:rsidRPr="00807592" w:rsidRDefault="00807592" w:rsidP="008075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07592" w:rsidRPr="00807592" w:rsidRDefault="00807592" w:rsidP="008075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592">
        <w:rPr>
          <w:rFonts w:ascii="Times New Roman" w:eastAsia="Times New Roman" w:hAnsi="Times New Roman" w:cs="Times New Roman"/>
          <w:bCs/>
          <w:sz w:val="28"/>
          <w:szCs w:val="28"/>
        </w:rPr>
        <w:t>г. Петровск-Забайкальский</w:t>
      </w:r>
    </w:p>
    <w:p w:rsidR="00807592" w:rsidRPr="00807592" w:rsidRDefault="00807592" w:rsidP="00807592">
      <w:pPr>
        <w:spacing w:after="200" w:line="276" w:lineRule="auto"/>
        <w:jc w:val="center"/>
        <w:rPr>
          <w:rFonts w:ascii="Calibri" w:eastAsia="Calibri" w:hAnsi="Calibri" w:cs="Times New Roman"/>
          <w:sz w:val="24"/>
        </w:rPr>
      </w:pPr>
    </w:p>
    <w:p w:rsidR="00807592" w:rsidRPr="00807592" w:rsidRDefault="00807592" w:rsidP="00807592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807592">
        <w:rPr>
          <w:rFonts w:ascii="Times New Roman" w:eastAsia="Calibri" w:hAnsi="Times New Roman" w:cs="Times New Roman"/>
          <w:b/>
          <w:sz w:val="28"/>
        </w:rPr>
        <w:t>О закреплении территорий за муниципальными общеобразовательными организациями, реализующими образовательные программы общего образования на территории муниципального района «Петровск-Забайкальский район»</w:t>
      </w:r>
    </w:p>
    <w:p w:rsidR="00807592" w:rsidRDefault="00807592" w:rsidP="008075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07592">
        <w:rPr>
          <w:rFonts w:ascii="Times New Roman" w:eastAsia="Calibri" w:hAnsi="Times New Roman" w:cs="Times New Roman"/>
          <w:sz w:val="28"/>
        </w:rPr>
        <w:t xml:space="preserve">      В  соответствии  со статьей 9,26,63,67 Федерального закона от 29 декабря 2012 года № 273-ФЗ «Об образовании в Российской Федерации», на основании Приказа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и среднего общего образования», в целях обеспечения гарантий доступности общего образования, администрация муниципального района «Петровск-Забайкальский район» </w:t>
      </w:r>
      <w:r w:rsidRPr="00807592">
        <w:rPr>
          <w:rFonts w:ascii="Times New Roman" w:eastAsia="Calibri" w:hAnsi="Times New Roman" w:cs="Times New Roman"/>
          <w:b/>
          <w:sz w:val="28"/>
        </w:rPr>
        <w:t>п о с т а н о в л я е т:</w:t>
      </w:r>
    </w:p>
    <w:p w:rsidR="00807592" w:rsidRDefault="00807592" w:rsidP="008075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>1.Закрепить за муниципальными общеобразовательными организациями, реализующими образовательные программы общего образования, территории согласно приложению.</w:t>
      </w:r>
    </w:p>
    <w:p w:rsidR="00807592" w:rsidRPr="00807592" w:rsidRDefault="00807592" w:rsidP="008075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>1.1 Руководителям муниципальных образовательных организаций, реализующих образовательные программы начального, основного и среднего общего образования, обеспечить прием и учет всех подлежащих обучению граждан, проживающих на закрепленной территории и имеющих право на получение образования соответствующего уровня.</w:t>
      </w:r>
    </w:p>
    <w:p w:rsidR="00807592" w:rsidRPr="00807592" w:rsidRDefault="00807592" w:rsidP="00807592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>1.2 Принять меры к своевременному размещению и регулярному обновлению на информационном стенде и официальном сайте общеобразовательных организаций настоящего постановления, а также информацию о:</w:t>
      </w:r>
    </w:p>
    <w:p w:rsidR="00807592" w:rsidRPr="00807592" w:rsidRDefault="00807592" w:rsidP="00807592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>- количестве мест в первый класс не позднее 10 календарных дней с момента его вступления в силу;</w:t>
      </w:r>
    </w:p>
    <w:p w:rsidR="00807592" w:rsidRPr="00807592" w:rsidRDefault="00807592" w:rsidP="00807592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>- примерной форме заявления о приеме в образовательную организацию.</w:t>
      </w:r>
    </w:p>
    <w:p w:rsidR="00807592" w:rsidRPr="00807592" w:rsidRDefault="00807592" w:rsidP="00807592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>1.3 Довести информацию о закреплении территорий за образовательной организацией до сведения родителей.</w:t>
      </w:r>
    </w:p>
    <w:p w:rsidR="00807592" w:rsidRDefault="00807592" w:rsidP="00807592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>2. Признать утратившим силу постановление администрации муниципального района «Петр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овск-Забайкальский район» от 14 апреля 2023 года </w:t>
      </w: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198</w:t>
      </w: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закреплении территорий за муниципальными общеобразовательными организациями, реализующими образовательные </w:t>
      </w: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программы общего образования на территории муниципального района «Петровск-Забайкальский район».</w:t>
      </w:r>
    </w:p>
    <w:p w:rsidR="00807592" w:rsidRDefault="00807592" w:rsidP="00807592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постановление опубликовать на информационном стенде муниципального района «Петровск-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Забайкальский районе» по адресу</w:t>
      </w: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Забайкальский край, г. Петровск-Забайкальский, </w:t>
      </w:r>
      <w:proofErr w:type="spellStart"/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>ул.Горбачевского</w:t>
      </w:r>
      <w:proofErr w:type="spellEnd"/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807592" w:rsidRDefault="00807592" w:rsidP="00807592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807592" w:rsidRPr="00807592" w:rsidRDefault="00807592" w:rsidP="00807592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5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Контроль за исполнением настоящего постановления возложить на Р.Р. Чепцова, заместителя главы муниципального района по социальному развитию. </w:t>
      </w:r>
    </w:p>
    <w:p w:rsidR="00807592" w:rsidRPr="00807592" w:rsidRDefault="00807592" w:rsidP="00807592">
      <w:pPr>
        <w:tabs>
          <w:tab w:val="left" w:pos="555"/>
        </w:tabs>
        <w:spacing w:after="200"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592" w:rsidRPr="00807592" w:rsidRDefault="00807592" w:rsidP="0080759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7592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807592" w:rsidRPr="00807592" w:rsidRDefault="00807592" w:rsidP="0080759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7592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759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07592">
        <w:rPr>
          <w:rFonts w:ascii="Times New Roman" w:hAnsi="Times New Roman" w:cs="Times New Roman"/>
          <w:sz w:val="28"/>
          <w:szCs w:val="28"/>
        </w:rPr>
        <w:t>О.Н.Михайлов</w:t>
      </w:r>
      <w:proofErr w:type="spellEnd"/>
      <w:r w:rsidRPr="0080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592" w:rsidRPr="00807592" w:rsidRDefault="00807592" w:rsidP="00807592">
      <w:pPr>
        <w:tabs>
          <w:tab w:val="left" w:pos="712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592" w:rsidRPr="00807592" w:rsidRDefault="00807592" w:rsidP="00807592">
      <w:pPr>
        <w:tabs>
          <w:tab w:val="left" w:pos="712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592" w:rsidRDefault="00807592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807592" w:rsidSect="00851C4E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807592" w:rsidRDefault="00807592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592" w:rsidRDefault="00807592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592" w:rsidRDefault="00807592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592" w:rsidRDefault="00807592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14A" w:rsidRDefault="0052414A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14A" w:rsidRDefault="0052414A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592" w:rsidRDefault="00807592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592" w:rsidRPr="00807592" w:rsidRDefault="00807592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59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807592" w:rsidRPr="00807592" w:rsidRDefault="00807592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592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07592" w:rsidRPr="00807592" w:rsidRDefault="00807592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59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807592" w:rsidRPr="00807592" w:rsidRDefault="00807592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592">
        <w:rPr>
          <w:rFonts w:ascii="Times New Roman" w:eastAsia="Calibri" w:hAnsi="Times New Roman" w:cs="Times New Roman"/>
          <w:sz w:val="28"/>
          <w:szCs w:val="28"/>
        </w:rPr>
        <w:t>«Петровск-Забайкальский район»</w:t>
      </w:r>
    </w:p>
    <w:p w:rsidR="00807592" w:rsidRPr="00807592" w:rsidRDefault="00807592" w:rsidP="00807592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5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4B47">
        <w:rPr>
          <w:rFonts w:ascii="Times New Roman" w:eastAsia="Calibri" w:hAnsi="Times New Roman" w:cs="Times New Roman"/>
          <w:sz w:val="28"/>
          <w:szCs w:val="28"/>
        </w:rPr>
        <w:t>31 января 2024</w:t>
      </w:r>
      <w:r w:rsidRPr="0080759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C4B47">
        <w:rPr>
          <w:rFonts w:ascii="Times New Roman" w:eastAsia="Calibri" w:hAnsi="Times New Roman" w:cs="Times New Roman"/>
          <w:sz w:val="28"/>
          <w:szCs w:val="28"/>
        </w:rPr>
        <w:t>47</w:t>
      </w:r>
    </w:p>
    <w:p w:rsid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807592" w:rsidSect="00807592">
          <w:type w:val="continuous"/>
          <w:pgSz w:w="11906" w:h="16838"/>
          <w:pgMar w:top="1134" w:right="567" w:bottom="1134" w:left="1985" w:header="708" w:footer="708" w:gutter="0"/>
          <w:cols w:num="2" w:space="708"/>
          <w:docGrid w:linePitch="360"/>
        </w:sect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592">
        <w:rPr>
          <w:rFonts w:ascii="Times New Roman" w:eastAsia="Calibri" w:hAnsi="Times New Roman" w:cs="Times New Roman"/>
          <w:b/>
          <w:sz w:val="28"/>
          <w:szCs w:val="28"/>
        </w:rPr>
        <w:t>Закрепленные территории за муниципальными образовательными организациями, реализующими образовательные программы общего образования на территории муниципального района «Петровск-Забайкальский район»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843"/>
        <w:gridCol w:w="2793"/>
        <w:gridCol w:w="3260"/>
      </w:tblGrid>
      <w:tr w:rsidR="00807592" w:rsidRPr="00807592" w:rsidTr="007815B8">
        <w:tc>
          <w:tcPr>
            <w:tcW w:w="675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Общеобразовательная организация ( название)</w:t>
            </w:r>
          </w:p>
        </w:tc>
        <w:tc>
          <w:tcPr>
            <w:tcW w:w="2793" w:type="dxa"/>
          </w:tcPr>
          <w:p w:rsidR="00807592" w:rsidRPr="00807592" w:rsidRDefault="00807592" w:rsidP="008075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3260" w:type="dxa"/>
          </w:tcPr>
          <w:p w:rsidR="00807592" w:rsidRPr="00807592" w:rsidRDefault="00807592" w:rsidP="008075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Закрепленные территории поселений района </w:t>
            </w: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52414A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07592"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МОУ СОШ с. Баляга</w:t>
            </w:r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673021,  Забайкальский край, Петровск-Забайкальский район,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с.Баляга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24 а</w:t>
            </w: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ул.Профсоюзная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ул.Коммунальная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л.Пионерская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ул.Пролетарская</w:t>
            </w:r>
            <w:proofErr w:type="spellEnd"/>
          </w:p>
          <w:p w:rsid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ул.Нагаева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ул.Шоссейная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ул.Забайкальская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ул.Солнечная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ул.Алтайская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ул.Голяткина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ул.Станционная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ул.Клубная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ул.Московская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ул.Почтовая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ул.40 лет Победы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ул.Тракторная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ул.Рабочая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ул.Лесная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ул.Луговая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ул.Балягинская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ул.Заречная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ул.Дровянная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ул.Сосновая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ул.Дружбы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ул.Новая</w:t>
            </w:r>
            <w:proofErr w:type="spellEnd"/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52414A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807592"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с.Хохотуй</w:t>
            </w:r>
            <w:proofErr w:type="spellEnd"/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673045,  Забайкальский край, Петровск-Забайкальский район,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с.Хохотуй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, ул. Рабочая 29Г</w:t>
            </w: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Комарова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Кооперативная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Королёва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Лесная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Луговая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Нагорная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Новая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Октябрьская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Подгорная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Поперечная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Речная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Шоссейная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1-я Кирпичная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2-я Кирпичная</w:t>
            </w: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52414A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07592"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ООШ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с.Катаево</w:t>
            </w:r>
            <w:proofErr w:type="spellEnd"/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673016,Забайкальский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район,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с.Катаево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село Катаево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Центральная,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Новая,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ул.40 лет Победы,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Набережная,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Заречная, </w:t>
            </w:r>
          </w:p>
          <w:p w:rsid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ул.70 лет Октября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лесоучасток </w:t>
            </w:r>
            <w:proofErr w:type="spellStart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Катангар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ул.Совхозная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ул.Новая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ул.Нагаева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ул.Лесная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ул.Зеленая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ул.Подгорная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ул.Луговая</w:t>
            </w:r>
            <w:proofErr w:type="spellEnd"/>
          </w:p>
          <w:p w:rsid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ул.Мысовая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Орсук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(четная сторона),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( четная сторона),</w:t>
            </w: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село Обор</w:t>
            </w: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(четная сторона)</w:t>
            </w: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52414A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07592"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Малета</w:t>
            </w:r>
            <w:proofErr w:type="spellEnd"/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673014,Забайкальский край, Петровск-Забайкальский район ,с.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Малета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, ул. Комсомольская, 44</w:t>
            </w: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Сохотой</w:t>
            </w:r>
            <w:proofErr w:type="spellEnd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Трактовая;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Алентуй</w:t>
            </w:r>
            <w:proofErr w:type="spellEnd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Новая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Усть</w:t>
            </w:r>
            <w:proofErr w:type="spellEnd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-Обор: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Подгорная(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Складская(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Клубная(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Заречная(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Междуречная(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Короткая(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( четная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сторона).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Малета</w:t>
            </w:r>
            <w:proofErr w:type="spellEnd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Партизанская;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Переулок лесной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Комсомольскаий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переулок;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2-й Комсомольский переулок;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Мира;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Рабочая;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переулок Рабочий;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50 лет Октября;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Октябрьская;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Дорожная;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1-й Дорожный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переулок;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2-й Дорожный переулок;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60 лет СССР;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Новая;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Сосновая;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Пионерская;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Мошина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Строителей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переулок  Строительный.</w:t>
            </w: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52414A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="00807592"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-Обор</w:t>
            </w:r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673008,Забайкальский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район, с.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-Обор,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, 18а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-Обор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(нечетная сторона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) ,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(нечетная сторона),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 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ул.Клубная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ул.Складская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ул.Короткая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ул.Междуречная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ул.Заречная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(нечетная сторона).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Обор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Центральная(нечетная сторона)</w:t>
            </w: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52414A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07592"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с.Тарбагатай</w:t>
            </w:r>
            <w:proofErr w:type="spellEnd"/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673040, Забайкальский край, Петровск-Забайкальский район, село </w:t>
            </w: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Тарбагатай, улица Кооперативная,26</w:t>
            </w: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075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С. Тарбагатай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Читинская,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1-ая Рабочая,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2-ая Рабочая,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ул. Станционная,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ул.40 лет Победы,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Шпалозаводская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Короткая,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Лесная,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Заводская,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Новая, ул. Мельничная,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1-ая Кузнечная,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2-ая Кузнечная,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Кооперативная,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Школьная,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1-ая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2-ая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Нагорная,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Сенная,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Заречная,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Береговая,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Партизанская,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Молодёжная,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Горьковская,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Юбилейная,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Совхозная,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С.Кули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Шоссейная (нечетная сторона);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Проезжая (четная сторона);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Залоговая(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четная сторона);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четная сторона);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Школьная(четная сторона).</w:t>
            </w: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52414A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807592"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НОШ 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с.Зугмара</w:t>
            </w:r>
            <w:proofErr w:type="spellEnd"/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673030,Забайкальский край, Петровск-Забайкальский район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с.Зугмара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ул.Колхозная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(четная сторона),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ул.Зугмарская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(четная сторона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),,</w:t>
            </w:r>
            <w:proofErr w:type="gram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(четная сторона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),,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ул.Партизанская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(четная сторона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),,</w:t>
            </w:r>
            <w:proofErr w:type="gram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ул.Даржа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(четная сторона),</w:t>
            </w: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52414A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807592"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п.Новопавловка</w:t>
            </w:r>
            <w:proofErr w:type="spellEnd"/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673030,Забайкальский край, Петровск-Забайкальский район ,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Новопавловка,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Чапаева 19</w:t>
            </w: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Пгт.Новопавловка</w:t>
            </w:r>
            <w:proofErr w:type="spellEnd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7592" w:rsidRPr="00807592" w:rsidRDefault="00C633EB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4" w:history="1">
              <w:r w:rsidR="00807592" w:rsidRPr="00807592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ул. Гагарина</w:t>
              </w:r>
            </w:hyperlink>
            <w:r w:rsidR="00807592"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ул.Геологическая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</w:p>
          <w:p w:rsidR="00807592" w:rsidRPr="00807592" w:rsidRDefault="00C633EB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5" w:history="1">
              <w:r w:rsidR="00807592" w:rsidRPr="00807592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ул. Декабристов</w:t>
              </w:r>
            </w:hyperlink>
            <w:r w:rsidR="00807592"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ул.Железнодорожная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1-я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ул.Железнодорожная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2-я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ул.Железнодорожная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3-я 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ул. </w:t>
            </w:r>
            <w:hyperlink r:id="rId6" w:history="1">
              <w:r w:rsidRPr="00807592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 xml:space="preserve"> Журавлева</w:t>
              </w:r>
            </w:hyperlink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ул.Забайкальская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ул.Заводская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ул.</w:t>
            </w:r>
            <w:hyperlink r:id="rId7" w:history="1">
              <w:r w:rsidRPr="00807592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 xml:space="preserve"> </w:t>
              </w:r>
              <w:proofErr w:type="spellStart"/>
              <w:r w:rsidRPr="00807592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Зун-Тигня</w:t>
              </w:r>
              <w:proofErr w:type="spellEnd"/>
            </w:hyperlink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ул.Кирпичная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ул.Комсомольская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ул.Кооперативная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ул.Красноармейская</w:t>
            </w:r>
            <w:proofErr w:type="spellEnd"/>
            <w:proofErr w:type="gram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ул. </w:t>
            </w:r>
            <w:hyperlink r:id="rId8" w:history="1">
              <w:r w:rsidRPr="00807592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Краснощекова</w:t>
              </w:r>
            </w:hyperlink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ул. </w:t>
            </w:r>
            <w:hyperlink r:id="rId9" w:history="1">
              <w:r w:rsidRPr="00807592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 xml:space="preserve"> Лазо</w:t>
              </w:r>
            </w:hyperlink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ул.Ленинградская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ул.Лесная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ул.Леспромхозная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ул.Майская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ул.Молодежная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ул.Набережная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ул.Нагорная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1-я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ул. Нагорная 2-я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ул.Нижняя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ул.Новая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r w:rsidRPr="00807592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Октябрьская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Партизанская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ул.Пионерская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ул.Почтовая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ул.Разрез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Северная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ул.Советская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ул.Совхозная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ул.Станционная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ул.Таежная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  <w:p w:rsidR="00807592" w:rsidRPr="00807592" w:rsidRDefault="00C633EB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0" w:history="1">
              <w:r w:rsidR="00807592" w:rsidRPr="00807592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ул. Чапаева</w:t>
              </w:r>
            </w:hyperlink>
            <w:r w:rsidR="00807592"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C633EB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1" w:history="1">
              <w:r w:rsidR="00807592" w:rsidRPr="00807592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ул. Чкалова</w:t>
              </w:r>
            </w:hyperlink>
            <w:r w:rsidR="00807592"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ул.Шахтовая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ул.Юбилейная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Зугмара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80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Зугмарская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(нечетная сторона)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ул.Колхозная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(нечетная сторона)      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ул.Кузнечная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(нечетная сторона)    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нечетная сторона)    </w:t>
            </w:r>
          </w:p>
          <w:p w:rsidR="00807592" w:rsidRPr="00807592" w:rsidRDefault="00807592" w:rsidP="008075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нечетная сторона) 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0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(нечетная сторона)</w:t>
            </w: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52414A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 w:rsidR="00807592"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ООШ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с.Пески</w:t>
            </w:r>
            <w:proofErr w:type="spellEnd"/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673015,Забайкальский край, Петровск-Забайкальский район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с.Пески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ул.Вакарина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с. Пески</w:t>
            </w: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Зелёная,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Набережная,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ул.Вакарина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Подгорная.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с. Новая </w:t>
            </w:r>
            <w:proofErr w:type="spellStart"/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Зардама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Центральная.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Поперечная,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с. Красная Долина</w:t>
            </w:r>
            <w:r w:rsidRPr="0080759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</w:t>
            </w: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четная сторона),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Новая(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четная сторона) 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Октябрьская(четная сторона).</w:t>
            </w: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673008,Забайкальский край, Петровск-Забайкальский район, с. Красная Долина ул. Молодёжная, 1 а</w:t>
            </w: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Молодёжная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( нечетная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Новая </w:t>
            </w:r>
            <w:proofErr w:type="gram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( нечетная</w:t>
            </w:r>
            <w:proofErr w:type="gram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Октябрьская ( нечетная сторона).</w:t>
            </w:r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41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ООШ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с.Харауз</w:t>
            </w:r>
            <w:proofErr w:type="spellEnd"/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673025,Забайкальский край, Петровск-Забайкальский район ,с. Харауз, ул. Школьная, 4</w:t>
            </w: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Заречная,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Калининская, ул. Садовая,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Ключевая,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Верхняя,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переулок Мостовой, </w:t>
            </w:r>
          </w:p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Набережная,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</w:p>
        </w:tc>
      </w:tr>
      <w:tr w:rsidR="00807592" w:rsidRPr="00807592" w:rsidTr="007815B8">
        <w:tc>
          <w:tcPr>
            <w:tcW w:w="675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5241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начальная общеобразовательная школа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с.Орсук</w:t>
            </w:r>
            <w:proofErr w:type="spellEnd"/>
          </w:p>
        </w:tc>
        <w:tc>
          <w:tcPr>
            <w:tcW w:w="2793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673008,Забайкальский край, Петровск-Забайкальский район ,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с.Орсук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ул.Трактовая,22</w:t>
            </w:r>
          </w:p>
        </w:tc>
        <w:tc>
          <w:tcPr>
            <w:tcW w:w="3260" w:type="dxa"/>
          </w:tcPr>
          <w:p w:rsidR="00807592" w:rsidRPr="00807592" w:rsidRDefault="00807592" w:rsidP="00807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 w:rsidRPr="0080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нечетная сторона).</w:t>
            </w:r>
          </w:p>
        </w:tc>
      </w:tr>
    </w:tbl>
    <w:p w:rsidR="00807592" w:rsidRPr="00807592" w:rsidRDefault="00807592" w:rsidP="008075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7592" w:rsidRPr="00807592" w:rsidRDefault="00807592" w:rsidP="0080759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592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807592" w:rsidRPr="00807592" w:rsidRDefault="00807592" w:rsidP="00807592">
      <w:pPr>
        <w:rPr>
          <w:rFonts w:ascii="Calibri" w:eastAsia="Calibri" w:hAnsi="Calibri" w:cs="Times New Roman"/>
        </w:rPr>
      </w:pPr>
    </w:p>
    <w:p w:rsidR="00CC5312" w:rsidRDefault="00CC5312"/>
    <w:sectPr w:rsidR="00CC5312" w:rsidSect="00807592">
      <w:type w:val="continuous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92"/>
    <w:rsid w:val="0052414A"/>
    <w:rsid w:val="00807592"/>
    <w:rsid w:val="00BC4B47"/>
    <w:rsid w:val="00C633EB"/>
    <w:rsid w:val="00C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2B928-788D-4FAA-B1FA-988EA280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75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82;&#1088;&#1072;&#1089;&#1085;&#1086;&#1097;&#1077;&#1082;&#1086;&#1074;&#1072;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79;&#1091;&#1085;-&#1090;&#1080;&#1075;&#1085;&#1103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78;&#1091;&#1088;&#1072;&#1074;&#1083;&#1077;&#1074;&#1072;/" TargetMode="External"/><Relationship Id="rId11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95;&#1082;&#1072;&#1083;&#1086;&#1074;&#1072;/" TargetMode="External"/><Relationship Id="rId5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76;&#1077;&#1082;&#1072;&#1073;&#1088;&#1080;&#1089;&#1090;&#1086;&#1074;/" TargetMode="External"/><Relationship Id="rId10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95;&#1072;&#1087;&#1072;&#1077;&#1074;&#1072;/" TargetMode="External"/><Relationship Id="rId4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75;&#1072;&#1075;&#1072;&#1088;&#1080;&#1085;&#1072;/" TargetMode="External"/><Relationship Id="rId9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83;&#1072;&#1079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SpecObrazovaniya</dc:creator>
  <cp:keywords/>
  <dc:description/>
  <cp:lastModifiedBy>Наташа</cp:lastModifiedBy>
  <cp:revision>2</cp:revision>
  <cp:lastPrinted>2024-01-18T02:32:00Z</cp:lastPrinted>
  <dcterms:created xsi:type="dcterms:W3CDTF">2024-01-31T07:36:00Z</dcterms:created>
  <dcterms:modified xsi:type="dcterms:W3CDTF">2024-01-31T07:36:00Z</dcterms:modified>
</cp:coreProperties>
</file>