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4" w:rsidRPr="002E0904" w:rsidRDefault="002E0904" w:rsidP="002E09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Читинская транспортная прокуратура разъясняет об </w:t>
      </w:r>
      <w:r w:rsidRPr="002E0904">
        <w:rPr>
          <w:rFonts w:ascii="Times New Roman" w:hAnsi="Times New Roman" w:cs="Times New Roman"/>
          <w:b/>
          <w:sz w:val="28"/>
          <w:szCs w:val="28"/>
        </w:rPr>
        <w:t>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E0904">
        <w:rPr>
          <w:rFonts w:ascii="Times New Roman" w:hAnsi="Times New Roman" w:cs="Times New Roman"/>
          <w:b/>
          <w:sz w:val="28"/>
          <w:szCs w:val="28"/>
        </w:rPr>
        <w:t xml:space="preserve"> за нахождение несовершеннолетнего в состоянии опьянения в общественном месте </w:t>
      </w:r>
    </w:p>
    <w:p w:rsidR="002E0904" w:rsidRPr="002E0904" w:rsidRDefault="002E0904" w:rsidP="002E0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данное правонарушение законодателем предусмотрена  административная</w:t>
      </w:r>
      <w:r w:rsidRPr="002E0904">
        <w:rPr>
          <w:rFonts w:ascii="Times New Roman" w:hAnsi="Times New Roman" w:cs="Times New Roman"/>
          <w:sz w:val="28"/>
          <w:szCs w:val="28"/>
        </w:rPr>
        <w:t xml:space="preserve"> ответств</w:t>
      </w:r>
      <w:r>
        <w:rPr>
          <w:rFonts w:ascii="Times New Roman" w:hAnsi="Times New Roman" w:cs="Times New Roman"/>
          <w:sz w:val="28"/>
          <w:szCs w:val="28"/>
        </w:rPr>
        <w:t>енность.</w:t>
      </w:r>
    </w:p>
    <w:p w:rsidR="002E0904" w:rsidRDefault="002E0904" w:rsidP="002E0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2E0904">
        <w:rPr>
          <w:rFonts w:ascii="Times New Roman" w:hAnsi="Times New Roman" w:cs="Times New Roman"/>
          <w:sz w:val="28"/>
          <w:szCs w:val="28"/>
        </w:rPr>
        <w:t xml:space="preserve"> ст. 20.22 </w:t>
      </w:r>
      <w:proofErr w:type="spellStart"/>
      <w:r w:rsidRPr="002E090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E0904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04">
        <w:rPr>
          <w:rFonts w:ascii="Times New Roman" w:hAnsi="Times New Roman" w:cs="Times New Roman"/>
          <w:sz w:val="28"/>
          <w:szCs w:val="28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2E090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E090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</w:t>
      </w:r>
    </w:p>
    <w:p w:rsidR="002E0904" w:rsidRPr="002E0904" w:rsidRDefault="002E0904" w:rsidP="002E0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04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родителей или иных законных представителей несовершеннолетних в размере от одной </w:t>
      </w:r>
      <w:proofErr w:type="gramStart"/>
      <w:r w:rsidRPr="002E0904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Pr="002E0904">
        <w:rPr>
          <w:rFonts w:ascii="Times New Roman" w:hAnsi="Times New Roman" w:cs="Times New Roman"/>
          <w:sz w:val="28"/>
          <w:szCs w:val="28"/>
        </w:rPr>
        <w:t xml:space="preserve"> до двух тысяч рублей.</w:t>
      </w:r>
    </w:p>
    <w:p w:rsidR="00A87408" w:rsidRDefault="002E0904" w:rsidP="002E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E0904">
        <w:rPr>
          <w:rFonts w:ascii="Times New Roman" w:hAnsi="Times New Roman" w:cs="Times New Roman"/>
          <w:sz w:val="28"/>
          <w:szCs w:val="28"/>
        </w:rPr>
        <w:t xml:space="preserve">Кроме того, Кодекс Российской Федерации об административных правонарушениях предусматривает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E090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E090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веществ. </w:t>
      </w:r>
    </w:p>
    <w:p w:rsidR="00D343C7" w:rsidRPr="00D343C7" w:rsidRDefault="00D343C7" w:rsidP="00D34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3C7">
        <w:rPr>
          <w:rFonts w:ascii="Times New Roman" w:hAnsi="Times New Roman" w:cs="Times New Roman"/>
          <w:sz w:val="28"/>
          <w:szCs w:val="28"/>
        </w:rPr>
        <w:t xml:space="preserve">Согласно ст. 6.10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D343C7"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D343C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343C7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веществ, влечет наложение административного штрафа в размере от одной </w:t>
      </w:r>
      <w:proofErr w:type="gramStart"/>
      <w:r w:rsidRPr="00D343C7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Pr="00D343C7">
        <w:rPr>
          <w:rFonts w:ascii="Times New Roman" w:hAnsi="Times New Roman" w:cs="Times New Roman"/>
          <w:sz w:val="28"/>
          <w:szCs w:val="28"/>
        </w:rPr>
        <w:t xml:space="preserve"> до трех тысяч рублей.</w:t>
      </w:r>
    </w:p>
    <w:sectPr w:rsidR="00D343C7" w:rsidRPr="00D343C7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5474D"/>
    <w:rsid w:val="0007321F"/>
    <w:rsid w:val="00084F19"/>
    <w:rsid w:val="000B5A26"/>
    <w:rsid w:val="0013435E"/>
    <w:rsid w:val="002E0904"/>
    <w:rsid w:val="00A87408"/>
    <w:rsid w:val="00C954B4"/>
    <w:rsid w:val="00D343C7"/>
    <w:rsid w:val="00E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25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1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40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57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25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84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03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3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1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86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2024-03-16T13:55:00Z</dcterms:created>
  <dcterms:modified xsi:type="dcterms:W3CDTF">2024-03-23T13:40:00Z</dcterms:modified>
</cp:coreProperties>
</file>