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09" w:rsidRDefault="00532209" w:rsidP="007275F1">
      <w:pPr>
        <w:pStyle w:val="Title"/>
        <w:spacing w:before="0" w:after="0"/>
        <w:rPr>
          <w:rFonts w:ascii="Times New Roman" w:hAnsi="Times New Roman" w:cs="Times New Roman"/>
        </w:rPr>
      </w:pPr>
    </w:p>
    <w:p w:rsidR="00D320C6" w:rsidRPr="00D320C6" w:rsidRDefault="00D320C6" w:rsidP="00D320C6">
      <w:pPr>
        <w:widowControl/>
        <w:suppressAutoHyphens w:val="0"/>
        <w:ind w:firstLine="567"/>
        <w:jc w:val="center"/>
        <w:outlineLvl w:val="0"/>
        <w:rPr>
          <w:rFonts w:eastAsia="Times New Roman"/>
          <w:color w:val="auto"/>
          <w:kern w:val="28"/>
          <w:sz w:val="36"/>
          <w:szCs w:val="36"/>
          <w:lang w:eastAsia="ru-RU"/>
        </w:rPr>
      </w:pPr>
      <w:r w:rsidRPr="00D320C6">
        <w:rPr>
          <w:rFonts w:eastAsia="Times New Roman"/>
          <w:b/>
          <w:bCs/>
          <w:color w:val="auto"/>
          <w:kern w:val="28"/>
          <w:sz w:val="36"/>
          <w:szCs w:val="36"/>
          <w:lang w:eastAsia="ru-RU"/>
        </w:rPr>
        <w:t>Администрация муниципального района</w:t>
      </w:r>
    </w:p>
    <w:p w:rsidR="00D320C6" w:rsidRPr="00D320C6" w:rsidRDefault="00D320C6" w:rsidP="00D320C6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36"/>
          <w:szCs w:val="36"/>
          <w:lang w:eastAsia="ru-RU"/>
        </w:rPr>
      </w:pPr>
      <w:r w:rsidRPr="00D320C6">
        <w:rPr>
          <w:rFonts w:eastAsia="Times New Roman"/>
          <w:b/>
          <w:bCs/>
          <w:color w:val="auto"/>
          <w:kern w:val="0"/>
          <w:sz w:val="36"/>
          <w:szCs w:val="36"/>
          <w:lang w:eastAsia="ru-RU"/>
        </w:rPr>
        <w:t>«Петровск-Забайкальский район»</w:t>
      </w:r>
    </w:p>
    <w:p w:rsidR="00D320C6" w:rsidRPr="00D320C6" w:rsidRDefault="00D320C6" w:rsidP="00D320C6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36"/>
          <w:szCs w:val="36"/>
          <w:lang w:eastAsia="ru-RU"/>
        </w:rPr>
      </w:pPr>
    </w:p>
    <w:p w:rsidR="00D320C6" w:rsidRPr="00D320C6" w:rsidRDefault="00D320C6" w:rsidP="00D320C6">
      <w:pPr>
        <w:widowControl/>
        <w:suppressAutoHyphens w:val="0"/>
        <w:ind w:firstLine="567"/>
        <w:jc w:val="center"/>
        <w:outlineLvl w:val="0"/>
        <w:rPr>
          <w:rFonts w:eastAsia="Times New Roman"/>
          <w:b/>
          <w:bCs/>
          <w:color w:val="auto"/>
          <w:kern w:val="28"/>
          <w:sz w:val="44"/>
          <w:szCs w:val="44"/>
          <w:lang w:eastAsia="ru-RU"/>
        </w:rPr>
      </w:pPr>
      <w:r w:rsidRPr="00D320C6">
        <w:rPr>
          <w:rFonts w:eastAsia="Times New Roman"/>
          <w:b/>
          <w:bCs/>
          <w:color w:val="auto"/>
          <w:kern w:val="28"/>
          <w:sz w:val="44"/>
          <w:szCs w:val="44"/>
          <w:lang w:eastAsia="ru-RU"/>
        </w:rPr>
        <w:t>ПОСТАНОВЛЕНИЕ</w:t>
      </w:r>
    </w:p>
    <w:p w:rsidR="00D320C6" w:rsidRPr="00D320C6" w:rsidRDefault="00D320C6" w:rsidP="00D320C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320C6" w:rsidRPr="00D320C6" w:rsidRDefault="00DB5113" w:rsidP="00D320C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27</w:t>
      </w:r>
      <w:r w:rsidR="00D320C6" w:rsidRPr="00D320C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D320C6">
        <w:rPr>
          <w:rFonts w:eastAsia="Times New Roman"/>
          <w:color w:val="auto"/>
          <w:kern w:val="0"/>
          <w:sz w:val="28"/>
          <w:szCs w:val="28"/>
          <w:lang w:eastAsia="ru-RU"/>
        </w:rPr>
        <w:t>марта</w:t>
      </w:r>
      <w:r w:rsidR="00D320C6" w:rsidRPr="00D320C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202</w:t>
      </w:r>
      <w:r w:rsidR="00D320C6">
        <w:rPr>
          <w:rFonts w:eastAsia="Times New Roman"/>
          <w:color w:val="auto"/>
          <w:kern w:val="0"/>
          <w:sz w:val="28"/>
          <w:szCs w:val="28"/>
          <w:lang w:eastAsia="ru-RU"/>
        </w:rPr>
        <w:t>4</w:t>
      </w:r>
      <w:r w:rsidR="00D320C6" w:rsidRPr="00D320C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года      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</w:t>
      </w:r>
      <w:r w:rsidR="00D320C6" w:rsidRPr="00D320C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  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№ 151</w:t>
      </w:r>
    </w:p>
    <w:p w:rsidR="00D320C6" w:rsidRPr="00D320C6" w:rsidRDefault="00D320C6" w:rsidP="00D320C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320C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D320C6" w:rsidRPr="00D320C6" w:rsidRDefault="00D320C6" w:rsidP="00D320C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320C6" w:rsidRPr="00D320C6" w:rsidRDefault="00D320C6" w:rsidP="00D320C6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320C6">
        <w:rPr>
          <w:rFonts w:eastAsia="Times New Roman"/>
          <w:color w:val="auto"/>
          <w:kern w:val="0"/>
          <w:sz w:val="28"/>
          <w:szCs w:val="28"/>
          <w:lang w:eastAsia="ru-RU"/>
        </w:rPr>
        <w:t>г. Петровск-Забайкальский</w:t>
      </w:r>
    </w:p>
    <w:p w:rsidR="00D320C6" w:rsidRPr="00D320C6" w:rsidRDefault="00D320C6" w:rsidP="00D320C6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097C47" w:rsidRDefault="00042DA1" w:rsidP="00E724FD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комиссии по установлению фактов проживания граждан</w:t>
      </w:r>
      <w:r w:rsidR="00D46545">
        <w:rPr>
          <w:rFonts w:ascii="Times New Roman" w:hAnsi="Times New Roman" w:cs="Times New Roman"/>
          <w:bCs w:val="0"/>
          <w:sz w:val="28"/>
          <w:szCs w:val="28"/>
        </w:rPr>
        <w:t xml:space="preserve"> Российской Федерации</w:t>
      </w:r>
      <w:r w:rsidR="0072305F">
        <w:rPr>
          <w:rFonts w:ascii="Times New Roman" w:hAnsi="Times New Roman" w:cs="Times New Roman"/>
          <w:bCs w:val="0"/>
          <w:sz w:val="28"/>
          <w:szCs w:val="28"/>
        </w:rPr>
        <w:t xml:space="preserve">, иностранных граждан и лиц без </w:t>
      </w:r>
      <w:r w:rsidR="00D46545">
        <w:rPr>
          <w:rFonts w:ascii="Times New Roman" w:hAnsi="Times New Roman" w:cs="Times New Roman"/>
          <w:bCs w:val="0"/>
          <w:sz w:val="28"/>
          <w:szCs w:val="28"/>
        </w:rPr>
        <w:t>гражданства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</w:p>
    <w:p w:rsidR="003C1AAD" w:rsidRDefault="003C1AAD" w:rsidP="00E724FD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C1AAD" w:rsidRPr="007275F1" w:rsidRDefault="007C72E9" w:rsidP="00E724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21 декабря 1994</w:t>
      </w:r>
      <w:r w:rsidR="0072305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A35B01">
        <w:rPr>
          <w:rFonts w:ascii="Times New Roman" w:hAnsi="Times New Roman" w:cs="Times New Roman"/>
          <w:b w:val="0"/>
          <w:sz w:val="28"/>
          <w:szCs w:val="28"/>
        </w:rPr>
        <w:t>,</w:t>
      </w:r>
      <w:r w:rsidR="00767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Забайкальского края от 21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22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246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оказания единовременной материальной помощи, финансовой помощи в с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 xml:space="preserve">вязи с утратой имущества первой необходимости, выплаты единовременных пособий гражданам </w:t>
      </w:r>
      <w:r w:rsidR="00045C16" w:rsidRPr="00045C16">
        <w:rPr>
          <w:rFonts w:ascii="Times New Roman" w:hAnsi="Times New Roman" w:cs="Times New Roman"/>
          <w:b w:val="0"/>
          <w:sz w:val="28"/>
          <w:szCs w:val="28"/>
        </w:rPr>
        <w:t>Российской Федерации, иностранны</w:t>
      </w:r>
      <w:r w:rsidR="004456A6">
        <w:rPr>
          <w:rFonts w:ascii="Times New Roman" w:hAnsi="Times New Roman" w:cs="Times New Roman"/>
          <w:b w:val="0"/>
          <w:sz w:val="28"/>
          <w:szCs w:val="28"/>
        </w:rPr>
        <w:t>м</w:t>
      </w:r>
      <w:r w:rsidR="00045C16" w:rsidRPr="00045C16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4456A6">
        <w:rPr>
          <w:rFonts w:ascii="Times New Roman" w:hAnsi="Times New Roman" w:cs="Times New Roman"/>
          <w:b w:val="0"/>
          <w:sz w:val="28"/>
          <w:szCs w:val="28"/>
        </w:rPr>
        <w:t>ам</w:t>
      </w:r>
      <w:r w:rsidR="00045C16" w:rsidRPr="00045C16">
        <w:rPr>
          <w:rFonts w:ascii="Times New Roman" w:hAnsi="Times New Roman" w:cs="Times New Roman"/>
          <w:b w:val="0"/>
          <w:sz w:val="28"/>
          <w:szCs w:val="28"/>
        </w:rPr>
        <w:t xml:space="preserve"> и лиц</w:t>
      </w:r>
      <w:r w:rsidR="004456A6">
        <w:rPr>
          <w:rFonts w:ascii="Times New Roman" w:hAnsi="Times New Roman" w:cs="Times New Roman"/>
          <w:b w:val="0"/>
          <w:sz w:val="28"/>
          <w:szCs w:val="28"/>
        </w:rPr>
        <w:t>ам</w:t>
      </w:r>
      <w:r w:rsidR="00045C16" w:rsidRPr="00045C16">
        <w:rPr>
          <w:rFonts w:ascii="Times New Roman" w:hAnsi="Times New Roman" w:cs="Times New Roman"/>
          <w:b w:val="0"/>
          <w:sz w:val="28"/>
          <w:szCs w:val="28"/>
        </w:rPr>
        <w:t xml:space="preserve"> без гражданства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>, проживающи</w:t>
      </w:r>
      <w:r w:rsidR="004456A6">
        <w:rPr>
          <w:rFonts w:ascii="Times New Roman" w:hAnsi="Times New Roman" w:cs="Times New Roman"/>
          <w:b w:val="0"/>
          <w:sz w:val="28"/>
          <w:szCs w:val="28"/>
        </w:rPr>
        <w:t>м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Забайкальского края, в случаях ликвидации чрезвычайных ситуаций природного и техногенного характера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>»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>,</w:t>
      </w:r>
      <w:r w:rsidR="00C53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C27" w:rsidRPr="00812C27">
        <w:rPr>
          <w:rFonts w:ascii="Times New Roman" w:eastAsia="Calibri" w:hAnsi="Times New Roman" w:cs="Times New Roman"/>
          <w:b w:val="0"/>
          <w:sz w:val="28"/>
          <w:szCs w:val="28"/>
        </w:rPr>
        <w:t>администрация</w:t>
      </w:r>
      <w:r w:rsidR="00BF42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DB511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D320C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D320C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B51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D320C6">
        <w:rPr>
          <w:rFonts w:ascii="Times New Roman" w:hAnsi="Times New Roman" w:cs="Times New Roman"/>
          <w:b w:val="0"/>
          <w:sz w:val="28"/>
          <w:szCs w:val="28"/>
        </w:rPr>
        <w:t xml:space="preserve"> района  «Петровск – Забайкальский  район»  </w:t>
      </w:r>
      <w:r w:rsidRPr="00D320C6">
        <w:rPr>
          <w:rFonts w:ascii="Times New Roman" w:hAnsi="Times New Roman" w:cs="Times New Roman"/>
          <w:sz w:val="28"/>
          <w:szCs w:val="28"/>
        </w:rPr>
        <w:t>п</w:t>
      </w:r>
      <w:r w:rsidR="00D320C6">
        <w:rPr>
          <w:rFonts w:ascii="Times New Roman" w:hAnsi="Times New Roman" w:cs="Times New Roman"/>
          <w:sz w:val="28"/>
          <w:szCs w:val="28"/>
        </w:rPr>
        <w:t xml:space="preserve"> </w:t>
      </w:r>
      <w:r w:rsidRPr="00D320C6">
        <w:rPr>
          <w:rFonts w:ascii="Times New Roman" w:hAnsi="Times New Roman" w:cs="Times New Roman"/>
          <w:sz w:val="28"/>
          <w:szCs w:val="28"/>
        </w:rPr>
        <w:t>о</w:t>
      </w:r>
      <w:r w:rsidR="00D320C6">
        <w:rPr>
          <w:rFonts w:ascii="Times New Roman" w:hAnsi="Times New Roman" w:cs="Times New Roman"/>
          <w:sz w:val="28"/>
          <w:szCs w:val="28"/>
        </w:rPr>
        <w:t xml:space="preserve"> </w:t>
      </w:r>
      <w:r w:rsidRPr="00D320C6">
        <w:rPr>
          <w:rFonts w:ascii="Times New Roman" w:hAnsi="Times New Roman" w:cs="Times New Roman"/>
          <w:sz w:val="28"/>
          <w:szCs w:val="28"/>
        </w:rPr>
        <w:t>с</w:t>
      </w:r>
      <w:r w:rsidR="00D320C6">
        <w:rPr>
          <w:rFonts w:ascii="Times New Roman" w:hAnsi="Times New Roman" w:cs="Times New Roman"/>
          <w:sz w:val="28"/>
          <w:szCs w:val="28"/>
        </w:rPr>
        <w:t xml:space="preserve"> </w:t>
      </w:r>
      <w:r w:rsidRPr="00D320C6">
        <w:rPr>
          <w:rFonts w:ascii="Times New Roman" w:hAnsi="Times New Roman" w:cs="Times New Roman"/>
          <w:sz w:val="28"/>
          <w:szCs w:val="28"/>
        </w:rPr>
        <w:t>т</w:t>
      </w:r>
      <w:r w:rsidR="00D320C6">
        <w:rPr>
          <w:rFonts w:ascii="Times New Roman" w:hAnsi="Times New Roman" w:cs="Times New Roman"/>
          <w:sz w:val="28"/>
          <w:szCs w:val="28"/>
        </w:rPr>
        <w:t xml:space="preserve"> </w:t>
      </w:r>
      <w:r w:rsidRPr="00D320C6">
        <w:rPr>
          <w:rFonts w:ascii="Times New Roman" w:hAnsi="Times New Roman" w:cs="Times New Roman"/>
          <w:sz w:val="28"/>
          <w:szCs w:val="28"/>
        </w:rPr>
        <w:t>а</w:t>
      </w:r>
      <w:r w:rsidR="00D320C6">
        <w:rPr>
          <w:rFonts w:ascii="Times New Roman" w:hAnsi="Times New Roman" w:cs="Times New Roman"/>
          <w:sz w:val="28"/>
          <w:szCs w:val="28"/>
        </w:rPr>
        <w:t xml:space="preserve"> </w:t>
      </w:r>
      <w:r w:rsidRPr="00D320C6">
        <w:rPr>
          <w:rFonts w:ascii="Times New Roman" w:hAnsi="Times New Roman" w:cs="Times New Roman"/>
          <w:sz w:val="28"/>
          <w:szCs w:val="28"/>
        </w:rPr>
        <w:t>н</w:t>
      </w:r>
      <w:r w:rsidR="00D320C6">
        <w:rPr>
          <w:rFonts w:ascii="Times New Roman" w:hAnsi="Times New Roman" w:cs="Times New Roman"/>
          <w:sz w:val="28"/>
          <w:szCs w:val="28"/>
        </w:rPr>
        <w:t xml:space="preserve"> </w:t>
      </w:r>
      <w:r w:rsidRPr="00D320C6">
        <w:rPr>
          <w:rFonts w:ascii="Times New Roman" w:hAnsi="Times New Roman" w:cs="Times New Roman"/>
          <w:sz w:val="28"/>
          <w:szCs w:val="28"/>
        </w:rPr>
        <w:t>о</w:t>
      </w:r>
      <w:r w:rsidR="00D320C6">
        <w:rPr>
          <w:rFonts w:ascii="Times New Roman" w:hAnsi="Times New Roman" w:cs="Times New Roman"/>
          <w:sz w:val="28"/>
          <w:szCs w:val="28"/>
        </w:rPr>
        <w:t xml:space="preserve"> </w:t>
      </w:r>
      <w:r w:rsidRPr="00D320C6">
        <w:rPr>
          <w:rFonts w:ascii="Times New Roman" w:hAnsi="Times New Roman" w:cs="Times New Roman"/>
          <w:sz w:val="28"/>
          <w:szCs w:val="28"/>
        </w:rPr>
        <w:t>в</w:t>
      </w:r>
      <w:r w:rsidR="00D320C6">
        <w:rPr>
          <w:rFonts w:ascii="Times New Roman" w:hAnsi="Times New Roman" w:cs="Times New Roman"/>
          <w:sz w:val="28"/>
          <w:szCs w:val="28"/>
        </w:rPr>
        <w:t xml:space="preserve"> </w:t>
      </w:r>
      <w:r w:rsidRPr="00D320C6">
        <w:rPr>
          <w:rFonts w:ascii="Times New Roman" w:hAnsi="Times New Roman" w:cs="Times New Roman"/>
          <w:sz w:val="28"/>
          <w:szCs w:val="28"/>
        </w:rPr>
        <w:t>л</w:t>
      </w:r>
      <w:r w:rsidR="00D320C6">
        <w:rPr>
          <w:rFonts w:ascii="Times New Roman" w:hAnsi="Times New Roman" w:cs="Times New Roman"/>
          <w:sz w:val="28"/>
          <w:szCs w:val="28"/>
        </w:rPr>
        <w:t xml:space="preserve"> </w:t>
      </w:r>
      <w:r w:rsidRPr="00D320C6">
        <w:rPr>
          <w:rFonts w:ascii="Times New Roman" w:hAnsi="Times New Roman" w:cs="Times New Roman"/>
          <w:sz w:val="28"/>
          <w:szCs w:val="28"/>
        </w:rPr>
        <w:t>я</w:t>
      </w:r>
      <w:r w:rsidR="00D320C6">
        <w:rPr>
          <w:rFonts w:ascii="Times New Roman" w:hAnsi="Times New Roman" w:cs="Times New Roman"/>
          <w:sz w:val="28"/>
          <w:szCs w:val="28"/>
        </w:rPr>
        <w:t xml:space="preserve"> </w:t>
      </w:r>
      <w:r w:rsidR="00D17775" w:rsidRPr="00D320C6">
        <w:rPr>
          <w:rFonts w:ascii="Times New Roman" w:hAnsi="Times New Roman" w:cs="Times New Roman"/>
          <w:sz w:val="28"/>
          <w:szCs w:val="28"/>
        </w:rPr>
        <w:t>е</w:t>
      </w:r>
      <w:r w:rsidR="00D320C6">
        <w:rPr>
          <w:rFonts w:ascii="Times New Roman" w:hAnsi="Times New Roman" w:cs="Times New Roman"/>
          <w:sz w:val="28"/>
          <w:szCs w:val="28"/>
        </w:rPr>
        <w:t xml:space="preserve"> </w:t>
      </w:r>
      <w:r w:rsidR="00D17775" w:rsidRPr="00D320C6">
        <w:rPr>
          <w:rFonts w:ascii="Times New Roman" w:hAnsi="Times New Roman" w:cs="Times New Roman"/>
          <w:sz w:val="28"/>
          <w:szCs w:val="28"/>
        </w:rPr>
        <w:t>т</w:t>
      </w:r>
      <w:r w:rsidRPr="00D320C6">
        <w:rPr>
          <w:rFonts w:ascii="Times New Roman" w:hAnsi="Times New Roman" w:cs="Times New Roman"/>
          <w:sz w:val="28"/>
          <w:szCs w:val="28"/>
        </w:rPr>
        <w:t>:</w:t>
      </w:r>
    </w:p>
    <w:p w:rsidR="003C1AAD" w:rsidRDefault="003C1AAD" w:rsidP="00E724F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1.</w:t>
      </w:r>
      <w:r w:rsidR="00A24809">
        <w:rPr>
          <w:rFonts w:ascii="Times New Roman" w:hAnsi="Times New Roman" w:cs="Times New Roman"/>
          <w:b w:val="0"/>
          <w:sz w:val="28"/>
          <w:szCs w:val="28"/>
        </w:rPr>
        <w:t> </w:t>
      </w:r>
      <w:r w:rsidR="00C07AC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715E4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045C16" w:rsidRPr="00045C16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  <w:r w:rsidR="00480A0B">
        <w:rPr>
          <w:rFonts w:ascii="Times New Roman" w:hAnsi="Times New Roman" w:cs="Times New Roman"/>
          <w:b w:val="0"/>
          <w:sz w:val="28"/>
          <w:szCs w:val="28"/>
        </w:rPr>
        <w:t>, на территории муниципального района «Петровск-Забайкальский район» (приложение № 1).</w:t>
      </w:r>
    </w:p>
    <w:p w:rsidR="00480A0B" w:rsidRDefault="00480A0B" w:rsidP="00E724F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форму заключения об установлении факта проживания в жилом помещении, находяще</w:t>
      </w:r>
      <w:r w:rsidR="004456A6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ся в зоне чрезвычайной ситуации, и факта нарушения </w:t>
      </w:r>
      <w:r w:rsidR="004C5176">
        <w:rPr>
          <w:rFonts w:ascii="Times New Roman" w:hAnsi="Times New Roman" w:cs="Times New Roman"/>
          <w:b w:val="0"/>
          <w:sz w:val="28"/>
          <w:szCs w:val="28"/>
        </w:rPr>
        <w:t>условий жизнедеятельности заявителя в результате чрезвычайной ситуации (приложение № 2).</w:t>
      </w:r>
    </w:p>
    <w:p w:rsidR="004C5176" w:rsidRDefault="004C5176" w:rsidP="00E724F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Утвердить форму заключения об установлении факта проживания в жилом помещении, находяще</w:t>
      </w:r>
      <w:r w:rsidR="004456A6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ся в зоне чрезвычайной ситуации, и факта утраты заявителям имущества первой необходимости в результате чрезвычайной ситуации (приложение № 3)</w:t>
      </w:r>
    </w:p>
    <w:p w:rsidR="00D320C6" w:rsidRPr="004456A6" w:rsidRDefault="004C5176" w:rsidP="004456A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Pr="004456A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A0315" w:rsidRPr="004456A6">
        <w:rPr>
          <w:rFonts w:ascii="Times New Roman" w:hAnsi="Times New Roman" w:cs="Times New Roman"/>
          <w:b w:val="0"/>
          <w:sz w:val="28"/>
          <w:szCs w:val="28"/>
        </w:rPr>
        <w:t> </w:t>
      </w:r>
      <w:r w:rsidR="00D320C6" w:rsidRPr="004456A6">
        <w:rPr>
          <w:rFonts w:ascii="Times New Roman" w:hAnsi="Times New Roman" w:cs="Times New Roman"/>
          <w:b w:val="0"/>
          <w:spacing w:val="2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3C1AAD" w:rsidRPr="007275F1" w:rsidRDefault="004456A6" w:rsidP="00E724F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A0315">
        <w:rPr>
          <w:rFonts w:ascii="Times New Roman" w:hAnsi="Times New Roman" w:cs="Times New Roman"/>
          <w:b w:val="0"/>
          <w:sz w:val="28"/>
          <w:szCs w:val="28"/>
        </w:rPr>
        <w:t>. </w:t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1AAD" w:rsidRDefault="003C1AAD" w:rsidP="00E724F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3D8F" w:rsidRPr="007275F1" w:rsidRDefault="00143D8F" w:rsidP="00E724F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20C6" w:rsidRDefault="00DB5113" w:rsidP="00D320C6">
      <w:pPr>
        <w:pStyle w:val="ConsPlusTitle"/>
        <w:widowControl/>
        <w:suppressAutoHyphens/>
        <w:jc w:val="both"/>
        <w:rPr>
          <w:rFonts w:ascii="Times New Roman" w:eastAsia="DejaVu Sans" w:hAnsi="Times New Roman" w:cs="Times New Roman"/>
          <w:b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 w:val="0"/>
          <w:kern w:val="2"/>
          <w:sz w:val="28"/>
          <w:szCs w:val="28"/>
          <w:lang w:eastAsia="en-US"/>
        </w:rPr>
        <w:t>И</w:t>
      </w:r>
      <w:r w:rsidR="00D320C6">
        <w:rPr>
          <w:rFonts w:ascii="Times New Roman" w:eastAsia="DejaVu Sans" w:hAnsi="Times New Roman" w:cs="Times New Roman"/>
          <w:b w:val="0"/>
          <w:kern w:val="2"/>
          <w:sz w:val="28"/>
          <w:szCs w:val="28"/>
          <w:lang w:eastAsia="en-US"/>
        </w:rPr>
        <w:t>сполняющий обязанности</w:t>
      </w:r>
    </w:p>
    <w:p w:rsidR="007C72E9" w:rsidRPr="00D320C6" w:rsidRDefault="00D320C6" w:rsidP="00D320C6">
      <w:pPr>
        <w:pStyle w:val="ConsPlusTitle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20C6">
        <w:rPr>
          <w:rFonts w:ascii="Times New Roman" w:eastAsia="DejaVu Sans" w:hAnsi="Times New Roman" w:cs="Times New Roman"/>
          <w:b w:val="0"/>
          <w:kern w:val="2"/>
          <w:sz w:val="28"/>
          <w:szCs w:val="28"/>
          <w:lang w:eastAsia="en-US"/>
        </w:rPr>
        <w:t xml:space="preserve">главы муниципального района                                </w:t>
      </w:r>
      <w:r w:rsidR="00286AF2">
        <w:rPr>
          <w:rFonts w:ascii="Times New Roman" w:eastAsia="DejaVu Sans" w:hAnsi="Times New Roman" w:cs="Times New Roman"/>
          <w:b w:val="0"/>
          <w:kern w:val="2"/>
          <w:sz w:val="28"/>
          <w:szCs w:val="28"/>
          <w:lang w:eastAsia="en-US"/>
        </w:rPr>
        <w:t xml:space="preserve">            </w:t>
      </w:r>
      <w:r w:rsidRPr="00D320C6">
        <w:rPr>
          <w:rFonts w:ascii="Times New Roman" w:eastAsia="DejaVu Sans" w:hAnsi="Times New Roman" w:cs="Times New Roman"/>
          <w:b w:val="0"/>
          <w:kern w:val="2"/>
          <w:sz w:val="28"/>
          <w:szCs w:val="28"/>
          <w:lang w:eastAsia="en-US"/>
        </w:rPr>
        <w:t xml:space="preserve">     </w:t>
      </w:r>
      <w:r w:rsidR="00DB5113">
        <w:rPr>
          <w:rFonts w:ascii="Times New Roman" w:eastAsia="DejaVu Sans" w:hAnsi="Times New Roman" w:cs="Times New Roman"/>
          <w:b w:val="0"/>
          <w:kern w:val="2"/>
          <w:sz w:val="28"/>
          <w:szCs w:val="28"/>
          <w:lang w:eastAsia="en-US"/>
        </w:rPr>
        <w:t xml:space="preserve">            </w:t>
      </w:r>
      <w:r w:rsidRPr="00D320C6">
        <w:rPr>
          <w:rFonts w:ascii="Times New Roman" w:eastAsia="DejaVu Sans" w:hAnsi="Times New Roman" w:cs="Times New Roman"/>
          <w:b w:val="0"/>
          <w:kern w:val="2"/>
          <w:sz w:val="28"/>
          <w:szCs w:val="28"/>
          <w:lang w:eastAsia="en-US"/>
        </w:rPr>
        <w:t xml:space="preserve">      </w:t>
      </w:r>
      <w:proofErr w:type="spellStart"/>
      <w:r w:rsidR="00DB5113">
        <w:rPr>
          <w:rFonts w:ascii="Times New Roman" w:eastAsia="DejaVu Sans" w:hAnsi="Times New Roman" w:cs="Times New Roman"/>
          <w:b w:val="0"/>
          <w:kern w:val="2"/>
          <w:sz w:val="28"/>
          <w:szCs w:val="28"/>
          <w:lang w:eastAsia="en-US"/>
        </w:rPr>
        <w:t>Р.Р.Чепцов</w:t>
      </w:r>
      <w:proofErr w:type="spellEnd"/>
    </w:p>
    <w:p w:rsidR="003C1AAD" w:rsidRPr="007275F1" w:rsidRDefault="003C1AAD" w:rsidP="00E724FD">
      <w:pPr>
        <w:widowControl/>
        <w:suppressAutoHyphens w:val="0"/>
        <w:ind w:firstLine="709"/>
        <w:rPr>
          <w:rStyle w:val="a3"/>
          <w:b w:val="0"/>
          <w:bCs w:val="0"/>
          <w:sz w:val="28"/>
          <w:szCs w:val="28"/>
        </w:rPr>
      </w:pPr>
      <w:r w:rsidRPr="007275F1">
        <w:rPr>
          <w:rStyle w:val="a3"/>
          <w:b w:val="0"/>
          <w:bCs w:val="0"/>
          <w:sz w:val="28"/>
          <w:szCs w:val="28"/>
        </w:rPr>
        <w:br w:type="page"/>
      </w:r>
    </w:p>
    <w:p w:rsidR="00143D8F" w:rsidRPr="00792C5F" w:rsidRDefault="00792C5F" w:rsidP="00E724F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92C5F">
        <w:rPr>
          <w:sz w:val="28"/>
          <w:szCs w:val="28"/>
        </w:rPr>
        <w:t>риложение № 1</w:t>
      </w:r>
    </w:p>
    <w:p w:rsidR="00143D8F" w:rsidRPr="00792C5F" w:rsidRDefault="00C53798" w:rsidP="00E724FD">
      <w:pPr>
        <w:jc w:val="right"/>
        <w:rPr>
          <w:sz w:val="28"/>
          <w:szCs w:val="28"/>
        </w:rPr>
      </w:pPr>
      <w:r w:rsidRPr="00792C5F">
        <w:rPr>
          <w:sz w:val="28"/>
          <w:szCs w:val="28"/>
        </w:rPr>
        <w:t>постановлением</w:t>
      </w:r>
      <w:r w:rsidR="00143D8F" w:rsidRPr="00792C5F">
        <w:rPr>
          <w:sz w:val="28"/>
          <w:szCs w:val="28"/>
        </w:rPr>
        <w:t xml:space="preserve"> администрации</w:t>
      </w:r>
    </w:p>
    <w:p w:rsidR="004F671D" w:rsidRPr="00792C5F" w:rsidRDefault="00286AF2" w:rsidP="00E724FD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792C5F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</w:t>
      </w:r>
    </w:p>
    <w:p w:rsidR="004F671D" w:rsidRPr="00792C5F" w:rsidRDefault="00AB4935" w:rsidP="00E724FD">
      <w:pPr>
        <w:pStyle w:val="ConsPlusTitle"/>
        <w:widowControl/>
        <w:suppressAutoHyphens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2C5F">
        <w:rPr>
          <w:rFonts w:ascii="Times New Roman" w:hAnsi="Times New Roman" w:cs="Times New Roman"/>
          <w:b w:val="0"/>
          <w:sz w:val="28"/>
          <w:szCs w:val="28"/>
        </w:rPr>
        <w:t>«Петровск-Забайкальский район»</w:t>
      </w:r>
    </w:p>
    <w:p w:rsidR="00143D8F" w:rsidRPr="00792C5F" w:rsidRDefault="00143D8F" w:rsidP="00E724FD">
      <w:pPr>
        <w:jc w:val="right"/>
        <w:rPr>
          <w:sz w:val="28"/>
          <w:szCs w:val="28"/>
        </w:rPr>
      </w:pPr>
      <w:r w:rsidRPr="00792C5F">
        <w:rPr>
          <w:sz w:val="28"/>
          <w:szCs w:val="28"/>
        </w:rPr>
        <w:t xml:space="preserve">от </w:t>
      </w:r>
      <w:r w:rsidR="00DB5113">
        <w:rPr>
          <w:sz w:val="28"/>
          <w:szCs w:val="28"/>
        </w:rPr>
        <w:t>27</w:t>
      </w:r>
      <w:r w:rsidRPr="00792C5F">
        <w:rPr>
          <w:sz w:val="28"/>
          <w:szCs w:val="28"/>
        </w:rPr>
        <w:t xml:space="preserve"> </w:t>
      </w:r>
      <w:r w:rsidR="00AB4935" w:rsidRPr="00792C5F">
        <w:rPr>
          <w:sz w:val="28"/>
          <w:szCs w:val="28"/>
        </w:rPr>
        <w:t xml:space="preserve">марта 2024 </w:t>
      </w:r>
      <w:r w:rsidRPr="00792C5F">
        <w:rPr>
          <w:sz w:val="28"/>
          <w:szCs w:val="28"/>
        </w:rPr>
        <w:t xml:space="preserve">г. № </w:t>
      </w:r>
      <w:r w:rsidR="00DB5113">
        <w:rPr>
          <w:sz w:val="28"/>
          <w:szCs w:val="28"/>
        </w:rPr>
        <w:t>151</w:t>
      </w:r>
    </w:p>
    <w:p w:rsidR="007C72E9" w:rsidRPr="00792C5F" w:rsidRDefault="007C72E9" w:rsidP="00E724FD">
      <w:pPr>
        <w:rPr>
          <w:sz w:val="28"/>
          <w:szCs w:val="28"/>
        </w:rPr>
      </w:pPr>
    </w:p>
    <w:p w:rsidR="003C1AAD" w:rsidRPr="007275F1" w:rsidRDefault="003C1AAD" w:rsidP="00E724FD">
      <w:pPr>
        <w:rPr>
          <w:sz w:val="28"/>
          <w:szCs w:val="28"/>
        </w:rPr>
      </w:pPr>
    </w:p>
    <w:p w:rsidR="007C72E9" w:rsidRDefault="00C53798" w:rsidP="00E724FD">
      <w:pPr>
        <w:jc w:val="center"/>
        <w:rPr>
          <w:b/>
          <w:bCs/>
          <w:sz w:val="28"/>
          <w:szCs w:val="28"/>
        </w:rPr>
      </w:pPr>
      <w:r w:rsidRPr="00C53798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C53798">
        <w:rPr>
          <w:b/>
          <w:bCs/>
          <w:sz w:val="28"/>
          <w:szCs w:val="28"/>
        </w:rPr>
        <w:t xml:space="preserve">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</w:p>
    <w:p w:rsidR="00743BEC" w:rsidRPr="00C53798" w:rsidRDefault="00743BEC" w:rsidP="00E724FD">
      <w:pPr>
        <w:jc w:val="center"/>
        <w:rPr>
          <w:b/>
          <w:sz w:val="28"/>
          <w:szCs w:val="28"/>
        </w:rPr>
      </w:pPr>
    </w:p>
    <w:p w:rsidR="00743BEC" w:rsidRPr="004321EF" w:rsidRDefault="00743BEC" w:rsidP="00E724FD">
      <w:pPr>
        <w:pStyle w:val="ab"/>
        <w:numPr>
          <w:ilvl w:val="1"/>
          <w:numId w:val="1"/>
        </w:numPr>
        <w:tabs>
          <w:tab w:val="left" w:pos="3628"/>
        </w:tabs>
        <w:kinsoku w:val="0"/>
        <w:overflowPunct w:val="0"/>
        <w:spacing w:before="0"/>
        <w:ind w:left="0" w:hanging="283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Общие</w:t>
      </w:r>
      <w:r w:rsidRPr="004321EF">
        <w:rPr>
          <w:b/>
          <w:bCs/>
          <w:spacing w:val="29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положения</w:t>
      </w:r>
    </w:p>
    <w:p w:rsidR="00743BEC" w:rsidRDefault="00743BEC" w:rsidP="00E724FD">
      <w:pPr>
        <w:pStyle w:val="ab"/>
        <w:numPr>
          <w:ilvl w:val="1"/>
          <w:numId w:val="2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на территории </w:t>
      </w:r>
      <w:r w:rsidR="00AB4935" w:rsidRPr="00D320C6">
        <w:rPr>
          <w:rFonts w:eastAsia="Times New Roman"/>
          <w:spacing w:val="2"/>
          <w:sz w:val="28"/>
          <w:szCs w:val="28"/>
        </w:rPr>
        <w:t>муниципального района «Петровск-Забайкальский район»</w:t>
      </w:r>
      <w:r w:rsidRPr="00743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Комиссия) является совещательным органом, созданным в целях осуществления полномочий, определенных Федеральным законом </w:t>
      </w:r>
      <w:r w:rsidRPr="007275F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7275F1">
        <w:rPr>
          <w:sz w:val="28"/>
          <w:szCs w:val="28"/>
        </w:rPr>
        <w:t>21 декабря 1994</w:t>
      </w:r>
      <w:r w:rsidR="002D14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 при возникновении чрезвычайной ситуации на территории </w:t>
      </w:r>
      <w:r w:rsidR="00AB4935" w:rsidRPr="00D320C6">
        <w:rPr>
          <w:rFonts w:eastAsia="Times New Roman"/>
          <w:spacing w:val="2"/>
          <w:sz w:val="28"/>
          <w:szCs w:val="28"/>
        </w:rPr>
        <w:t>муниципального района «Петровск-Забайкальский район»</w:t>
      </w:r>
      <w:r>
        <w:rPr>
          <w:sz w:val="28"/>
          <w:szCs w:val="28"/>
        </w:rPr>
        <w:t xml:space="preserve">. </w:t>
      </w:r>
    </w:p>
    <w:p w:rsidR="00743BEC" w:rsidRDefault="00743BEC" w:rsidP="00E724FD">
      <w:pPr>
        <w:pStyle w:val="ab"/>
        <w:numPr>
          <w:ilvl w:val="1"/>
          <w:numId w:val="2"/>
        </w:numPr>
        <w:tabs>
          <w:tab w:val="left" w:pos="1296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Забайкальского края, администрации </w:t>
      </w:r>
      <w:r w:rsidR="00AB4935" w:rsidRPr="00D320C6">
        <w:rPr>
          <w:rFonts w:eastAsia="Times New Roman"/>
          <w:spacing w:val="2"/>
          <w:sz w:val="28"/>
          <w:szCs w:val="28"/>
        </w:rPr>
        <w:t>муниципального района «Петровск-Забайкальский район»</w:t>
      </w:r>
      <w:r>
        <w:rPr>
          <w:sz w:val="28"/>
          <w:szCs w:val="28"/>
        </w:rPr>
        <w:t>, Методическими рекомендациями по порядку подготовки  списков  граждан, нуждающихся в получении единовременной материальной помощи, финансовой 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</w:t>
      </w:r>
      <w:r w:rsidR="00CF2D80">
        <w:rPr>
          <w:sz w:val="28"/>
          <w:szCs w:val="28"/>
        </w:rPr>
        <w:t xml:space="preserve"> МЧС России 3 марта </w:t>
      </w:r>
      <w:r>
        <w:rPr>
          <w:sz w:val="28"/>
          <w:szCs w:val="28"/>
        </w:rPr>
        <w:t>2022</w:t>
      </w:r>
      <w:r w:rsidR="002D14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CF2D80">
        <w:rPr>
          <w:rFonts w:ascii="Arial" w:hAnsi="Arial" w:cs="Arial"/>
          <w:sz w:val="25"/>
          <w:szCs w:val="25"/>
        </w:rPr>
        <w:t xml:space="preserve">№ </w:t>
      </w:r>
      <w:r>
        <w:rPr>
          <w:sz w:val="28"/>
          <w:szCs w:val="28"/>
        </w:rPr>
        <w:t>2-4-71-7-11 и настоящим Положением.</w:t>
      </w:r>
    </w:p>
    <w:p w:rsidR="00743BEC" w:rsidRDefault="00743BEC" w:rsidP="00E724FD">
      <w:pPr>
        <w:pStyle w:val="ab"/>
        <w:numPr>
          <w:ilvl w:val="1"/>
          <w:numId w:val="2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pacing w:val="-23"/>
          <w:sz w:val="28"/>
          <w:szCs w:val="28"/>
        </w:rPr>
        <w:t xml:space="preserve"> </w:t>
      </w:r>
      <w:r w:rsidR="00CF2D80">
        <w:rPr>
          <w:sz w:val="28"/>
          <w:szCs w:val="28"/>
        </w:rPr>
        <w:t>Ко</w:t>
      </w:r>
      <w:r>
        <w:rPr>
          <w:sz w:val="28"/>
          <w:szCs w:val="28"/>
        </w:rPr>
        <w:t>миссии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>
        <w:rPr>
          <w:spacing w:val="-2"/>
          <w:sz w:val="28"/>
          <w:szCs w:val="28"/>
        </w:rPr>
        <w:t xml:space="preserve"> </w:t>
      </w:r>
      <w:r w:rsidR="002F3E82">
        <w:rPr>
          <w:spacing w:val="-2"/>
          <w:sz w:val="28"/>
          <w:szCs w:val="28"/>
        </w:rPr>
        <w:t xml:space="preserve">постановлением или </w:t>
      </w:r>
      <w:r w:rsidR="00857DBA">
        <w:rPr>
          <w:spacing w:val="-2"/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A504B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504BB" w:rsidRPr="00D320C6">
        <w:rPr>
          <w:rFonts w:eastAsia="Times New Roman"/>
          <w:spacing w:val="2"/>
          <w:sz w:val="28"/>
          <w:szCs w:val="28"/>
        </w:rPr>
        <w:t>муниципального района «Петровск-Забайкальский район»</w:t>
      </w:r>
      <w:r w:rsidRPr="00CF2D80">
        <w:rPr>
          <w:i/>
          <w:sz w:val="28"/>
          <w:szCs w:val="28"/>
        </w:rPr>
        <w:t>.</w:t>
      </w:r>
    </w:p>
    <w:p w:rsidR="00743BEC" w:rsidRPr="004D2BE5" w:rsidRDefault="00743BEC" w:rsidP="00E724FD">
      <w:pPr>
        <w:pStyle w:val="ab"/>
        <w:numPr>
          <w:ilvl w:val="1"/>
          <w:numId w:val="2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Исполнение обязанностей секретаря Комиссии возлагается на члена Комиссии по решению председателя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4D2BE5" w:rsidRPr="00532209" w:rsidRDefault="004D2BE5" w:rsidP="00E724FD">
      <w:pPr>
        <w:pStyle w:val="ab"/>
        <w:tabs>
          <w:tab w:val="left" w:pos="1301"/>
        </w:tabs>
        <w:kinsoku w:val="0"/>
        <w:overflowPunct w:val="0"/>
        <w:spacing w:before="0"/>
        <w:ind w:left="0" w:firstLine="0"/>
        <w:rPr>
          <w:color w:val="000000"/>
          <w:sz w:val="28"/>
          <w:szCs w:val="28"/>
        </w:rPr>
      </w:pPr>
    </w:p>
    <w:p w:rsidR="00532209" w:rsidRPr="004321EF" w:rsidRDefault="00532209" w:rsidP="00E724FD">
      <w:pPr>
        <w:pStyle w:val="ab"/>
        <w:numPr>
          <w:ilvl w:val="1"/>
          <w:numId w:val="1"/>
        </w:numPr>
        <w:tabs>
          <w:tab w:val="left" w:pos="3546"/>
        </w:tabs>
        <w:kinsoku w:val="0"/>
        <w:overflowPunct w:val="0"/>
        <w:spacing w:before="14"/>
        <w:ind w:left="0" w:hanging="285"/>
        <w:jc w:val="center"/>
        <w:rPr>
          <w:b/>
          <w:bCs/>
          <w:w w:val="105"/>
          <w:sz w:val="28"/>
          <w:szCs w:val="28"/>
        </w:rPr>
      </w:pPr>
      <w:r w:rsidRPr="004321EF">
        <w:rPr>
          <w:b/>
          <w:bCs/>
          <w:w w:val="105"/>
          <w:sz w:val="28"/>
          <w:szCs w:val="28"/>
        </w:rPr>
        <w:t>Функции</w:t>
      </w:r>
      <w:r w:rsidRPr="004321EF">
        <w:rPr>
          <w:b/>
          <w:bCs/>
          <w:spacing w:val="17"/>
          <w:w w:val="105"/>
          <w:sz w:val="28"/>
          <w:szCs w:val="28"/>
        </w:rPr>
        <w:t xml:space="preserve"> </w:t>
      </w:r>
      <w:r w:rsidRPr="004321EF">
        <w:rPr>
          <w:b/>
          <w:bCs/>
          <w:w w:val="105"/>
          <w:sz w:val="28"/>
          <w:szCs w:val="28"/>
        </w:rPr>
        <w:t>Комиссии</w:t>
      </w:r>
    </w:p>
    <w:p w:rsidR="00532209" w:rsidRDefault="00532209" w:rsidP="00E724FD">
      <w:pPr>
        <w:pStyle w:val="ab"/>
        <w:numPr>
          <w:ilvl w:val="1"/>
          <w:numId w:val="4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532209">
        <w:rPr>
          <w:sz w:val="28"/>
          <w:szCs w:val="28"/>
        </w:rPr>
        <w:t>Основными функциями Комиссии</w:t>
      </w:r>
      <w:r w:rsidRPr="00532209">
        <w:rPr>
          <w:spacing w:val="60"/>
          <w:sz w:val="28"/>
          <w:szCs w:val="28"/>
        </w:rPr>
        <w:t xml:space="preserve"> </w:t>
      </w:r>
      <w:r w:rsidRPr="00532209">
        <w:rPr>
          <w:sz w:val="28"/>
          <w:szCs w:val="28"/>
        </w:rPr>
        <w:t>являются: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A504BB" w:rsidRPr="00D320C6">
        <w:rPr>
          <w:rFonts w:eastAsia="Times New Roman"/>
          <w:spacing w:val="2"/>
          <w:sz w:val="28"/>
          <w:szCs w:val="28"/>
        </w:rPr>
        <w:t>муниципального района «Петровск-Забайкальский район»</w:t>
      </w:r>
      <w:r>
        <w:rPr>
          <w:sz w:val="28"/>
          <w:szCs w:val="28"/>
        </w:rPr>
        <w:t>, при введении режима чрезвычайной 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установление факта </w:t>
      </w:r>
      <w:r w:rsidR="004D2BE5">
        <w:rPr>
          <w:sz w:val="28"/>
          <w:szCs w:val="28"/>
        </w:rPr>
        <w:t>нарушения условий жизнедеятельности</w:t>
      </w:r>
      <w:r w:rsidR="00AB7B4A">
        <w:rPr>
          <w:sz w:val="28"/>
          <w:szCs w:val="28"/>
        </w:rPr>
        <w:t xml:space="preserve"> граждан</w:t>
      </w:r>
      <w:r w:rsidR="004D2B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B7B4A">
        <w:rPr>
          <w:sz w:val="28"/>
          <w:szCs w:val="28"/>
        </w:rPr>
        <w:t> </w:t>
      </w:r>
      <w:r>
        <w:rPr>
          <w:sz w:val="28"/>
          <w:szCs w:val="28"/>
        </w:rPr>
        <w:t>результате чрезвычайной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установление факта утраты гражданами имущества первой необходимости в результате чрезвычайной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:rsidR="00532209" w:rsidRDefault="00532209" w:rsidP="00E724FD">
      <w:pPr>
        <w:pStyle w:val="ab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Факт проживания граждан от 14 лет и старше в жилых помещениях, которые попали в зону чрезвычайной ситуации, при введении режима чрезвычайной ситуации</w:t>
      </w:r>
      <w:r w:rsidR="00AB7B4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устанавливается решением Комиссии на основании следующих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критериев: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гражданин зарегистрирован по месту жительства в жилом помещении, которое попало в зону чрезвычайной ситуации, при введении режима чрезвычайной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гражданин зарегистрирован по месту пребывания в жилом помещении, которо</w:t>
      </w:r>
      <w:r w:rsidR="004D2BE5">
        <w:rPr>
          <w:sz w:val="28"/>
          <w:szCs w:val="28"/>
        </w:rPr>
        <w:t>е</w:t>
      </w:r>
      <w:r>
        <w:rPr>
          <w:sz w:val="28"/>
          <w:szCs w:val="28"/>
        </w:rPr>
        <w:t xml:space="preserve"> попало в зону чрезвычайной ситуации, при введении режима чрезвычайной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8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договор аренды жилого помещения, которое попало в зону чрезвычайной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договор социального найма жилого помещения, которое попало в зону чрезвычайной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4456A6">
        <w:rPr>
          <w:sz w:val="28"/>
          <w:szCs w:val="28"/>
        </w:rPr>
        <w:t xml:space="preserve"> (жилые помещения по договорам социального найма не предоставляются иностранным гражданам, лицам без гражданства)</w:t>
      </w:r>
      <w:r>
        <w:rPr>
          <w:sz w:val="28"/>
          <w:szCs w:val="28"/>
        </w:rPr>
        <w:t>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имеется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справка о составе семьи;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имеются справки с места работы или учебы, справки медицинских организаций;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имеются документы, подтверждающие оказание медицинских, образовательных, социальных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8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информационная справка МВД РФ о проживании по указанному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адресу;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судебное решение об установлении фа</w:t>
      </w:r>
      <w:r w:rsidR="004D2BE5">
        <w:rPr>
          <w:sz w:val="28"/>
          <w:szCs w:val="28"/>
        </w:rPr>
        <w:t>кта проживания гражданина в жило</w:t>
      </w:r>
      <w:r>
        <w:rPr>
          <w:sz w:val="28"/>
          <w:szCs w:val="28"/>
        </w:rPr>
        <w:t>м помещении, которое попало в зону чрезвычайной ситуации.</w:t>
      </w:r>
    </w:p>
    <w:p w:rsidR="00532209" w:rsidRDefault="00532209" w:rsidP="00E724FD">
      <w:pPr>
        <w:pStyle w:val="ab"/>
        <w:numPr>
          <w:ilvl w:val="1"/>
          <w:numId w:val="4"/>
        </w:numPr>
        <w:tabs>
          <w:tab w:val="left" w:pos="1315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Факт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проживания детей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</w:t>
      </w:r>
      <w:r w:rsidR="004D2BE5">
        <w:rPr>
          <w:sz w:val="28"/>
          <w:szCs w:val="28"/>
        </w:rPr>
        <w:t>орым прожи</w:t>
      </w:r>
      <w:r>
        <w:rPr>
          <w:sz w:val="28"/>
          <w:szCs w:val="28"/>
        </w:rPr>
        <w:t>вает</w:t>
      </w:r>
      <w:r w:rsidRPr="004D2BE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ребенок.</w:t>
      </w:r>
    </w:p>
    <w:p w:rsidR="004D2BE5" w:rsidRDefault="004D2BE5" w:rsidP="00E724FD">
      <w:pPr>
        <w:pStyle w:val="ab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4D2BE5">
        <w:rPr>
          <w:sz w:val="28"/>
          <w:szCs w:val="28"/>
        </w:rPr>
        <w:t>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</w:t>
      </w:r>
      <w:r w:rsidR="00EB44DA">
        <w:rPr>
          <w:sz w:val="28"/>
          <w:szCs w:val="28"/>
        </w:rPr>
        <w:t>.</w:t>
      </w:r>
    </w:p>
    <w:p w:rsidR="00EB44DA" w:rsidRPr="00EB44DA" w:rsidRDefault="00EB44DA" w:rsidP="00E724FD">
      <w:pPr>
        <w:pStyle w:val="ab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B44DA">
        <w:rPr>
          <w:sz w:val="28"/>
          <w:szCs w:val="28"/>
        </w:rPr>
        <w:t>Факт нарушения условий жизнедеятельности граждан в результате чрезвычайной ситуации устанавливается решением комиссии исходя из следующих критерие</w:t>
      </w:r>
      <w:r>
        <w:rPr>
          <w:sz w:val="28"/>
          <w:szCs w:val="28"/>
        </w:rPr>
        <w:t>в: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0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невозможность проживания граждан в жилых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помещениях;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0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нарушены;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1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нарушение санитарно-эпидемиологического благополучия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граждан.</w:t>
      </w:r>
    </w:p>
    <w:p w:rsidR="00532209" w:rsidRDefault="00532209" w:rsidP="00E724FD">
      <w:pPr>
        <w:pStyle w:val="ab"/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помещениях.</w:t>
      </w:r>
    </w:p>
    <w:p w:rsidR="00532209" w:rsidRDefault="00532209" w:rsidP="00E724FD">
      <w:pPr>
        <w:pStyle w:val="ab"/>
        <w:numPr>
          <w:ilvl w:val="1"/>
          <w:numId w:val="4"/>
        </w:numPr>
        <w:tabs>
          <w:tab w:val="left" w:pos="1342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нем: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здания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(помещения);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теплоснабжения здания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(помещения);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водоснабжения здания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(помещения);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20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электроснабжения здания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(помещения).</w:t>
      </w:r>
    </w:p>
    <w:p w:rsidR="00532209" w:rsidRDefault="00EB44DA" w:rsidP="00E724FD">
      <w:pPr>
        <w:pStyle w:val="ab"/>
        <w:numPr>
          <w:ilvl w:val="2"/>
          <w:numId w:val="4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</w:t>
      </w:r>
      <w:r w:rsidR="00532209">
        <w:rPr>
          <w:sz w:val="28"/>
          <w:szCs w:val="28"/>
        </w:rPr>
        <w:t xml:space="preserve">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</w:t>
      </w:r>
      <w:proofErr w:type="gramStart"/>
      <w:r w:rsidR="00532209">
        <w:rPr>
          <w:sz w:val="28"/>
          <w:szCs w:val="28"/>
        </w:rPr>
        <w:t>перегородки,  перекрытия</w:t>
      </w:r>
      <w:proofErr w:type="gramEnd"/>
      <w:r w:rsidR="00532209">
        <w:rPr>
          <w:sz w:val="28"/>
          <w:szCs w:val="28"/>
        </w:rPr>
        <w:t>,  полы,  крыша,  окна и двери, отделочные работы, печное отопление,</w:t>
      </w:r>
      <w:r w:rsidR="00532209">
        <w:rPr>
          <w:spacing w:val="53"/>
          <w:sz w:val="28"/>
          <w:szCs w:val="28"/>
        </w:rPr>
        <w:t xml:space="preserve"> </w:t>
      </w:r>
      <w:r w:rsidR="00532209">
        <w:rPr>
          <w:sz w:val="28"/>
          <w:szCs w:val="28"/>
        </w:rPr>
        <w:t>электроосвещение.</w:t>
      </w:r>
    </w:p>
    <w:p w:rsidR="00532209" w:rsidRDefault="00532209" w:rsidP="00E724FD">
      <w:pPr>
        <w:pStyle w:val="ab"/>
        <w:numPr>
          <w:ilvl w:val="2"/>
          <w:numId w:val="4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:rsidR="00532209" w:rsidRDefault="00532209" w:rsidP="00E724FD">
      <w:pPr>
        <w:pStyle w:val="ab"/>
        <w:numPr>
          <w:ilvl w:val="2"/>
          <w:numId w:val="4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Состояние водоснабжения здания (помещения) определяется визуально. Невозможность проживания гражданина в жилых помещениях констатируется, </w:t>
      </w:r>
      <w:r>
        <w:rPr>
          <w:w w:val="75"/>
          <w:sz w:val="28"/>
          <w:szCs w:val="28"/>
        </w:rPr>
        <w:t xml:space="preserve">- </w:t>
      </w:r>
      <w:r>
        <w:rPr>
          <w:sz w:val="28"/>
          <w:szCs w:val="28"/>
        </w:rPr>
        <w:t>если в результате чрезвычайной ситуации более суток прекращено водоснабжение жилого здания (помещения), осуществляемое до чрезвычайной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:rsidR="00532209" w:rsidRDefault="00532209" w:rsidP="00E724FD">
      <w:pPr>
        <w:pStyle w:val="ab"/>
        <w:numPr>
          <w:ilvl w:val="2"/>
          <w:numId w:val="4"/>
        </w:numPr>
        <w:tabs>
          <w:tab w:val="left" w:pos="1562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:rsidR="00532209" w:rsidRPr="00EB44DA" w:rsidRDefault="00532209" w:rsidP="00E724FD">
      <w:pPr>
        <w:pStyle w:val="ab"/>
        <w:numPr>
          <w:ilvl w:val="1"/>
          <w:numId w:val="4"/>
        </w:numPr>
        <w:tabs>
          <w:tab w:val="left" w:pos="1356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B44DA">
        <w:rPr>
          <w:sz w:val="28"/>
          <w:szCs w:val="28"/>
        </w:rPr>
        <w:t>Критерий невозможности осуществления транспортного</w:t>
      </w:r>
      <w:r w:rsidR="00EB44DA" w:rsidRPr="00EB44DA">
        <w:rPr>
          <w:sz w:val="28"/>
          <w:szCs w:val="28"/>
        </w:rPr>
        <w:t xml:space="preserve"> </w:t>
      </w:r>
      <w:r w:rsidRPr="00EB44DA">
        <w:rPr>
          <w:sz w:val="28"/>
          <w:szCs w:val="28"/>
        </w:rPr>
        <w:t>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6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определения наличия и состава общественного транспорта в районе проживания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гражданина;</w:t>
      </w:r>
    </w:p>
    <w:p w:rsidR="00532209" w:rsidRPr="001C41FA" w:rsidRDefault="00532209" w:rsidP="00E724FD">
      <w:pPr>
        <w:pStyle w:val="ab"/>
        <w:numPr>
          <w:ilvl w:val="0"/>
          <w:numId w:val="3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EB44DA">
        <w:rPr>
          <w:sz w:val="28"/>
          <w:szCs w:val="28"/>
        </w:rPr>
        <w:t>определения возможности функционирования общественного транспорта от ближайшего к гражданину остановочного</w:t>
      </w:r>
      <w:r w:rsidRPr="00EB44DA">
        <w:rPr>
          <w:spacing w:val="14"/>
          <w:sz w:val="28"/>
          <w:szCs w:val="28"/>
        </w:rPr>
        <w:t xml:space="preserve"> </w:t>
      </w:r>
      <w:r w:rsidRPr="00EB44DA">
        <w:rPr>
          <w:sz w:val="28"/>
          <w:szCs w:val="28"/>
        </w:rPr>
        <w:t>пункта.</w:t>
      </w:r>
    </w:p>
    <w:p w:rsidR="001C41FA" w:rsidRDefault="001C41FA" w:rsidP="00E724FD">
      <w:pPr>
        <w:pStyle w:val="ac"/>
        <w:tabs>
          <w:tab w:val="left" w:pos="2604"/>
          <w:tab w:val="left" w:pos="3264"/>
          <w:tab w:val="left" w:pos="3681"/>
        </w:tabs>
        <w:kinsoku w:val="0"/>
        <w:overflowPunct w:val="0"/>
        <w:spacing w:after="0"/>
        <w:ind w:firstLine="709"/>
        <w:jc w:val="both"/>
        <w:rPr>
          <w:rFonts w:eastAsiaTheme="minorEastAsia"/>
          <w:color w:val="auto"/>
          <w:kern w:val="0"/>
          <w:sz w:val="28"/>
          <w:szCs w:val="28"/>
          <w:lang w:eastAsia="ru-RU"/>
        </w:rPr>
      </w:pP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Невозможность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осуществления</w:t>
      </w:r>
      <w:r w:rsidRPr="001C41FA">
        <w:rPr>
          <w:sz w:val="28"/>
          <w:szCs w:val="28"/>
        </w:rPr>
        <w:t xml:space="preserve"> 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>транспортного сообщения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констатируется при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наличии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абсолютной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невозможности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функционирования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общественного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транспорта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между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территорией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проживания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граждан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и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иными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территориями,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где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условия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жизнедеятельности не были нарушены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>.</w:t>
      </w:r>
    </w:p>
    <w:p w:rsidR="00532209" w:rsidRPr="00BC45D0" w:rsidRDefault="001C41FA" w:rsidP="00E724FD">
      <w:pPr>
        <w:pStyle w:val="ac"/>
        <w:numPr>
          <w:ilvl w:val="1"/>
          <w:numId w:val="4"/>
        </w:numPr>
        <w:tabs>
          <w:tab w:val="left" w:pos="1418"/>
          <w:tab w:val="left" w:pos="1701"/>
        </w:tabs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Критерий нарушения санитарно-эпидемиологического благополучия граждан </w:t>
      </w:r>
      <w:r w:rsidR="00732D24"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>оценивается инструментально. Нарушение санитарно-эпидемиологического благополучия гражданина констатируется</w:t>
      </w:r>
      <w:r w:rsidR="00BC45D0">
        <w:rPr>
          <w:rFonts w:eastAsiaTheme="minorEastAsia"/>
          <w:color w:val="auto"/>
          <w:kern w:val="0"/>
          <w:sz w:val="28"/>
          <w:szCs w:val="28"/>
          <w:lang w:eastAsia="ru-RU"/>
        </w:rPr>
        <w:t>,</w:t>
      </w:r>
      <w:r w:rsidR="00BC45D0"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="00532209" w:rsidRPr="00BC45D0">
        <w:rPr>
          <w:sz w:val="28"/>
          <w:szCs w:val="28"/>
        </w:rPr>
        <w:t>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C42C19" w:rsidRDefault="00C42C19" w:rsidP="00E724FD">
      <w:pPr>
        <w:pStyle w:val="ab"/>
        <w:numPr>
          <w:ilvl w:val="1"/>
          <w:numId w:val="4"/>
        </w:numPr>
        <w:tabs>
          <w:tab w:val="left" w:pos="1323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2C19">
        <w:rPr>
          <w:sz w:val="28"/>
          <w:szCs w:val="28"/>
        </w:rPr>
        <w:t>Факт утраты имущества первой необходимости устанавливается решением комиссии исходя из следующих критериев:</w:t>
      </w:r>
    </w:p>
    <w:p w:rsidR="00C42C19" w:rsidRPr="00C42C19" w:rsidRDefault="00C42C19" w:rsidP="00E724FD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- 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частичная утрата имущества первой необходимости </w:t>
      </w:r>
      <w:r>
        <w:rPr>
          <w:rFonts w:eastAsia="DejaVu Sans"/>
          <w:kern w:val="2"/>
          <w:sz w:val="28"/>
          <w:szCs w:val="28"/>
          <w:lang w:eastAsia="en-US"/>
        </w:rPr>
        <w:t>–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 приведение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в результате воздействия поражающих факторов источника чрезвычайной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ситуации части находящегося в жилом помещении, попавшем в зону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чрезвычайной ситуации, имущества первой необходимости (не менее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3 предметов имущества первой необходимости) в состояние, непригодное для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дальнейшего использования;</w:t>
      </w:r>
    </w:p>
    <w:p w:rsidR="00C42C19" w:rsidRPr="00E12DD4" w:rsidRDefault="00C42C19" w:rsidP="00E724FD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- 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полная утрата имущества первой необходимости </w:t>
      </w:r>
      <w:r>
        <w:rPr>
          <w:rFonts w:eastAsia="DejaVu Sans"/>
          <w:kern w:val="2"/>
          <w:sz w:val="28"/>
          <w:szCs w:val="28"/>
          <w:lang w:eastAsia="en-US"/>
        </w:rPr>
        <w:t>–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 приведение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в результате воздействия поражающих факторов источника чрезвычайной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ситуации всего находящегося в жилом помещении, попавшем в зону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E12DD4">
        <w:rPr>
          <w:rFonts w:eastAsia="DejaVu Sans"/>
          <w:kern w:val="2"/>
          <w:sz w:val="28"/>
          <w:szCs w:val="28"/>
          <w:lang w:eastAsia="en-US"/>
        </w:rPr>
        <w:t>чрезвычайной ситуации, имущества первой необходимости в состояние, непригодное для дальнейшего использования.</w:t>
      </w:r>
    </w:p>
    <w:p w:rsidR="00532209" w:rsidRPr="00E12DD4" w:rsidRDefault="00532209" w:rsidP="00E724FD">
      <w:pPr>
        <w:pStyle w:val="ab"/>
        <w:numPr>
          <w:ilvl w:val="2"/>
          <w:numId w:val="4"/>
        </w:numPr>
        <w:tabs>
          <w:tab w:val="left" w:pos="1529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12DD4">
        <w:rPr>
          <w:sz w:val="28"/>
          <w:szCs w:val="28"/>
        </w:rPr>
        <w:t>Под имуществом первой необходимости понимается минимальный набор непродовольственных товаров</w:t>
      </w:r>
      <w:r w:rsidR="00E12DD4" w:rsidRPr="00E12DD4">
        <w:rPr>
          <w:sz w:val="28"/>
          <w:szCs w:val="28"/>
        </w:rPr>
        <w:t xml:space="preserve"> общесемейного пользования, необходимых для сохранения здоровья </w:t>
      </w:r>
      <w:r w:rsidRPr="00E12DD4">
        <w:rPr>
          <w:sz w:val="28"/>
          <w:szCs w:val="28"/>
        </w:rPr>
        <w:t>человека и обеспечения его жизнедеятельности, включающий в себя:</w:t>
      </w:r>
    </w:p>
    <w:p w:rsidR="00532209" w:rsidRPr="00E12DD4" w:rsidRDefault="00E12DD4" w:rsidP="00E724FD">
      <w:pPr>
        <w:pStyle w:val="ab"/>
        <w:numPr>
          <w:ilvl w:val="0"/>
          <w:numId w:val="3"/>
        </w:numPr>
        <w:tabs>
          <w:tab w:val="left" w:pos="995"/>
          <w:tab w:val="left" w:pos="763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12DD4">
        <w:rPr>
          <w:sz w:val="28"/>
          <w:szCs w:val="28"/>
        </w:rPr>
        <w:t xml:space="preserve">предметы для хранения </w:t>
      </w:r>
      <w:r w:rsidR="00532209" w:rsidRPr="00E12DD4">
        <w:rPr>
          <w:sz w:val="28"/>
          <w:szCs w:val="28"/>
        </w:rPr>
        <w:t>и приготовления пищи -</w:t>
      </w:r>
      <w:r w:rsidRPr="00E12DD4">
        <w:rPr>
          <w:sz w:val="28"/>
          <w:szCs w:val="28"/>
        </w:rPr>
        <w:t xml:space="preserve"> </w:t>
      </w:r>
      <w:r w:rsidR="00532209" w:rsidRPr="00E12DD4">
        <w:rPr>
          <w:sz w:val="28"/>
          <w:szCs w:val="28"/>
        </w:rPr>
        <w:t xml:space="preserve">холодильник, </w:t>
      </w:r>
      <w:r w:rsidRPr="00E12DD4">
        <w:rPr>
          <w:sz w:val="28"/>
          <w:szCs w:val="28"/>
        </w:rPr>
        <w:t>г</w:t>
      </w:r>
      <w:r w:rsidR="00532209" w:rsidRPr="00E12DD4">
        <w:rPr>
          <w:sz w:val="28"/>
          <w:szCs w:val="28"/>
        </w:rPr>
        <w:t>азовая плита (электроплита) и шкаф для посуды;</w:t>
      </w:r>
    </w:p>
    <w:p w:rsidR="00532209" w:rsidRPr="00E12DD4" w:rsidRDefault="00E12DD4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предметы</w:t>
      </w:r>
      <w:r w:rsidR="00532209" w:rsidRPr="00E12DD4">
        <w:rPr>
          <w:sz w:val="28"/>
          <w:szCs w:val="28"/>
        </w:rPr>
        <w:t xml:space="preserve"> мебели для приема пищи - стол и стул</w:t>
      </w:r>
      <w:r w:rsidR="00532209" w:rsidRPr="00E12DD4">
        <w:rPr>
          <w:spacing w:val="17"/>
          <w:sz w:val="28"/>
          <w:szCs w:val="28"/>
        </w:rPr>
        <w:t xml:space="preserve"> </w:t>
      </w:r>
      <w:r w:rsidR="00532209" w:rsidRPr="00E12DD4">
        <w:rPr>
          <w:sz w:val="28"/>
          <w:szCs w:val="28"/>
        </w:rPr>
        <w:t>(табуретка);</w:t>
      </w:r>
    </w:p>
    <w:p w:rsidR="00532209" w:rsidRPr="00E12DD4" w:rsidRDefault="00532209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E12DD4">
        <w:rPr>
          <w:w w:val="105"/>
          <w:sz w:val="28"/>
          <w:szCs w:val="28"/>
        </w:rPr>
        <w:t>предметы мебели для сна</w:t>
      </w:r>
      <w:r w:rsidR="00E12DD4">
        <w:rPr>
          <w:w w:val="105"/>
          <w:sz w:val="28"/>
          <w:szCs w:val="28"/>
        </w:rPr>
        <w:t xml:space="preserve"> </w:t>
      </w:r>
      <w:r w:rsidRPr="00E12DD4">
        <w:rPr>
          <w:w w:val="105"/>
          <w:sz w:val="28"/>
          <w:szCs w:val="28"/>
        </w:rPr>
        <w:t>- кровать</w:t>
      </w:r>
      <w:r w:rsidRPr="00E12DD4">
        <w:rPr>
          <w:spacing w:val="-7"/>
          <w:w w:val="105"/>
          <w:sz w:val="28"/>
          <w:szCs w:val="28"/>
        </w:rPr>
        <w:t xml:space="preserve"> </w:t>
      </w:r>
      <w:r w:rsidRPr="00E12DD4">
        <w:rPr>
          <w:w w:val="105"/>
          <w:sz w:val="28"/>
          <w:szCs w:val="28"/>
        </w:rPr>
        <w:t>(диван);</w:t>
      </w:r>
    </w:p>
    <w:p w:rsidR="00532209" w:rsidRPr="00E12DD4" w:rsidRDefault="00532209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E12DD4">
        <w:rPr>
          <w:sz w:val="28"/>
          <w:szCs w:val="28"/>
        </w:rPr>
        <w:t>предметы средств информирования граждан - телевизор</w:t>
      </w:r>
      <w:r w:rsidRPr="00E12DD4">
        <w:rPr>
          <w:spacing w:val="25"/>
          <w:sz w:val="28"/>
          <w:szCs w:val="28"/>
        </w:rPr>
        <w:t xml:space="preserve"> </w:t>
      </w:r>
      <w:r w:rsidRPr="00E12DD4">
        <w:rPr>
          <w:sz w:val="28"/>
          <w:szCs w:val="28"/>
        </w:rPr>
        <w:t>(радио);</w:t>
      </w:r>
    </w:p>
    <w:p w:rsidR="00532209" w:rsidRPr="00E12DD4" w:rsidRDefault="00532209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rFonts w:eastAsia="DejaVu Sans"/>
          <w:kern w:val="2"/>
          <w:sz w:val="28"/>
          <w:szCs w:val="28"/>
          <w:lang w:eastAsia="en-US"/>
        </w:rPr>
      </w:pPr>
      <w:r w:rsidRPr="00E12DD4">
        <w:rPr>
          <w:sz w:val="28"/>
          <w:szCs w:val="28"/>
        </w:rPr>
        <w:t xml:space="preserve">предметы средств водоснабжения и отопления (в случае отсутствия </w:t>
      </w:r>
      <w:r w:rsidRPr="00E12DD4">
        <w:rPr>
          <w:rFonts w:eastAsia="DejaVu Sans"/>
          <w:kern w:val="2"/>
          <w:sz w:val="28"/>
          <w:szCs w:val="28"/>
          <w:lang w:eastAsia="en-US"/>
        </w:rPr>
        <w:t>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532209" w:rsidRDefault="00532209" w:rsidP="004E2EC2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color w:val="auto"/>
          <w:sz w:val="28"/>
          <w:szCs w:val="28"/>
        </w:rPr>
      </w:pPr>
      <w:r w:rsidRPr="00E12DD4">
        <w:rPr>
          <w:color w:val="auto"/>
          <w:sz w:val="28"/>
          <w:szCs w:val="28"/>
        </w:rPr>
        <w:t>При определении степени утраты имущества необходимости учитывается утрата предметов имущества необходимости каждой категории однократно.</w:t>
      </w:r>
    </w:p>
    <w:p w:rsidR="0052081F" w:rsidRPr="004E2EC2" w:rsidRDefault="004E2EC2" w:rsidP="00E724FD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4E2EC2">
        <w:rPr>
          <w:color w:val="auto"/>
          <w:sz w:val="28"/>
          <w:szCs w:val="28"/>
        </w:rPr>
        <w:t>По результатом работы Комиссия формирует заключени</w:t>
      </w:r>
      <w:r>
        <w:rPr>
          <w:color w:val="auto"/>
          <w:sz w:val="28"/>
          <w:szCs w:val="28"/>
        </w:rPr>
        <w:t>я</w:t>
      </w:r>
      <w:r w:rsidRPr="004E2EC2">
        <w:rPr>
          <w:color w:val="auto"/>
          <w:sz w:val="28"/>
          <w:szCs w:val="28"/>
        </w:rPr>
        <w:t xml:space="preserve">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(далее - заключение об установлении фактов проживания и нарушения условий жизнедеятельности)</w:t>
      </w:r>
      <w:r>
        <w:rPr>
          <w:color w:val="auto"/>
          <w:sz w:val="28"/>
          <w:szCs w:val="28"/>
        </w:rPr>
        <w:t xml:space="preserve"> (Приложение </w:t>
      </w:r>
      <w:r w:rsidR="001D2FA6" w:rsidRPr="001D2FA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) и (или) </w:t>
      </w:r>
      <w:r w:rsidRPr="004E2EC2">
        <w:rPr>
          <w:color w:val="auto"/>
          <w:sz w:val="28"/>
          <w:szCs w:val="28"/>
        </w:rPr>
        <w:t>заключени</w:t>
      </w:r>
      <w:r>
        <w:rPr>
          <w:color w:val="auto"/>
          <w:sz w:val="28"/>
          <w:szCs w:val="28"/>
        </w:rPr>
        <w:t>я</w:t>
      </w:r>
      <w:r w:rsidRPr="004E2EC2">
        <w:rPr>
          <w:color w:val="auto"/>
          <w:sz w:val="28"/>
          <w:szCs w:val="28"/>
        </w:rPr>
        <w:t xml:space="preserve">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(далее </w:t>
      </w:r>
      <w:r w:rsidR="001D2FA6">
        <w:rPr>
          <w:color w:val="auto"/>
          <w:sz w:val="28"/>
          <w:szCs w:val="28"/>
        </w:rPr>
        <w:t>–</w:t>
      </w:r>
      <w:r w:rsidRPr="004E2EC2">
        <w:rPr>
          <w:color w:val="auto"/>
          <w:sz w:val="28"/>
          <w:szCs w:val="28"/>
        </w:rPr>
        <w:t xml:space="preserve"> заключение об установлении фактов проживания и утраты имущества)</w:t>
      </w:r>
      <w:r w:rsidR="00857DBA">
        <w:rPr>
          <w:color w:val="auto"/>
          <w:sz w:val="28"/>
          <w:szCs w:val="28"/>
        </w:rPr>
        <w:t>.</w:t>
      </w:r>
      <w:r w:rsidR="007D1306">
        <w:rPr>
          <w:color w:val="auto"/>
          <w:sz w:val="28"/>
          <w:szCs w:val="28"/>
        </w:rPr>
        <w:t xml:space="preserve"> (Приложение </w:t>
      </w:r>
      <w:r w:rsidR="001D2FA6" w:rsidRPr="001D2FA6">
        <w:rPr>
          <w:color w:val="auto"/>
          <w:sz w:val="28"/>
          <w:szCs w:val="28"/>
        </w:rPr>
        <w:t>3)</w:t>
      </w:r>
    </w:p>
    <w:p w:rsidR="004E2EC2" w:rsidRDefault="004E2EC2" w:rsidP="00E724FD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4E2EC2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4E2EC2">
        <w:rPr>
          <w:sz w:val="28"/>
          <w:szCs w:val="28"/>
        </w:rPr>
        <w:t xml:space="preserve"> об установлении фактов проживания и нарушения условий жизнедеятельности</w:t>
      </w:r>
      <w:r>
        <w:rPr>
          <w:sz w:val="28"/>
          <w:szCs w:val="28"/>
        </w:rPr>
        <w:t xml:space="preserve"> и з</w:t>
      </w:r>
      <w:r w:rsidR="007C2264">
        <w:rPr>
          <w:sz w:val="28"/>
          <w:szCs w:val="28"/>
        </w:rPr>
        <w:t>аключения</w:t>
      </w:r>
      <w:r w:rsidRPr="004E2EC2">
        <w:rPr>
          <w:sz w:val="28"/>
          <w:szCs w:val="28"/>
        </w:rPr>
        <w:t xml:space="preserve"> об установлении фактов проживания и утраты имущества </w:t>
      </w:r>
      <w:r w:rsidR="007C2264">
        <w:rPr>
          <w:sz w:val="28"/>
          <w:szCs w:val="28"/>
        </w:rPr>
        <w:t>могут</w:t>
      </w:r>
      <w:r w:rsidR="007C2264" w:rsidRPr="007C2264">
        <w:rPr>
          <w:sz w:val="28"/>
          <w:szCs w:val="28"/>
        </w:rPr>
        <w:t xml:space="preserve"> быть подготовлен</w:t>
      </w:r>
      <w:r w:rsidR="007C2264">
        <w:rPr>
          <w:sz w:val="28"/>
          <w:szCs w:val="28"/>
        </w:rPr>
        <w:t>ы</w:t>
      </w:r>
      <w:r w:rsidR="007C2264" w:rsidRPr="007C2264">
        <w:rPr>
          <w:sz w:val="28"/>
          <w:szCs w:val="28"/>
        </w:rPr>
        <w:t xml:space="preserve"> комиссией на одного или нескольких граждан, проживающих в одном жилом помещении, находящемся в зоне чрезвычайной ситуации.</w:t>
      </w:r>
    </w:p>
    <w:p w:rsidR="007C2264" w:rsidRDefault="007C2264" w:rsidP="00E724FD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4E2EC2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4E2EC2">
        <w:rPr>
          <w:sz w:val="28"/>
          <w:szCs w:val="28"/>
        </w:rPr>
        <w:t xml:space="preserve"> об установлении фактов проживания и нарушения условий жизнедеятельности</w:t>
      </w:r>
      <w:r>
        <w:rPr>
          <w:sz w:val="28"/>
          <w:szCs w:val="28"/>
        </w:rPr>
        <w:t xml:space="preserve"> и заключения</w:t>
      </w:r>
      <w:r w:rsidRPr="004E2EC2">
        <w:rPr>
          <w:sz w:val="28"/>
          <w:szCs w:val="28"/>
        </w:rPr>
        <w:t xml:space="preserve"> об установлении фактов проживания и утраты имущества</w:t>
      </w:r>
      <w:r>
        <w:rPr>
          <w:rStyle w:val="FontStyle44"/>
        </w:rPr>
        <w:t xml:space="preserve"> </w:t>
      </w:r>
      <w:r>
        <w:rPr>
          <w:sz w:val="28"/>
          <w:szCs w:val="28"/>
        </w:rPr>
        <w:t>подписываю</w:t>
      </w:r>
      <w:r w:rsidRPr="007C2264">
        <w:rPr>
          <w:sz w:val="28"/>
          <w:szCs w:val="28"/>
        </w:rPr>
        <w:t>тся всеми членами комиссии</w:t>
      </w:r>
      <w:r>
        <w:rPr>
          <w:sz w:val="28"/>
          <w:szCs w:val="28"/>
        </w:rPr>
        <w:t>. Утверждаю</w:t>
      </w:r>
      <w:r w:rsidRPr="007C2264">
        <w:rPr>
          <w:sz w:val="28"/>
          <w:szCs w:val="28"/>
        </w:rPr>
        <w:t>тся главой муниципального образования с расшифровкой подпи</w:t>
      </w:r>
      <w:r>
        <w:rPr>
          <w:sz w:val="28"/>
          <w:szCs w:val="28"/>
        </w:rPr>
        <w:t>си, проставлением даты и заверяю</w:t>
      </w:r>
      <w:r w:rsidRPr="007C2264">
        <w:rPr>
          <w:sz w:val="28"/>
          <w:szCs w:val="28"/>
        </w:rPr>
        <w:t>тся соответствующей печатью</w:t>
      </w:r>
      <w:r>
        <w:rPr>
          <w:sz w:val="28"/>
          <w:szCs w:val="28"/>
        </w:rPr>
        <w:t>.</w:t>
      </w:r>
    </w:p>
    <w:p w:rsidR="007C2264" w:rsidRPr="004E2EC2" w:rsidRDefault="007C2264" w:rsidP="007C2264">
      <w:pPr>
        <w:pStyle w:val="ac"/>
        <w:kinsoku w:val="0"/>
        <w:overflowPunct w:val="0"/>
        <w:spacing w:after="0"/>
        <w:ind w:left="709"/>
        <w:jc w:val="both"/>
        <w:rPr>
          <w:sz w:val="28"/>
          <w:szCs w:val="28"/>
        </w:rPr>
      </w:pPr>
    </w:p>
    <w:p w:rsidR="004321EF" w:rsidRPr="004321EF" w:rsidRDefault="004321EF" w:rsidP="00E724FD">
      <w:pPr>
        <w:pStyle w:val="ab"/>
        <w:numPr>
          <w:ilvl w:val="1"/>
          <w:numId w:val="1"/>
        </w:numPr>
        <w:tabs>
          <w:tab w:val="left" w:pos="1276"/>
        </w:tabs>
        <w:kinsoku w:val="0"/>
        <w:overflowPunct w:val="0"/>
        <w:spacing w:before="0"/>
        <w:ind w:left="0" w:firstLine="709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Права</w:t>
      </w:r>
      <w:r w:rsidRPr="004321EF">
        <w:rPr>
          <w:b/>
          <w:bCs/>
          <w:spacing w:val="26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Комиссии</w:t>
      </w:r>
    </w:p>
    <w:p w:rsidR="004321EF" w:rsidRPr="004321EF" w:rsidRDefault="004321EF" w:rsidP="00E724FD">
      <w:pPr>
        <w:pStyle w:val="ac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3.1. Комиссия в пределах своей компетенции имеет право:</w:t>
      </w:r>
    </w:p>
    <w:p w:rsidR="004321EF" w:rsidRPr="004321EF" w:rsidRDefault="004321EF" w:rsidP="00E724FD">
      <w:pPr>
        <w:pStyle w:val="ab"/>
        <w:numPr>
          <w:ilvl w:val="0"/>
          <w:numId w:val="3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обращаться к гражданам, подавшим заявление об оказании единовременной</w:t>
      </w:r>
      <w:r w:rsidRPr="004321EF">
        <w:rPr>
          <w:spacing w:val="-2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материальной</w:t>
      </w:r>
      <w:r w:rsidRPr="004321EF">
        <w:rPr>
          <w:spacing w:val="-11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помощи</w:t>
      </w:r>
      <w:r w:rsidRPr="004321EF">
        <w:rPr>
          <w:spacing w:val="-19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</w:t>
      </w:r>
      <w:r w:rsidRPr="004321EF">
        <w:rPr>
          <w:spacing w:val="-31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(или)</w:t>
      </w:r>
      <w:r w:rsidRPr="004321EF">
        <w:rPr>
          <w:spacing w:val="-29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финансовой</w:t>
      </w:r>
      <w:r w:rsidRPr="004321EF">
        <w:rPr>
          <w:spacing w:val="-11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помощи</w:t>
      </w:r>
      <w:r w:rsidRPr="004321EF">
        <w:rPr>
          <w:spacing w:val="-2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в</w:t>
      </w:r>
      <w:r w:rsidRPr="004321EF">
        <w:rPr>
          <w:spacing w:val="-3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связи с</w:t>
      </w:r>
      <w:r w:rsidRPr="004321EF">
        <w:rPr>
          <w:spacing w:val="-18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утратой</w:t>
      </w:r>
      <w:r w:rsidRPr="004321EF">
        <w:rPr>
          <w:spacing w:val="-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</w:t>
      </w:r>
      <w:r>
        <w:rPr>
          <w:w w:val="105"/>
          <w:sz w:val="28"/>
          <w:szCs w:val="28"/>
        </w:rPr>
        <w:t>и</w:t>
      </w:r>
      <w:r w:rsidRPr="004321EF">
        <w:rPr>
          <w:spacing w:val="-1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имущества</w:t>
      </w:r>
      <w:r w:rsidRPr="004321EF">
        <w:rPr>
          <w:spacing w:val="-2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первой</w:t>
      </w:r>
      <w:r w:rsidRPr="004321EF">
        <w:rPr>
          <w:spacing w:val="-9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необходимости</w:t>
      </w:r>
      <w:r w:rsidRPr="004321EF">
        <w:rPr>
          <w:spacing w:val="1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в</w:t>
      </w:r>
      <w:r w:rsidRPr="004321EF">
        <w:rPr>
          <w:spacing w:val="-22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результате</w:t>
      </w:r>
      <w:r w:rsidRPr="004321EF"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чрезвычайной ситуации</w:t>
      </w:r>
      <w:r w:rsidRPr="004321EF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или в связи с нарушением </w:t>
      </w:r>
      <w:r w:rsidRPr="004321EF">
        <w:rPr>
          <w:w w:val="105"/>
          <w:sz w:val="28"/>
          <w:szCs w:val="28"/>
        </w:rPr>
        <w:t>условий жизнедеятельности в результ</w:t>
      </w:r>
      <w:r>
        <w:rPr>
          <w:w w:val="105"/>
          <w:sz w:val="28"/>
          <w:szCs w:val="28"/>
        </w:rPr>
        <w:t>ате чрезвычайной</w:t>
      </w:r>
      <w:r w:rsidRPr="004321EF">
        <w:rPr>
          <w:w w:val="105"/>
          <w:sz w:val="28"/>
          <w:szCs w:val="28"/>
        </w:rPr>
        <w:t xml:space="preserve"> ситуации, с цель</w:t>
      </w:r>
      <w:r>
        <w:rPr>
          <w:w w:val="105"/>
          <w:sz w:val="28"/>
          <w:szCs w:val="28"/>
        </w:rPr>
        <w:t xml:space="preserve">ю оказания содействия Комиссии в сборе документов и иных сведений о месте их проживания </w:t>
      </w:r>
      <w:r w:rsidRPr="004321EF">
        <w:rPr>
          <w:w w:val="105"/>
          <w:sz w:val="28"/>
          <w:szCs w:val="28"/>
        </w:rPr>
        <w:t>в жилых помещениях, находящихся в зоне чрезвычайной</w:t>
      </w:r>
      <w:r w:rsidRPr="004321EF">
        <w:rPr>
          <w:spacing w:val="2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ситуации;</w:t>
      </w:r>
    </w:p>
    <w:p w:rsidR="004321EF" w:rsidRPr="004321EF" w:rsidRDefault="004321EF" w:rsidP="00E724FD">
      <w:pPr>
        <w:pStyle w:val="ab"/>
        <w:numPr>
          <w:ilvl w:val="0"/>
          <w:numId w:val="3"/>
        </w:numPr>
        <w:tabs>
          <w:tab w:val="left" w:pos="987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заслушивать на своих заседаниях представителей администраций района, городского и сельских поселений, организаций и учреждений, граждан, подавших заявление об оказании единовременной материальной помощи</w:t>
      </w:r>
      <w:r w:rsidRPr="004321EF">
        <w:rPr>
          <w:spacing w:val="-1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</w:t>
      </w:r>
      <w:r w:rsidRPr="004321EF">
        <w:rPr>
          <w:spacing w:val="-33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(или)</w:t>
      </w:r>
      <w:r w:rsidRPr="004321EF">
        <w:rPr>
          <w:spacing w:val="-33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финансовой</w:t>
      </w:r>
      <w:r w:rsidRPr="004321EF">
        <w:rPr>
          <w:spacing w:val="-18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помощи</w:t>
      </w:r>
      <w:r w:rsidRPr="004321EF">
        <w:rPr>
          <w:spacing w:val="-1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в</w:t>
      </w:r>
      <w:r w:rsidRPr="004321EF">
        <w:rPr>
          <w:spacing w:val="-38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связи</w:t>
      </w:r>
      <w:r w:rsidRPr="004321EF">
        <w:rPr>
          <w:spacing w:val="-2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</w:t>
      </w:r>
      <w:r w:rsidRPr="004321EF">
        <w:rPr>
          <w:spacing w:val="-3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утратой</w:t>
      </w:r>
      <w:r w:rsidRPr="004321EF">
        <w:rPr>
          <w:spacing w:val="-23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ими</w:t>
      </w:r>
      <w:r w:rsidRPr="004321EF">
        <w:rPr>
          <w:spacing w:val="-2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имущества</w:t>
      </w:r>
      <w:r w:rsidRPr="004321EF">
        <w:rPr>
          <w:spacing w:val="-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первой необходимости </w:t>
      </w:r>
      <w:proofErr w:type="spellStart"/>
      <w:r>
        <w:rPr>
          <w:w w:val="105"/>
          <w:sz w:val="28"/>
          <w:szCs w:val="28"/>
        </w:rPr>
        <w:t>в·результате</w:t>
      </w:r>
      <w:proofErr w:type="spellEnd"/>
      <w:r>
        <w:rPr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чрез</w:t>
      </w:r>
      <w:r>
        <w:rPr>
          <w:w w:val="105"/>
          <w:sz w:val="28"/>
          <w:szCs w:val="28"/>
        </w:rPr>
        <w:t xml:space="preserve">вычайной ситуации или в </w:t>
      </w:r>
      <w:r w:rsidRPr="004321EF">
        <w:rPr>
          <w:w w:val="105"/>
          <w:sz w:val="28"/>
          <w:szCs w:val="28"/>
        </w:rPr>
        <w:t xml:space="preserve">связи с нарушением условий </w:t>
      </w:r>
      <w:r w:rsidR="00BC45D0">
        <w:rPr>
          <w:w w:val="105"/>
          <w:sz w:val="28"/>
          <w:szCs w:val="28"/>
        </w:rPr>
        <w:t xml:space="preserve">их </w:t>
      </w:r>
      <w:r w:rsidRPr="004321EF">
        <w:rPr>
          <w:w w:val="105"/>
          <w:sz w:val="28"/>
          <w:szCs w:val="28"/>
        </w:rPr>
        <w:t>жизнедеятельности в результате чрезвычайной ситуации</w:t>
      </w:r>
      <w:r w:rsidR="00BC45D0">
        <w:rPr>
          <w:w w:val="105"/>
          <w:sz w:val="28"/>
          <w:szCs w:val="28"/>
        </w:rPr>
        <w:t>,</w:t>
      </w:r>
      <w:r w:rsidRPr="004321EF">
        <w:rPr>
          <w:w w:val="105"/>
          <w:sz w:val="28"/>
          <w:szCs w:val="28"/>
        </w:rPr>
        <w:t xml:space="preserve"> по вопросам, относящимся к предмету ведения</w:t>
      </w:r>
      <w:r w:rsidRPr="004321EF">
        <w:rPr>
          <w:spacing w:val="3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Комиссии;</w:t>
      </w:r>
    </w:p>
    <w:p w:rsidR="004321EF" w:rsidRPr="004321EF" w:rsidRDefault="004321EF" w:rsidP="00E724FD">
      <w:pPr>
        <w:pStyle w:val="ab"/>
        <w:numPr>
          <w:ilvl w:val="0"/>
          <w:numId w:val="3"/>
        </w:numPr>
        <w:tabs>
          <w:tab w:val="left" w:pos="999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привлекать для участия в своей работе представителей ад</w:t>
      </w:r>
      <w:r>
        <w:rPr>
          <w:w w:val="105"/>
          <w:sz w:val="28"/>
          <w:szCs w:val="28"/>
        </w:rPr>
        <w:t xml:space="preserve">министраций района, городского </w:t>
      </w:r>
      <w:r w:rsidRPr="004321EF">
        <w:rPr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сельских поселений, </w:t>
      </w:r>
      <w:r w:rsidRPr="004321EF">
        <w:rPr>
          <w:w w:val="105"/>
          <w:sz w:val="28"/>
          <w:szCs w:val="28"/>
        </w:rPr>
        <w:t>организаций и учреждений по согласованию с их</w:t>
      </w:r>
      <w:r w:rsidRPr="004321EF">
        <w:rPr>
          <w:spacing w:val="4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руководителями.</w:t>
      </w:r>
    </w:p>
    <w:p w:rsidR="005B2629" w:rsidRPr="004321EF" w:rsidRDefault="005B2629" w:rsidP="00E724FD">
      <w:pPr>
        <w:ind w:firstLine="709"/>
        <w:rPr>
          <w:sz w:val="28"/>
          <w:szCs w:val="28"/>
        </w:rPr>
      </w:pPr>
    </w:p>
    <w:p w:rsidR="004321EF" w:rsidRPr="004321EF" w:rsidRDefault="004321EF" w:rsidP="00E724FD">
      <w:pPr>
        <w:pStyle w:val="ab"/>
        <w:numPr>
          <w:ilvl w:val="1"/>
          <w:numId w:val="1"/>
        </w:numPr>
        <w:tabs>
          <w:tab w:val="left" w:pos="1418"/>
        </w:tabs>
        <w:kinsoku w:val="0"/>
        <w:overflowPunct w:val="0"/>
        <w:spacing w:before="0"/>
        <w:ind w:left="0" w:firstLine="709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Организация деятельности</w:t>
      </w:r>
      <w:r w:rsidRPr="004321EF">
        <w:rPr>
          <w:b/>
          <w:bCs/>
          <w:spacing w:val="22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Комиссии</w:t>
      </w:r>
    </w:p>
    <w:p w:rsidR="004321EF" w:rsidRPr="00BB3472" w:rsidRDefault="004321EF" w:rsidP="00E724FD">
      <w:pPr>
        <w:pStyle w:val="ab"/>
        <w:numPr>
          <w:ilvl w:val="1"/>
          <w:numId w:val="7"/>
        </w:numPr>
        <w:tabs>
          <w:tab w:val="left" w:pos="1321"/>
        </w:tabs>
        <w:kinsoku w:val="0"/>
        <w:overflowPunct w:val="0"/>
        <w:spacing w:before="0"/>
        <w:ind w:left="0" w:firstLine="709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Заседания Комиссии созываются по мере</w:t>
      </w:r>
      <w:r w:rsidRPr="00BB3472">
        <w:rPr>
          <w:spacing w:val="4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необходимости.</w:t>
      </w:r>
    </w:p>
    <w:p w:rsidR="004321EF" w:rsidRPr="00BB3472" w:rsidRDefault="004321EF" w:rsidP="00E724FD">
      <w:pPr>
        <w:tabs>
          <w:tab w:val="left" w:pos="1528"/>
        </w:tabs>
        <w:kinsoku w:val="0"/>
        <w:overflowPunct w:val="0"/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4.</w:t>
      </w:r>
      <w:r w:rsidR="00BB3472" w:rsidRPr="00BB3472">
        <w:rPr>
          <w:w w:val="105"/>
          <w:sz w:val="28"/>
          <w:szCs w:val="28"/>
        </w:rPr>
        <w:t>2.</w:t>
      </w:r>
      <w:r w:rsidRPr="00BB3472">
        <w:rPr>
          <w:w w:val="105"/>
          <w:sz w:val="28"/>
          <w:szCs w:val="28"/>
        </w:rPr>
        <w:t xml:space="preserve"> Заседание является правомочным, если на нем присутствует более половины членов Комиссии. В случае отсутствия члена Комиссии</w:t>
      </w:r>
      <w:r w:rsidRPr="00BB3472">
        <w:rPr>
          <w:spacing w:val="-3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 xml:space="preserve">на заседании, он имеет право представить свое мнение по рассматриваемым вопросам в </w:t>
      </w:r>
      <w:r w:rsidR="00BB3472" w:rsidRPr="00BB3472">
        <w:rPr>
          <w:w w:val="105"/>
          <w:sz w:val="28"/>
          <w:szCs w:val="28"/>
        </w:rPr>
        <w:t>письменной</w:t>
      </w:r>
      <w:r w:rsidRPr="00BB3472">
        <w:rPr>
          <w:spacing w:val="12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форме.</w:t>
      </w:r>
    </w:p>
    <w:p w:rsidR="005B2629" w:rsidRPr="00BB3472" w:rsidRDefault="00BB3472" w:rsidP="00E724FD">
      <w:pPr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 xml:space="preserve">4.3. </w:t>
      </w:r>
      <w:r w:rsidR="004321EF" w:rsidRPr="00BB3472">
        <w:rPr>
          <w:w w:val="105"/>
          <w:sz w:val="28"/>
          <w:szCs w:val="28"/>
        </w:rPr>
        <w:t>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:rsidR="00BB3472" w:rsidRPr="00BB3472" w:rsidRDefault="004321EF" w:rsidP="00E724FD">
      <w:pPr>
        <w:pStyle w:val="ac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4.</w:t>
      </w:r>
      <w:r w:rsidR="00BB3472" w:rsidRPr="00BB3472">
        <w:rPr>
          <w:w w:val="105"/>
          <w:sz w:val="28"/>
          <w:szCs w:val="28"/>
        </w:rPr>
        <w:t>4. Решение формируется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:rsidR="00BB3472" w:rsidRPr="00BB3472" w:rsidRDefault="00BB3472" w:rsidP="00E724FD">
      <w:pPr>
        <w:pStyle w:val="ab"/>
        <w:numPr>
          <w:ilvl w:val="1"/>
          <w:numId w:val="8"/>
        </w:numPr>
        <w:tabs>
          <w:tab w:val="left" w:pos="1276"/>
        </w:tabs>
        <w:kinsoku w:val="0"/>
        <w:overflowPunct w:val="0"/>
        <w:spacing w:before="0"/>
        <w:ind w:left="0" w:firstLine="709"/>
        <w:rPr>
          <w:rFonts w:eastAsia="DejaVu Sans"/>
          <w:color w:val="000000"/>
          <w:w w:val="105"/>
          <w:kern w:val="2"/>
          <w:sz w:val="28"/>
          <w:szCs w:val="28"/>
          <w:lang w:eastAsia="en-US"/>
        </w:rPr>
      </w:pPr>
      <w:r w:rsidRPr="00BB3472">
        <w:rPr>
          <w:rFonts w:eastAsia="DejaVu Sans"/>
          <w:color w:val="000000"/>
          <w:w w:val="105"/>
          <w:kern w:val="2"/>
          <w:sz w:val="28"/>
          <w:szCs w:val="28"/>
          <w:lang w:eastAsia="en-US"/>
        </w:rPr>
        <w:t>Решения Комиссии могут быть обжалованы в порядке, установленном действующим законодательством.</w:t>
      </w: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Pr="001D2FA6" w:rsidRDefault="001D2FA6" w:rsidP="001D2FA6">
      <w:pPr>
        <w:pStyle w:val="a5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</w:t>
      </w: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Default="002F3E82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D2FA6" w:rsidRDefault="001D2FA6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504BB" w:rsidRDefault="00A504BB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504BB" w:rsidRDefault="00A504BB" w:rsidP="002F3E82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A504BB" w:rsidRDefault="00A504BB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3E82" w:rsidRPr="002F3E82" w:rsidRDefault="00E724FD" w:rsidP="00BF42DF">
      <w:pPr>
        <w:pStyle w:val="ac"/>
        <w:kinsoku w:val="0"/>
        <w:overflowPunct w:val="0"/>
        <w:spacing w:after="0"/>
        <w:ind w:firstLine="2381"/>
        <w:jc w:val="right"/>
      </w:pPr>
      <w:r w:rsidRPr="002F3E82">
        <w:t xml:space="preserve">                                        </w:t>
      </w:r>
      <w:r w:rsidR="00BF42DF" w:rsidRPr="002F3E82">
        <w:t xml:space="preserve">                           </w:t>
      </w:r>
      <w:r w:rsidR="00BB3472" w:rsidRPr="002F3E82">
        <w:t xml:space="preserve">Приложение </w:t>
      </w:r>
      <w:r w:rsidR="00BF42DF" w:rsidRPr="002F3E82">
        <w:t xml:space="preserve">№ </w:t>
      </w:r>
      <w:r w:rsidR="00792C5F">
        <w:t>2</w:t>
      </w:r>
    </w:p>
    <w:p w:rsidR="00BB3472" w:rsidRPr="002F3E82" w:rsidRDefault="00BB3472" w:rsidP="00BF42DF">
      <w:pPr>
        <w:pStyle w:val="ac"/>
        <w:kinsoku w:val="0"/>
        <w:overflowPunct w:val="0"/>
        <w:spacing w:after="0"/>
        <w:ind w:firstLine="2381"/>
        <w:jc w:val="right"/>
        <w:rPr>
          <w:spacing w:val="-1"/>
          <w:w w:val="98"/>
        </w:rPr>
      </w:pPr>
      <w:r w:rsidRPr="002F3E82">
        <w:rPr>
          <w:spacing w:val="-8"/>
        </w:rPr>
        <w:t xml:space="preserve"> </w:t>
      </w:r>
      <w:r w:rsidR="00E724FD" w:rsidRPr="002F3E82">
        <w:rPr>
          <w:spacing w:val="-8"/>
        </w:rPr>
        <w:t xml:space="preserve">к </w:t>
      </w:r>
      <w:r w:rsidR="002F3E82" w:rsidRPr="002F3E82">
        <w:t>постановлению администрации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997"/>
      </w:tblGrid>
      <w:tr w:rsidR="00725C0F" w:rsidRPr="002F3E82" w:rsidTr="00A504BB">
        <w:tc>
          <w:tcPr>
            <w:tcW w:w="4847" w:type="dxa"/>
          </w:tcPr>
          <w:p w:rsidR="00725C0F" w:rsidRPr="002F3E82" w:rsidRDefault="00725C0F" w:rsidP="00725C0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</w:tcPr>
          <w:p w:rsidR="00725C0F" w:rsidRPr="002F3E82" w:rsidRDefault="00725C0F" w:rsidP="00BF42DF">
            <w:pPr>
              <w:pStyle w:val="ae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 xml:space="preserve"> </w:t>
            </w:r>
            <w:r w:rsidR="00A504BB" w:rsidRPr="002F3E8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25C0F" w:rsidRPr="002F3E82" w:rsidRDefault="00A504BB" w:rsidP="00BF42DF">
            <w:pPr>
              <w:pStyle w:val="ae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«Петровск-Забайкальский район»</w:t>
            </w:r>
          </w:p>
          <w:p w:rsidR="002F3E82" w:rsidRDefault="002F3E82" w:rsidP="002F3E8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F3E82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="00DB5113">
              <w:rPr>
                <w:rFonts w:ascii="Times New Roman" w:hAnsi="Times New Roman" w:cs="Times New Roman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марта 2024 г.</w:t>
            </w:r>
            <w:r w:rsidR="00DB5113">
              <w:rPr>
                <w:rFonts w:ascii="Times New Roman" w:hAnsi="Times New Roman" w:cs="Times New Roman"/>
                <w:lang w:eastAsia="ru-RU"/>
              </w:rPr>
              <w:t xml:space="preserve"> № 151</w:t>
            </w:r>
          </w:p>
          <w:p w:rsidR="002F3E82" w:rsidRDefault="002F3E82" w:rsidP="002F3E8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2F3E82" w:rsidRPr="002F3E82" w:rsidRDefault="002F3E82" w:rsidP="002F3E8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2F3E82" w:rsidRPr="002F3E82" w:rsidRDefault="002F3E82" w:rsidP="002F3E82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УТВЕРЖДАЮ</w:t>
            </w:r>
          </w:p>
          <w:p w:rsidR="002F3E82" w:rsidRPr="002F3E82" w:rsidRDefault="002F3E82" w:rsidP="002F3E82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2F3E8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F3E82" w:rsidRPr="002F3E82" w:rsidRDefault="002F3E82" w:rsidP="002F3E82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«Петровск-Забайкальский район»</w:t>
            </w:r>
          </w:p>
          <w:p w:rsidR="00725C0F" w:rsidRPr="002F3E82" w:rsidRDefault="00725C0F" w:rsidP="002F3E8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25C0F" w:rsidRPr="002F3E82" w:rsidRDefault="00725C0F" w:rsidP="002F3E82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________________________________</w:t>
            </w:r>
          </w:p>
          <w:p w:rsidR="00725C0F" w:rsidRPr="002F3E82" w:rsidRDefault="00725C0F" w:rsidP="002F3E82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(подпись, фамилия, инициалы)</w:t>
            </w:r>
          </w:p>
          <w:p w:rsidR="00725C0F" w:rsidRPr="002F3E82" w:rsidRDefault="00725C0F" w:rsidP="002F3E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"___"_____________ 20__ г.</w:t>
            </w:r>
          </w:p>
          <w:p w:rsidR="00725C0F" w:rsidRPr="002F3E82" w:rsidRDefault="00725C0F" w:rsidP="002F3E82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М.П.</w:t>
            </w:r>
          </w:p>
          <w:p w:rsidR="00725C0F" w:rsidRPr="002F3E82" w:rsidRDefault="00725C0F" w:rsidP="00BF42D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B3472" w:rsidRPr="00AD4C1E" w:rsidRDefault="00BB3472" w:rsidP="00BB3472">
      <w:pPr>
        <w:pStyle w:val="Style35"/>
        <w:widowControl/>
        <w:spacing w:line="240" w:lineRule="exact"/>
        <w:ind w:left="1642" w:right="1663"/>
      </w:pPr>
    </w:p>
    <w:p w:rsidR="00BB3472" w:rsidRPr="00AD4C1E" w:rsidRDefault="00BB3472" w:rsidP="00BB3472">
      <w:pPr>
        <w:pStyle w:val="Style35"/>
        <w:widowControl/>
        <w:spacing w:line="240" w:lineRule="exact"/>
        <w:ind w:left="1642" w:right="1663"/>
      </w:pP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ЗАКЛЮЧЕНИЕ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об установлении факта проживания в жилом помещении,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 xml:space="preserve">находящемся в зоне чрезвычайной ситуации, 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и факта нарушения условий жизнедеятельности заявителя</w:t>
      </w:r>
    </w:p>
    <w:p w:rsidR="00BB3472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 xml:space="preserve"> в результате чрезвычайной ситуации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</w:t>
      </w:r>
    </w:p>
    <w:p w:rsidR="00BB3472" w:rsidRPr="00AD4C1E" w:rsidRDefault="00BB3472" w:rsidP="00BB3472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>(реквизиты нормативного правового акта об отнесении сложившейся ситуации к чрезвычайной)</w:t>
      </w:r>
    </w:p>
    <w:p w:rsidR="00BB3472" w:rsidRDefault="00BB3472" w:rsidP="00BB3472">
      <w:pPr>
        <w:pStyle w:val="Style1"/>
        <w:widowControl/>
        <w:spacing w:line="240" w:lineRule="exact"/>
        <w:ind w:right="22"/>
        <w:jc w:val="right"/>
        <w:rPr>
          <w:sz w:val="20"/>
          <w:szCs w:val="20"/>
        </w:rPr>
      </w:pPr>
    </w:p>
    <w:p w:rsidR="00BB3472" w:rsidRPr="00376A51" w:rsidRDefault="00BB3472" w:rsidP="00725C0F">
      <w:pPr>
        <w:pStyle w:val="Style1"/>
        <w:widowControl/>
        <w:tabs>
          <w:tab w:val="left" w:leader="underscore" w:pos="7855"/>
        </w:tabs>
        <w:spacing w:line="360" w:lineRule="auto"/>
        <w:ind w:firstLine="709"/>
        <w:jc w:val="right"/>
        <w:rPr>
          <w:rStyle w:val="FontStyle49"/>
        </w:rPr>
      </w:pPr>
      <w:r w:rsidRPr="00376A51">
        <w:rPr>
          <w:rStyle w:val="FontStyle49"/>
        </w:rPr>
        <w:t>Комиссия, действующая на основании_______________</w:t>
      </w:r>
      <w:r>
        <w:rPr>
          <w:rStyle w:val="FontStyle49"/>
        </w:rPr>
        <w:t>___________________</w:t>
      </w:r>
      <w:r w:rsidRPr="00376A51">
        <w:rPr>
          <w:rStyle w:val="FontStyle49"/>
        </w:rPr>
        <w:t>, в составе:</w:t>
      </w:r>
    </w:p>
    <w:p w:rsidR="00BB3472" w:rsidRPr="00376A51" w:rsidRDefault="00BB3472" w:rsidP="00725C0F">
      <w:pPr>
        <w:pStyle w:val="Style1"/>
        <w:widowControl/>
        <w:tabs>
          <w:tab w:val="left" w:leader="underscore" w:pos="9677"/>
        </w:tabs>
        <w:spacing w:line="360" w:lineRule="auto"/>
        <w:jc w:val="both"/>
        <w:rPr>
          <w:rStyle w:val="FontStyle49"/>
        </w:rPr>
      </w:pPr>
      <w:r w:rsidRPr="00376A51">
        <w:rPr>
          <w:rStyle w:val="FontStyle49"/>
        </w:rPr>
        <w:t xml:space="preserve">Председатель </w:t>
      </w:r>
      <w:proofErr w:type="gramStart"/>
      <w:r w:rsidRPr="00376A51">
        <w:rPr>
          <w:rStyle w:val="FontStyle49"/>
        </w:rPr>
        <w:t>комиссии:_</w:t>
      </w:r>
      <w:proofErr w:type="gramEnd"/>
      <w:r w:rsidRPr="00376A51">
        <w:rPr>
          <w:rStyle w:val="FontStyle49"/>
        </w:rPr>
        <w:t>__________________________________________________</w:t>
      </w:r>
      <w:r w:rsidR="00725C0F">
        <w:rPr>
          <w:rStyle w:val="FontStyle49"/>
        </w:rPr>
        <w:t>_</w:t>
      </w:r>
      <w:r w:rsidRPr="00376A51">
        <w:rPr>
          <w:rStyle w:val="FontStyle49"/>
        </w:rPr>
        <w:t>______</w:t>
      </w:r>
      <w:r>
        <w:rPr>
          <w:rStyle w:val="FontStyle49"/>
        </w:rPr>
        <w:t>__</w:t>
      </w:r>
    </w:p>
    <w:p w:rsidR="00BB3472" w:rsidRPr="00376A51" w:rsidRDefault="00BB3472" w:rsidP="00725C0F">
      <w:pPr>
        <w:pStyle w:val="Style1"/>
        <w:widowControl/>
        <w:spacing w:line="360" w:lineRule="auto"/>
        <w:jc w:val="left"/>
        <w:rPr>
          <w:rStyle w:val="FontStyle49"/>
        </w:rPr>
      </w:pPr>
      <w:r w:rsidRPr="00376A51">
        <w:rPr>
          <w:rStyle w:val="FontStyle49"/>
        </w:rPr>
        <w:t xml:space="preserve">Члены </w:t>
      </w:r>
      <w:proofErr w:type="gramStart"/>
      <w:r w:rsidRPr="00376A51">
        <w:rPr>
          <w:rStyle w:val="FontStyle49"/>
        </w:rPr>
        <w:t>комиссии:_</w:t>
      </w:r>
      <w:proofErr w:type="gramEnd"/>
      <w:r w:rsidRPr="00376A51">
        <w:rPr>
          <w:rStyle w:val="FontStyle49"/>
        </w:rPr>
        <w:t>______________</w:t>
      </w:r>
      <w:r>
        <w:rPr>
          <w:rStyle w:val="FontStyle49"/>
        </w:rPr>
        <w:t>_</w:t>
      </w:r>
      <w:r w:rsidRPr="00376A51">
        <w:rPr>
          <w:rStyle w:val="FontStyle49"/>
        </w:rPr>
        <w:t>_______________</w:t>
      </w:r>
      <w:r w:rsidR="00E724FD">
        <w:rPr>
          <w:rStyle w:val="FontStyle49"/>
        </w:rPr>
        <w:t>_____</w:t>
      </w:r>
      <w:r w:rsidRPr="00376A51">
        <w:rPr>
          <w:rStyle w:val="FontStyle49"/>
        </w:rPr>
        <w:t>____________________</w:t>
      </w:r>
      <w:r>
        <w:rPr>
          <w:rStyle w:val="FontStyle49"/>
        </w:rPr>
        <w:t>__________</w:t>
      </w:r>
      <w:r w:rsidR="00725C0F">
        <w:rPr>
          <w:rStyle w:val="FontStyle49"/>
        </w:rPr>
        <w:t>__</w:t>
      </w:r>
      <w:r>
        <w:rPr>
          <w:rStyle w:val="FontStyle49"/>
        </w:rPr>
        <w:t>____</w:t>
      </w:r>
    </w:p>
    <w:p w:rsidR="00BB3472" w:rsidRPr="00376A51" w:rsidRDefault="00BB3472" w:rsidP="00725C0F">
      <w:pPr>
        <w:pStyle w:val="Style1"/>
        <w:widowControl/>
        <w:spacing w:line="360" w:lineRule="auto"/>
        <w:jc w:val="both"/>
      </w:pPr>
      <w:r w:rsidRPr="00376A51">
        <w:t>__________________________________</w:t>
      </w:r>
      <w:r w:rsidR="00E724FD">
        <w:t>__</w:t>
      </w:r>
      <w:r w:rsidRPr="00376A51">
        <w:t>_________________</w:t>
      </w:r>
      <w:r w:rsidR="003A17AC">
        <w:t>____________</w:t>
      </w:r>
      <w:r>
        <w:t>___</w:t>
      </w:r>
      <w:r w:rsidRPr="00376A51">
        <w:t>____</w:t>
      </w:r>
      <w:r>
        <w:t>________</w:t>
      </w:r>
    </w:p>
    <w:p w:rsidR="00BB3472" w:rsidRPr="00376A51" w:rsidRDefault="00BB3472" w:rsidP="00725C0F">
      <w:pPr>
        <w:pStyle w:val="Style1"/>
        <w:widowControl/>
        <w:spacing w:line="360" w:lineRule="auto"/>
        <w:jc w:val="both"/>
      </w:pPr>
      <w:r>
        <w:t>_</w:t>
      </w:r>
      <w:r w:rsidRPr="00376A51">
        <w:t>______________________________________________</w:t>
      </w:r>
      <w:r w:rsidR="003A17AC">
        <w:t>______________</w:t>
      </w:r>
      <w:r w:rsidRPr="00376A51">
        <w:t>_______________</w:t>
      </w:r>
      <w:r>
        <w:t>____</w:t>
      </w:r>
    </w:p>
    <w:p w:rsidR="00BB3472" w:rsidRPr="00AD4C1E" w:rsidRDefault="00BB3472" w:rsidP="00725C0F">
      <w:pPr>
        <w:pStyle w:val="Style1"/>
        <w:widowControl/>
        <w:tabs>
          <w:tab w:val="left" w:leader="underscore" w:pos="2678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провела</w:t>
      </w:r>
      <w:r w:rsidRPr="00AD4C1E">
        <w:rPr>
          <w:rStyle w:val="FontStyle49"/>
        </w:rPr>
        <w:tab/>
        <w:t>обследование условий жизнедеятельности заявителя:</w:t>
      </w:r>
    </w:p>
    <w:p w:rsidR="00BB3472" w:rsidRDefault="00BB3472" w:rsidP="00BB3472">
      <w:pPr>
        <w:pStyle w:val="Style14"/>
        <w:widowControl/>
        <w:spacing w:line="240" w:lineRule="auto"/>
        <w:rPr>
          <w:rStyle w:val="FontStyle41"/>
        </w:rPr>
      </w:pPr>
      <w:r>
        <w:rPr>
          <w:rStyle w:val="FontStyle41"/>
        </w:rPr>
        <w:t xml:space="preserve">                </w:t>
      </w:r>
      <w:r w:rsidR="00E724FD">
        <w:rPr>
          <w:rStyle w:val="FontStyle41"/>
        </w:rPr>
        <w:t xml:space="preserve">           </w:t>
      </w:r>
      <w:r>
        <w:rPr>
          <w:rStyle w:val="FontStyle41"/>
        </w:rPr>
        <w:t xml:space="preserve"> (дата)</w:t>
      </w:r>
    </w:p>
    <w:p w:rsidR="00BB3472" w:rsidRPr="00AD4C1E" w:rsidRDefault="00BB3472" w:rsidP="003A17AC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 xml:space="preserve">Ф.И.О. </w:t>
      </w:r>
      <w:proofErr w:type="gramStart"/>
      <w:r w:rsidRPr="00AD4C1E">
        <w:rPr>
          <w:rStyle w:val="FontStyle49"/>
        </w:rPr>
        <w:t>заявителя:_</w:t>
      </w:r>
      <w:proofErr w:type="gramEnd"/>
      <w:r w:rsidRPr="00AD4C1E">
        <w:rPr>
          <w:rStyle w:val="FontStyle49"/>
        </w:rPr>
        <w:t>__</w:t>
      </w:r>
      <w:r>
        <w:rPr>
          <w:rStyle w:val="FontStyle49"/>
        </w:rPr>
        <w:t>____</w:t>
      </w:r>
      <w:r w:rsidRPr="00AD4C1E">
        <w:rPr>
          <w:rStyle w:val="FontStyle49"/>
        </w:rPr>
        <w:t>____________________________</w:t>
      </w:r>
      <w:r>
        <w:rPr>
          <w:rStyle w:val="FontStyle49"/>
        </w:rPr>
        <w:t>______________________________</w:t>
      </w:r>
    </w:p>
    <w:p w:rsidR="00BB3472" w:rsidRPr="00AD4C1E" w:rsidRDefault="00BB3472" w:rsidP="003A17AC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Ад</w:t>
      </w:r>
      <w:r>
        <w:rPr>
          <w:rStyle w:val="FontStyle49"/>
        </w:rPr>
        <w:t xml:space="preserve">рес </w:t>
      </w:r>
      <w:r w:rsidRPr="00AD4C1E">
        <w:rPr>
          <w:rStyle w:val="FontStyle49"/>
        </w:rPr>
        <w:t xml:space="preserve">места </w:t>
      </w:r>
      <w:proofErr w:type="gramStart"/>
      <w:r w:rsidRPr="00AD4C1E">
        <w:rPr>
          <w:rStyle w:val="FontStyle49"/>
        </w:rPr>
        <w:t>жительства:_</w:t>
      </w:r>
      <w:proofErr w:type="gramEnd"/>
      <w:r w:rsidRPr="00AD4C1E">
        <w:rPr>
          <w:rStyle w:val="FontStyle49"/>
        </w:rPr>
        <w:t>_____________________________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</w:t>
      </w:r>
      <w:r>
        <w:rPr>
          <w:rStyle w:val="FontStyle49"/>
        </w:rPr>
        <w:t>__</w:t>
      </w:r>
    </w:p>
    <w:p w:rsidR="00BB3472" w:rsidRPr="00AD4C1E" w:rsidRDefault="00BB3472" w:rsidP="003A17AC">
      <w:pPr>
        <w:pStyle w:val="Style1"/>
        <w:widowControl/>
        <w:spacing w:line="360" w:lineRule="auto"/>
        <w:jc w:val="both"/>
      </w:pPr>
      <w:r w:rsidRPr="00AD4C1E">
        <w:t>________________________________________________________________________</w:t>
      </w:r>
      <w:r w:rsidR="00E724FD">
        <w:t>__</w:t>
      </w:r>
      <w:r w:rsidR="003A17AC">
        <w:t>___</w:t>
      </w:r>
      <w:r w:rsidR="00E724FD">
        <w:t>___</w:t>
      </w:r>
    </w:p>
    <w:p w:rsidR="00BB3472" w:rsidRPr="00AD4C1E" w:rsidRDefault="00BB3472" w:rsidP="003A17AC">
      <w:pPr>
        <w:pStyle w:val="Style1"/>
        <w:widowControl/>
        <w:tabs>
          <w:tab w:val="left" w:leader="underscore" w:pos="8791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Факт проживания в жилом помещении_________________________________</w:t>
      </w:r>
      <w:r>
        <w:rPr>
          <w:rStyle w:val="FontStyle49"/>
        </w:rPr>
        <w:t>_______</w:t>
      </w:r>
      <w:r w:rsidR="003A17AC">
        <w:rPr>
          <w:rStyle w:val="FontStyle49"/>
        </w:rPr>
        <w:t>_</w:t>
      </w:r>
      <w:r>
        <w:rPr>
          <w:rStyle w:val="FontStyle49"/>
        </w:rPr>
        <w:t>_______</w:t>
      </w:r>
    </w:p>
    <w:p w:rsidR="00BB3472" w:rsidRPr="00AD4C1E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  <w:sz w:val="16"/>
          <w:szCs w:val="16"/>
        </w:rPr>
        <w:t xml:space="preserve">                         </w:t>
      </w:r>
      <w:r w:rsidRPr="00AD4C1E">
        <w:rPr>
          <w:rStyle w:val="FontStyle41"/>
        </w:rPr>
        <w:t>(Ф.И.О. заявителя)</w:t>
      </w:r>
    </w:p>
    <w:p w:rsidR="00BB3472" w:rsidRPr="00AD4C1E" w:rsidRDefault="00BB3472" w:rsidP="00BB3472">
      <w:pPr>
        <w:pStyle w:val="Style1"/>
        <w:widowControl/>
        <w:spacing w:line="240" w:lineRule="auto"/>
        <w:jc w:val="both"/>
      </w:pPr>
    </w:p>
    <w:p w:rsidR="00BB3472" w:rsidRPr="00AD4C1E" w:rsidRDefault="00BB3472" w:rsidP="00BB3472">
      <w:pPr>
        <w:pStyle w:val="Style1"/>
        <w:widowControl/>
        <w:tabs>
          <w:tab w:val="left" w:leader="underscore" w:pos="8791"/>
        </w:tabs>
        <w:spacing w:line="240" w:lineRule="auto"/>
        <w:ind w:right="-3"/>
        <w:jc w:val="both"/>
        <w:rPr>
          <w:rStyle w:val="FontStyle49"/>
        </w:rPr>
      </w:pPr>
      <w:r w:rsidRPr="00AD4C1E">
        <w:rPr>
          <w:rStyle w:val="FontStyle49"/>
        </w:rPr>
        <w:t>устано</w:t>
      </w:r>
      <w:r>
        <w:rPr>
          <w:rStyle w:val="FontStyle49"/>
        </w:rPr>
        <w:t>влен/не установлен на основании</w:t>
      </w:r>
      <w:r w:rsidRPr="00AD4C1E">
        <w:rPr>
          <w:rStyle w:val="FontStyle49"/>
        </w:rPr>
        <w:t>____</w:t>
      </w:r>
      <w:r>
        <w:rPr>
          <w:rStyle w:val="FontStyle49"/>
        </w:rPr>
        <w:t>__________________________________________</w:t>
      </w:r>
    </w:p>
    <w:p w:rsidR="00BB3472" w:rsidRDefault="00BB3472" w:rsidP="00BB3472">
      <w:pPr>
        <w:pStyle w:val="Style14"/>
        <w:widowControl/>
        <w:tabs>
          <w:tab w:val="left" w:pos="4637"/>
        </w:tabs>
        <w:spacing w:line="240" w:lineRule="auto"/>
        <w:jc w:val="center"/>
        <w:rPr>
          <w:rStyle w:val="FontStyle41"/>
        </w:rPr>
      </w:pPr>
      <w:r w:rsidRPr="00AD4C1E">
        <w:rPr>
          <w:rStyle w:val="FontStyle41"/>
        </w:rPr>
        <w:t>(нужное подчеркнуть)</w:t>
      </w:r>
      <w:r>
        <w:rPr>
          <w:rStyle w:val="FontStyle41"/>
        </w:rPr>
        <w:tab/>
        <w:t>(указать, если факт проживания установлен)</w:t>
      </w:r>
    </w:p>
    <w:p w:rsidR="00BB3472" w:rsidRPr="00AD4C1E" w:rsidRDefault="00BB3472" w:rsidP="00BB3472">
      <w:pPr>
        <w:pStyle w:val="Style1"/>
        <w:widowControl/>
        <w:spacing w:line="240" w:lineRule="auto"/>
        <w:jc w:val="both"/>
      </w:pPr>
    </w:p>
    <w:p w:rsidR="00BB3472" w:rsidRPr="00AD4C1E" w:rsidRDefault="00BB3472" w:rsidP="00BB3472">
      <w:pPr>
        <w:pStyle w:val="Style1"/>
        <w:widowControl/>
        <w:tabs>
          <w:tab w:val="left" w:leader="underscore" w:pos="8798"/>
        </w:tabs>
        <w:spacing w:line="240" w:lineRule="auto"/>
        <w:jc w:val="both"/>
        <w:rPr>
          <w:rStyle w:val="FontStyle49"/>
        </w:rPr>
      </w:pPr>
      <w:r w:rsidRPr="00AD4C1E">
        <w:rPr>
          <w:rStyle w:val="FontStyle49"/>
        </w:rPr>
        <w:t>Дата начала нарушения условий жизнедеятельности:</w:t>
      </w:r>
      <w:r w:rsidRPr="00AD4C1E">
        <w:rPr>
          <w:rStyle w:val="FontStyle49"/>
        </w:rPr>
        <w:tab/>
      </w:r>
    </w:p>
    <w:p w:rsidR="00BB3472" w:rsidRDefault="00BB3472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BB3472" w:rsidRPr="00AD4C1E" w:rsidRDefault="00BB3472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  <w:r w:rsidRPr="00AD4C1E">
        <w:rPr>
          <w:rStyle w:val="FontStyle49"/>
        </w:rPr>
        <w:t>Характер нарушения условий жизнедеятельности:</w:t>
      </w:r>
    </w:p>
    <w:p w:rsidR="00BB3472" w:rsidRDefault="00BB3472" w:rsidP="00BB3472">
      <w:pPr>
        <w:widowControl/>
        <w:spacing w:after="281" w:line="1" w:lineRule="exact"/>
        <w:rPr>
          <w:sz w:val="2"/>
          <w:szCs w:val="2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3420"/>
        <w:gridCol w:w="3100"/>
      </w:tblGrid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472" w:rsidRPr="00E86DEC" w:rsidRDefault="00BB3472" w:rsidP="00725C0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Критерии нарушения условий жизнедеятельности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472" w:rsidRPr="00E86DEC" w:rsidRDefault="00BB3472" w:rsidP="00725C0F">
            <w:pPr>
              <w:pStyle w:val="Style12"/>
              <w:widowControl/>
              <w:spacing w:line="240" w:lineRule="auto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Показатели критериев нарушения условий жизнедеятельности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472" w:rsidRPr="00E86DEC" w:rsidRDefault="00BB3472" w:rsidP="00725C0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Состояние</w:t>
            </w:r>
          </w:p>
        </w:tc>
      </w:tr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Невозможность проживания заявителя в жилом помещении: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1) здание (жилое помещение):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13"/>
              <w:widowControl/>
            </w:pP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</w:pPr>
          </w:p>
          <w:p w:rsidR="00BB3472" w:rsidRPr="00E86DEC" w:rsidRDefault="00BB3472" w:rsidP="00725C0F">
            <w:pPr>
              <w:widowControl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фундамент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 (частично разрушен)/ не поврежден (частично не разрушен)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стены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перегородки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перекрытия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полы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крыша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Повреждена (частично разрушена)/ не повреждена (частично не разрушена)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окна и двери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отделочные работы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печное отопление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электроосвещение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прочие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2) теплоснабжение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Нарушено/не нарушено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3) водоснабжение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Нарушено/не нарушено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4) электроснабжение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Нарушено/не нарушено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5) возможность использования лифта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Возможно/невозможно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2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r w:rsidRPr="00E86DEC">
              <w:rPr>
                <w:rStyle w:val="FontStyle41"/>
              </w:rPr>
              <w:t>Доступно/недоступно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r w:rsidRPr="00E86DEC">
              <w:rPr>
                <w:rStyle w:val="FontStyle41"/>
              </w:rPr>
              <w:t>Возможно/невозможно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13"/>
              <w:widowControl/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Нарушено/не нарушено</w:t>
            </w:r>
          </w:p>
        </w:tc>
      </w:tr>
    </w:tbl>
    <w:p w:rsidR="00BB3472" w:rsidRPr="00E86DEC" w:rsidRDefault="00BB3472" w:rsidP="00BB3472">
      <w:pPr>
        <w:pStyle w:val="Style31"/>
        <w:widowControl/>
        <w:spacing w:line="240" w:lineRule="exact"/>
        <w:jc w:val="both"/>
      </w:pPr>
    </w:p>
    <w:p w:rsidR="00BB3472" w:rsidRPr="00E86DEC" w:rsidRDefault="00BB3472" w:rsidP="00BB3472">
      <w:pPr>
        <w:pStyle w:val="Style31"/>
        <w:widowControl/>
        <w:spacing w:before="26" w:line="274" w:lineRule="exact"/>
        <w:jc w:val="both"/>
        <w:rPr>
          <w:rStyle w:val="FontStyle49"/>
        </w:rPr>
      </w:pPr>
      <w:r w:rsidRPr="00E86DEC">
        <w:rPr>
          <w:rStyle w:val="FontStyle49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заявителя в жилом помещении.</w:t>
      </w:r>
    </w:p>
    <w:p w:rsidR="00BB3472" w:rsidRPr="00E86DEC" w:rsidRDefault="00BB3472" w:rsidP="00BB3472">
      <w:pPr>
        <w:pStyle w:val="Style31"/>
        <w:widowControl/>
        <w:spacing w:line="240" w:lineRule="auto"/>
        <w:ind w:firstLine="709"/>
        <w:jc w:val="right"/>
      </w:pPr>
    </w:p>
    <w:p w:rsidR="00BB3472" w:rsidRPr="00E86DEC" w:rsidRDefault="00BB3472" w:rsidP="00BB3472">
      <w:pPr>
        <w:pStyle w:val="Style31"/>
        <w:widowControl/>
        <w:tabs>
          <w:tab w:val="left" w:leader="underscore" w:pos="9072"/>
        </w:tabs>
        <w:spacing w:line="240" w:lineRule="auto"/>
        <w:rPr>
          <w:rStyle w:val="FontStyle49"/>
        </w:rPr>
      </w:pPr>
      <w:r w:rsidRPr="00E86DEC">
        <w:rPr>
          <w:rStyle w:val="FontStyle49"/>
        </w:rPr>
        <w:t>Факт нару</w:t>
      </w:r>
      <w:r>
        <w:rPr>
          <w:rStyle w:val="FontStyle49"/>
        </w:rPr>
        <w:t>шения условий жизнедеятельности _____________________</w:t>
      </w:r>
      <w:r w:rsidR="003A17AC">
        <w:rPr>
          <w:rStyle w:val="FontStyle49"/>
        </w:rPr>
        <w:t>______</w:t>
      </w:r>
      <w:r>
        <w:rPr>
          <w:rStyle w:val="FontStyle49"/>
        </w:rPr>
        <w:t>________________</w:t>
      </w:r>
    </w:p>
    <w:p w:rsidR="00BB3472" w:rsidRDefault="00BB3472" w:rsidP="003A17AC">
      <w:pPr>
        <w:pStyle w:val="Style14"/>
        <w:widowControl/>
        <w:spacing w:line="252" w:lineRule="exact"/>
        <w:ind w:left="6408"/>
        <w:jc w:val="center"/>
        <w:rPr>
          <w:rStyle w:val="FontStyle41"/>
        </w:rPr>
      </w:pPr>
      <w:r>
        <w:rPr>
          <w:rStyle w:val="FontStyle41"/>
        </w:rPr>
        <w:t>(Ф.И.О. заявителя)</w:t>
      </w:r>
    </w:p>
    <w:p w:rsidR="00BB3472" w:rsidRPr="00E86DEC" w:rsidRDefault="00BB3472" w:rsidP="00BB3472">
      <w:pPr>
        <w:pStyle w:val="Style27"/>
        <w:widowControl/>
        <w:spacing w:before="7" w:line="252" w:lineRule="exact"/>
        <w:jc w:val="left"/>
        <w:rPr>
          <w:rStyle w:val="FontStyle49"/>
        </w:rPr>
      </w:pPr>
      <w:r w:rsidRPr="00E86DEC">
        <w:rPr>
          <w:rStyle w:val="FontStyle49"/>
        </w:rPr>
        <w:t>в результате чрезвычайной ситуации установлен/не установлен.</w:t>
      </w:r>
    </w:p>
    <w:p w:rsidR="00BB3472" w:rsidRDefault="00BB3472" w:rsidP="00BB3472">
      <w:pPr>
        <w:pStyle w:val="Style14"/>
        <w:widowControl/>
        <w:spacing w:line="252" w:lineRule="exact"/>
        <w:ind w:left="4284"/>
        <w:rPr>
          <w:rStyle w:val="FontStyle41"/>
        </w:rPr>
      </w:pPr>
      <w:r>
        <w:rPr>
          <w:rStyle w:val="FontStyle41"/>
        </w:rPr>
        <w:t>(нужное подчеркнуть)</w:t>
      </w:r>
    </w:p>
    <w:p w:rsidR="00BB3472" w:rsidRPr="00E86DEC" w:rsidRDefault="00BB3472" w:rsidP="00BB3472">
      <w:pPr>
        <w:pStyle w:val="Style27"/>
        <w:widowControl/>
        <w:spacing w:line="240" w:lineRule="exact"/>
      </w:pPr>
    </w:p>
    <w:p w:rsidR="00BB3472" w:rsidRPr="00E86DEC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 xml:space="preserve">Председатель </w:t>
      </w:r>
      <w:proofErr w:type="gramStart"/>
      <w:r w:rsidRPr="00E86DEC">
        <w:rPr>
          <w:rStyle w:val="FontStyle49"/>
        </w:rPr>
        <w:t>комиссии:</w:t>
      </w:r>
      <w:r>
        <w:rPr>
          <w:rStyle w:val="FontStyle49"/>
        </w:rPr>
        <w:t>_</w:t>
      </w:r>
      <w:proofErr w:type="gramEnd"/>
      <w:r>
        <w:rPr>
          <w:rStyle w:val="FontStyle49"/>
        </w:rPr>
        <w:t>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Default="00BB3472" w:rsidP="003A17AC">
      <w:pPr>
        <w:pStyle w:val="Style27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Члены комиссии:</w:t>
      </w:r>
    </w:p>
    <w:p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t>_</w:t>
      </w:r>
      <w:r>
        <w:rPr>
          <w:sz w:val="20"/>
          <w:szCs w:val="20"/>
        </w:rPr>
        <w:t>_______________________________________________________________________________________________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Pr="00E86DEC" w:rsidRDefault="00BB3472" w:rsidP="003A17AC">
      <w:pPr>
        <w:pStyle w:val="Style27"/>
        <w:widowControl/>
        <w:spacing w:line="360" w:lineRule="auto"/>
        <w:ind w:firstLine="720"/>
      </w:pPr>
    </w:p>
    <w:p w:rsidR="00BB3472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 xml:space="preserve">С заключением комиссии ознакомлен: </w:t>
      </w:r>
    </w:p>
    <w:p w:rsidR="00BB3472" w:rsidRPr="00E86DEC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>заявитель</w:t>
      </w:r>
      <w:r>
        <w:rPr>
          <w:rStyle w:val="FontStyle49"/>
        </w:rPr>
        <w:t>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(подпись, фамилия, инициалы)</w:t>
      </w:r>
    </w:p>
    <w:p w:rsidR="004F671D" w:rsidRDefault="004F671D" w:rsidP="00853A41">
      <w:pPr>
        <w:ind w:left="4536"/>
        <w:jc w:val="center"/>
      </w:pPr>
    </w:p>
    <w:p w:rsidR="008A1309" w:rsidRDefault="008A1309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A504BB" w:rsidRDefault="00A504BB" w:rsidP="00853A41">
      <w:pPr>
        <w:ind w:left="5103"/>
        <w:jc w:val="center"/>
      </w:pPr>
    </w:p>
    <w:p w:rsidR="00BF42DF" w:rsidRDefault="00BF42DF" w:rsidP="00853A41">
      <w:pPr>
        <w:ind w:left="5103"/>
        <w:jc w:val="center"/>
      </w:pPr>
    </w:p>
    <w:p w:rsidR="00A504BB" w:rsidRDefault="00A504BB" w:rsidP="00853A41">
      <w:pPr>
        <w:ind w:left="5103"/>
        <w:jc w:val="center"/>
      </w:pPr>
    </w:p>
    <w:p w:rsidR="00A504BB" w:rsidRDefault="00A504BB" w:rsidP="00853A41">
      <w:pPr>
        <w:ind w:left="5103"/>
        <w:jc w:val="center"/>
      </w:pPr>
    </w:p>
    <w:p w:rsidR="007B449F" w:rsidRPr="002F3E82" w:rsidRDefault="007B449F" w:rsidP="007B449F">
      <w:pPr>
        <w:pStyle w:val="ac"/>
        <w:kinsoku w:val="0"/>
        <w:overflowPunct w:val="0"/>
        <w:spacing w:after="0"/>
        <w:ind w:firstLine="2381"/>
        <w:jc w:val="right"/>
      </w:pPr>
      <w:r w:rsidRPr="002F3E82">
        <w:t xml:space="preserve">                                                                   Приложение № </w:t>
      </w:r>
      <w:r w:rsidR="00792C5F">
        <w:t>3</w:t>
      </w:r>
    </w:p>
    <w:p w:rsidR="007B449F" w:rsidRPr="002F3E82" w:rsidRDefault="007B449F" w:rsidP="007B449F">
      <w:pPr>
        <w:pStyle w:val="ac"/>
        <w:kinsoku w:val="0"/>
        <w:overflowPunct w:val="0"/>
        <w:spacing w:after="0"/>
        <w:ind w:firstLine="2381"/>
        <w:jc w:val="right"/>
        <w:rPr>
          <w:spacing w:val="-1"/>
          <w:w w:val="98"/>
        </w:rPr>
      </w:pPr>
      <w:r w:rsidRPr="002F3E82">
        <w:rPr>
          <w:spacing w:val="-8"/>
        </w:rPr>
        <w:t xml:space="preserve"> к </w:t>
      </w:r>
      <w:r w:rsidRPr="002F3E82">
        <w:t>постановлению администрации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997"/>
      </w:tblGrid>
      <w:tr w:rsidR="007B449F" w:rsidRPr="002F3E82" w:rsidTr="007B449F">
        <w:tc>
          <w:tcPr>
            <w:tcW w:w="4847" w:type="dxa"/>
          </w:tcPr>
          <w:p w:rsidR="007B449F" w:rsidRPr="002F3E82" w:rsidRDefault="007B449F" w:rsidP="007B449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</w:tcPr>
          <w:p w:rsidR="007B449F" w:rsidRPr="002F3E82" w:rsidRDefault="007B449F" w:rsidP="007B449F">
            <w:pPr>
              <w:pStyle w:val="ae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B449F" w:rsidRPr="002F3E82" w:rsidRDefault="007B449F" w:rsidP="007B449F">
            <w:pPr>
              <w:pStyle w:val="ae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«Петровск-Забайкальский район»</w:t>
            </w:r>
          </w:p>
          <w:p w:rsidR="007B449F" w:rsidRDefault="00DB5113" w:rsidP="007B449F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F3E82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lang w:eastAsia="ru-RU"/>
              </w:rPr>
              <w:t>27 марта 2024 г. № 151</w:t>
            </w:r>
          </w:p>
          <w:p w:rsidR="007B449F" w:rsidRDefault="007B449F" w:rsidP="007B449F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7B449F" w:rsidRPr="002F3E82" w:rsidRDefault="007B449F" w:rsidP="007B449F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7B449F" w:rsidRPr="002F3E82" w:rsidRDefault="007B449F" w:rsidP="007B449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УТВЕРЖДАЮ</w:t>
            </w:r>
          </w:p>
          <w:p w:rsidR="007B449F" w:rsidRPr="002F3E82" w:rsidRDefault="007B449F" w:rsidP="007B449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2F3E8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449F" w:rsidRPr="002F3E82" w:rsidRDefault="007B449F" w:rsidP="007B449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«Петровск-Забайкальский район»</w:t>
            </w:r>
          </w:p>
          <w:p w:rsidR="007B449F" w:rsidRPr="002F3E82" w:rsidRDefault="007B449F" w:rsidP="007B449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B449F" w:rsidRPr="002F3E82" w:rsidRDefault="007B449F" w:rsidP="007B449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________________________________</w:t>
            </w:r>
          </w:p>
          <w:p w:rsidR="007B449F" w:rsidRPr="002F3E82" w:rsidRDefault="007B449F" w:rsidP="007B449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(подпись, фамилия, инициалы)</w:t>
            </w:r>
          </w:p>
          <w:p w:rsidR="007B449F" w:rsidRPr="002F3E82" w:rsidRDefault="007B449F" w:rsidP="007B44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"___"_____________ 20__ г.</w:t>
            </w:r>
          </w:p>
          <w:p w:rsidR="007B449F" w:rsidRPr="002F3E82" w:rsidRDefault="007B449F" w:rsidP="007B449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F3E82">
              <w:rPr>
                <w:rFonts w:ascii="Times New Roman" w:hAnsi="Times New Roman" w:cs="Times New Roman"/>
              </w:rPr>
              <w:t>М.П.</w:t>
            </w:r>
          </w:p>
          <w:p w:rsidR="007B449F" w:rsidRPr="002F3E82" w:rsidRDefault="007B449F" w:rsidP="007B449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25C0F" w:rsidRDefault="00725C0F" w:rsidP="00853A41">
      <w:pPr>
        <w:ind w:left="5103"/>
        <w:jc w:val="center"/>
      </w:pPr>
    </w:p>
    <w:p w:rsidR="00725C0F" w:rsidRDefault="00725C0F" w:rsidP="00853A41">
      <w:pPr>
        <w:ind w:left="5103"/>
        <w:jc w:val="center"/>
      </w:pP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ЗАКЛЮЧЕНИЕ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об установлении факта проживания в жилом помещении,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находящемся в зоне чрезвычайной ситуации,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и факта утраты заявителем имущества первой необходимости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в результате чрезвычайной ситуации</w:t>
      </w:r>
    </w:p>
    <w:p w:rsidR="00725C0F" w:rsidRPr="00E200B4" w:rsidRDefault="00725C0F" w:rsidP="00725C0F">
      <w:pPr>
        <w:ind w:firstLine="709"/>
      </w:pPr>
    </w:p>
    <w:p w:rsidR="00725C0F" w:rsidRPr="00AD4C1E" w:rsidRDefault="00725C0F" w:rsidP="00725C0F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________________________________________________________________________________</w:t>
      </w:r>
    </w:p>
    <w:p w:rsidR="00725C0F" w:rsidRPr="00AD4C1E" w:rsidRDefault="00725C0F" w:rsidP="00725C0F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>(реквизиты нормативного правового акта об отнесении сложившейся ситуации к чрезвычайной)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Комиссия, действующая на основании 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_________, в составе: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</w:t>
      </w:r>
      <w:r w:rsidRPr="00E200B4">
        <w:rPr>
          <w:rFonts w:ascii="Times New Roman" w:hAnsi="Times New Roman" w:cs="Times New Roman"/>
        </w:rPr>
        <w:t>____________________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Члены комиссии: ____________________</w:t>
      </w:r>
      <w:r>
        <w:rPr>
          <w:rFonts w:ascii="Times New Roman" w:hAnsi="Times New Roman" w:cs="Times New Roman"/>
        </w:rPr>
        <w:t>____</w:t>
      </w:r>
      <w:r w:rsidRPr="00E200B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E200B4">
        <w:rPr>
          <w:rFonts w:ascii="Times New Roman" w:hAnsi="Times New Roman" w:cs="Times New Roman"/>
        </w:rPr>
        <w:t>________________________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_______________________</w:t>
      </w:r>
      <w:r>
        <w:rPr>
          <w:rFonts w:ascii="Times New Roman" w:hAnsi="Times New Roman" w:cs="Times New Roman"/>
        </w:rPr>
        <w:t>___________</w:t>
      </w:r>
      <w:r w:rsidRPr="00E200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E200B4">
        <w:rPr>
          <w:rFonts w:ascii="Times New Roman" w:hAnsi="Times New Roman" w:cs="Times New Roman"/>
        </w:rPr>
        <w:t>_________________________________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_______________________________</w:t>
      </w:r>
      <w:r>
        <w:rPr>
          <w:rFonts w:ascii="Times New Roman" w:hAnsi="Times New Roman" w:cs="Times New Roman"/>
        </w:rPr>
        <w:t>___________</w:t>
      </w:r>
      <w:r w:rsidRPr="00E200B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</w:t>
      </w:r>
      <w:r w:rsidRPr="00E200B4">
        <w:rPr>
          <w:rFonts w:ascii="Times New Roman" w:hAnsi="Times New Roman" w:cs="Times New Roman"/>
        </w:rPr>
        <w:t>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провела ______</w:t>
      </w:r>
      <w:r>
        <w:rPr>
          <w:rFonts w:ascii="Times New Roman" w:hAnsi="Times New Roman" w:cs="Times New Roman"/>
        </w:rPr>
        <w:t>__</w:t>
      </w:r>
      <w:r w:rsidRPr="00E200B4">
        <w:rPr>
          <w:rFonts w:ascii="Times New Roman" w:hAnsi="Times New Roman" w:cs="Times New Roman"/>
        </w:rPr>
        <w:t>___ обследование утраченного имущества первой необходимости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Pr="00E200B4">
        <w:rPr>
          <w:rFonts w:ascii="Times New Roman" w:hAnsi="Times New Roman" w:cs="Times New Roman"/>
        </w:rPr>
        <w:t xml:space="preserve">  (дата)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spacing w:line="360" w:lineRule="auto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Адрес места жительства: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</w:t>
      </w:r>
      <w:r w:rsidRPr="00E200B4">
        <w:rPr>
          <w:rFonts w:ascii="Times New Roman" w:hAnsi="Times New Roman" w:cs="Times New Roman"/>
        </w:rPr>
        <w:t>__________________________</w:t>
      </w:r>
    </w:p>
    <w:p w:rsidR="00725C0F" w:rsidRPr="00E200B4" w:rsidRDefault="00725C0F" w:rsidP="00725C0F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Ф.И.О. заявителя: __________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</w:t>
      </w:r>
      <w:r w:rsidRPr="00E200B4">
        <w:rPr>
          <w:rFonts w:ascii="Times New Roman" w:hAnsi="Times New Roman" w:cs="Times New Roman"/>
        </w:rPr>
        <w:t>_____________________________</w:t>
      </w:r>
    </w:p>
    <w:p w:rsidR="00725C0F" w:rsidRPr="00E200B4" w:rsidRDefault="00725C0F" w:rsidP="00725C0F">
      <w:pPr>
        <w:pStyle w:val="ae"/>
        <w:spacing w:line="360" w:lineRule="auto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Члены семьи </w:t>
      </w:r>
      <w:r>
        <w:rPr>
          <w:rFonts w:ascii="Times New Roman" w:hAnsi="Times New Roman" w:cs="Times New Roman"/>
        </w:rPr>
        <w:t xml:space="preserve">заявителя: 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</w:t>
      </w:r>
      <w:r w:rsidRPr="00E200B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</w:t>
      </w:r>
    </w:p>
    <w:p w:rsidR="00725C0F" w:rsidRPr="00E200B4" w:rsidRDefault="00725C0F" w:rsidP="00725C0F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725C0F" w:rsidRPr="00E200B4" w:rsidRDefault="00725C0F" w:rsidP="00725C0F">
      <w:pPr>
        <w:pStyle w:val="ae"/>
        <w:tabs>
          <w:tab w:val="left" w:pos="11940"/>
        </w:tabs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E200B4">
        <w:rPr>
          <w:rFonts w:ascii="Times New Roman" w:hAnsi="Times New Roman" w:cs="Times New Roman"/>
        </w:rPr>
        <w:tab/>
      </w:r>
    </w:p>
    <w:p w:rsidR="00725C0F" w:rsidRPr="00E200B4" w:rsidRDefault="00725C0F" w:rsidP="00725C0F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Факт проживания в жилом помещении 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E200B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200B4">
        <w:rPr>
          <w:rFonts w:ascii="Times New Roman" w:hAnsi="Times New Roman" w:cs="Times New Roman"/>
        </w:rPr>
        <w:t>(Ф.И.О. заявителя)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81A6B">
        <w:rPr>
          <w:rFonts w:ascii="Times New Roman" w:hAnsi="Times New Roman" w:cs="Times New Roman"/>
          <w:u w:val="single"/>
        </w:rPr>
        <w:t xml:space="preserve">установлен/не установлен на </w:t>
      </w:r>
      <w:proofErr w:type="gramStart"/>
      <w:r w:rsidRPr="00E81A6B">
        <w:rPr>
          <w:rFonts w:ascii="Times New Roman" w:hAnsi="Times New Roman" w:cs="Times New Roman"/>
          <w:u w:val="single"/>
        </w:rPr>
        <w:t>основании</w:t>
      </w:r>
      <w:r w:rsidRPr="00E200B4">
        <w:rPr>
          <w:rFonts w:ascii="Times New Roman" w:hAnsi="Times New Roman" w:cs="Times New Roman"/>
        </w:rPr>
        <w:t>(</w:t>
      </w:r>
      <w:proofErr w:type="gramEnd"/>
      <w:r w:rsidRPr="00E200B4">
        <w:rPr>
          <w:rFonts w:ascii="Times New Roman" w:hAnsi="Times New Roman" w:cs="Times New Roman"/>
        </w:rPr>
        <w:t>нужное подчеркнуть) _______________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</w:t>
      </w:r>
      <w:r w:rsidRPr="00E200B4">
        <w:rPr>
          <w:rFonts w:ascii="Times New Roman" w:hAnsi="Times New Roman" w:cs="Times New Roman"/>
        </w:rPr>
        <w:t>____.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Pr="00E200B4">
        <w:rPr>
          <w:rFonts w:ascii="Times New Roman" w:hAnsi="Times New Roman" w:cs="Times New Roman"/>
        </w:rPr>
        <w:t xml:space="preserve">   (указать, если факт проживания установлен)</w:t>
      </w:r>
    </w:p>
    <w:p w:rsidR="00725C0F" w:rsidRDefault="00725C0F" w:rsidP="00725C0F">
      <w:pPr>
        <w:ind w:firstLine="709"/>
      </w:pPr>
    </w:p>
    <w:p w:rsidR="00725C0F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Список утраченного имущества первой необходимости</w:t>
      </w:r>
    </w:p>
    <w:p w:rsidR="00725C0F" w:rsidRPr="00E200B4" w:rsidRDefault="00725C0F" w:rsidP="00725C0F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2100"/>
        <w:gridCol w:w="1379"/>
      </w:tblGrid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Список имущества первой необходимости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Утрачено</w:t>
            </w:r>
          </w:p>
          <w:p w:rsidR="00725C0F" w:rsidRPr="00E200B4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(ДА или НЕТ)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для хранения и приготовления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газовая плита (электроплита)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мебели для приема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стул (табуретка)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мебели для сна: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кровать (диван)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средств информирования граждан: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телевизор (радио)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насос для подачи воды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котел отопительный (переносная печь)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25C0F" w:rsidRPr="00E200B4" w:rsidRDefault="00725C0F" w:rsidP="00725C0F">
      <w:pPr>
        <w:ind w:firstLine="709"/>
      </w:pPr>
    </w:p>
    <w:p w:rsidR="00725C0F" w:rsidRPr="00E200B4" w:rsidRDefault="003A17AC" w:rsidP="00725C0F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5C0F" w:rsidRPr="00E200B4">
        <w:rPr>
          <w:rFonts w:ascii="Times New Roman" w:hAnsi="Times New Roman" w:cs="Times New Roman"/>
        </w:rPr>
        <w:t>Факт утраты имущества первой необходимости ____________________</w:t>
      </w:r>
      <w:r w:rsidR="00725C0F">
        <w:rPr>
          <w:rFonts w:ascii="Times New Roman" w:hAnsi="Times New Roman" w:cs="Times New Roman"/>
        </w:rPr>
        <w:t>_______</w:t>
      </w:r>
      <w:r w:rsidR="00725C0F" w:rsidRPr="00E200B4">
        <w:rPr>
          <w:rFonts w:ascii="Times New Roman" w:hAnsi="Times New Roman" w:cs="Times New Roman"/>
        </w:rPr>
        <w:t>__</w:t>
      </w:r>
      <w:r w:rsidR="00725C0F">
        <w:rPr>
          <w:rFonts w:ascii="Times New Roman" w:hAnsi="Times New Roman" w:cs="Times New Roman"/>
        </w:rPr>
        <w:t>________________________________________________</w:t>
      </w:r>
      <w:r w:rsidR="00725C0F" w:rsidRPr="00E200B4">
        <w:rPr>
          <w:rFonts w:ascii="Times New Roman" w:hAnsi="Times New Roman" w:cs="Times New Roman"/>
        </w:rPr>
        <w:t>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                                 (Ф.И.О. заявителя)</w:t>
      </w:r>
    </w:p>
    <w:p w:rsidR="00725C0F" w:rsidRPr="00E81A6B" w:rsidRDefault="00725C0F" w:rsidP="00725C0F">
      <w:pPr>
        <w:pStyle w:val="ae"/>
        <w:ind w:firstLine="709"/>
        <w:rPr>
          <w:rFonts w:ascii="Times New Roman" w:hAnsi="Times New Roman" w:cs="Times New Roman"/>
          <w:u w:val="single"/>
        </w:rPr>
      </w:pPr>
      <w:r w:rsidRPr="00E81A6B">
        <w:rPr>
          <w:rFonts w:ascii="Times New Roman" w:hAnsi="Times New Roman" w:cs="Times New Roman"/>
          <w:u w:val="single"/>
        </w:rPr>
        <w:t>в результате чрезвычайной ситуации установлен/не установлен.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(нужное подчеркнуть)</w:t>
      </w:r>
    </w:p>
    <w:p w:rsidR="00725C0F" w:rsidRPr="00E200B4" w:rsidRDefault="00725C0F" w:rsidP="00725C0F">
      <w:pPr>
        <w:pStyle w:val="Style27"/>
        <w:widowControl/>
        <w:ind w:firstLine="709"/>
        <w:jc w:val="left"/>
        <w:rPr>
          <w:rStyle w:val="FontStyle49"/>
        </w:rPr>
      </w:pPr>
      <w:r w:rsidRPr="00E81A6B">
        <w:rPr>
          <w:rStyle w:val="FontStyle49"/>
          <w:u w:val="single"/>
        </w:rPr>
        <w:t>Имущество первой необходимости утрачено полностью/частично</w:t>
      </w:r>
      <w:r w:rsidRPr="00E200B4">
        <w:rPr>
          <w:rStyle w:val="FontStyle49"/>
        </w:rPr>
        <w:t>.</w:t>
      </w:r>
    </w:p>
    <w:p w:rsidR="00725C0F" w:rsidRPr="00E200B4" w:rsidRDefault="00725C0F" w:rsidP="00725C0F">
      <w:pPr>
        <w:pStyle w:val="Style27"/>
        <w:widowControl/>
        <w:ind w:firstLine="709"/>
        <w:jc w:val="center"/>
        <w:rPr>
          <w:rStyle w:val="FontStyle41"/>
        </w:rPr>
      </w:pPr>
      <w:r w:rsidRPr="00E200B4">
        <w:rPr>
          <w:rStyle w:val="FontStyle41"/>
        </w:rPr>
        <w:t>(нужное подчеркнуть)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Члены комиссии: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С заключением комиссии ознакомлен: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заявитель 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(подпись, фамилия, инициалы)</w:t>
      </w:r>
    </w:p>
    <w:p w:rsidR="00725C0F" w:rsidRPr="00E200B4" w:rsidRDefault="00725C0F" w:rsidP="00725C0F">
      <w:pPr>
        <w:ind w:firstLine="709"/>
      </w:pPr>
    </w:p>
    <w:p w:rsidR="00725C0F" w:rsidRDefault="00725C0F" w:rsidP="00725C0F">
      <w:pPr>
        <w:ind w:firstLine="709"/>
      </w:pPr>
    </w:p>
    <w:p w:rsidR="007B449F" w:rsidRDefault="00792C5F" w:rsidP="00792C5F">
      <w:pPr>
        <w:ind w:firstLine="709"/>
        <w:jc w:val="center"/>
      </w:pPr>
      <w:r>
        <w:t>_________________</w:t>
      </w:r>
    </w:p>
    <w:sectPr w:rsidR="007B449F" w:rsidSect="00E724FD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9F" w:rsidRDefault="007B449F" w:rsidP="00760FE9">
      <w:r>
        <w:separator/>
      </w:r>
    </w:p>
  </w:endnote>
  <w:endnote w:type="continuationSeparator" w:id="0">
    <w:p w:rsidR="007B449F" w:rsidRDefault="007B449F" w:rsidP="0076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9F" w:rsidRDefault="007B449F" w:rsidP="00760FE9">
      <w:r>
        <w:separator/>
      </w:r>
    </w:p>
  </w:footnote>
  <w:footnote w:type="continuationSeparator" w:id="0">
    <w:p w:rsidR="007B449F" w:rsidRDefault="007B449F" w:rsidP="0076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1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449F" w:rsidRDefault="007B449F">
        <w:pPr>
          <w:pStyle w:val="a7"/>
          <w:jc w:val="center"/>
          <w:rPr>
            <w:sz w:val="28"/>
            <w:szCs w:val="28"/>
          </w:rPr>
        </w:pPr>
        <w:r w:rsidRPr="008656D5">
          <w:rPr>
            <w:sz w:val="28"/>
            <w:szCs w:val="28"/>
          </w:rPr>
          <w:fldChar w:fldCharType="begin"/>
        </w:r>
        <w:r w:rsidRPr="008656D5">
          <w:rPr>
            <w:sz w:val="28"/>
            <w:szCs w:val="28"/>
          </w:rPr>
          <w:instrText xml:space="preserve"> PAGE   \* MERGEFORMAT </w:instrText>
        </w:r>
        <w:r w:rsidRPr="008656D5">
          <w:rPr>
            <w:sz w:val="28"/>
            <w:szCs w:val="28"/>
          </w:rPr>
          <w:fldChar w:fldCharType="separate"/>
        </w:r>
        <w:r w:rsidR="00202214">
          <w:rPr>
            <w:noProof/>
            <w:sz w:val="28"/>
            <w:szCs w:val="28"/>
          </w:rPr>
          <w:t>14</w:t>
        </w:r>
        <w:r w:rsidRPr="008656D5">
          <w:rPr>
            <w:sz w:val="28"/>
            <w:szCs w:val="28"/>
          </w:rPr>
          <w:fldChar w:fldCharType="end"/>
        </w:r>
      </w:p>
      <w:p w:rsidR="007B449F" w:rsidRPr="008656D5" w:rsidRDefault="00F80709" w:rsidP="008A1309">
        <w:pPr>
          <w:pStyle w:val="a7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304B21A"/>
    <w:lvl w:ilvl="0">
      <w:start w:val="1"/>
      <w:numFmt w:val="decimal"/>
      <w:lvlText w:val="%1."/>
      <w:lvlJc w:val="left"/>
      <w:pPr>
        <w:ind w:left="121" w:hanging="1026"/>
      </w:pPr>
      <w:rPr>
        <w:rFonts w:ascii="Times New Roman" w:hAnsi="Times New Roman" w:cs="Times New Roman"/>
        <w:b w:val="0"/>
        <w:bCs w:val="0"/>
        <w:spacing w:val="-37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27" w:hanging="282"/>
      </w:pPr>
      <w:rPr>
        <w:rFonts w:ascii="Times New Roman" w:hAnsi="Times New Roman" w:cs="Times New Roman"/>
        <w:b/>
        <w:bCs/>
        <w:w w:val="106"/>
        <w:sz w:val="28"/>
        <w:szCs w:val="28"/>
      </w:rPr>
    </w:lvl>
    <w:lvl w:ilvl="2">
      <w:numFmt w:val="bullet"/>
      <w:lvlText w:val="•"/>
      <w:lvlJc w:val="left"/>
      <w:pPr>
        <w:ind w:left="4257" w:hanging="282"/>
      </w:pPr>
    </w:lvl>
    <w:lvl w:ilvl="3">
      <w:numFmt w:val="bullet"/>
      <w:lvlText w:val="•"/>
      <w:lvlJc w:val="left"/>
      <w:pPr>
        <w:ind w:left="4894" w:hanging="282"/>
      </w:pPr>
    </w:lvl>
    <w:lvl w:ilvl="4">
      <w:numFmt w:val="bullet"/>
      <w:lvlText w:val="•"/>
      <w:lvlJc w:val="left"/>
      <w:pPr>
        <w:ind w:left="5531" w:hanging="282"/>
      </w:pPr>
    </w:lvl>
    <w:lvl w:ilvl="5">
      <w:numFmt w:val="bullet"/>
      <w:lvlText w:val="•"/>
      <w:lvlJc w:val="left"/>
      <w:pPr>
        <w:ind w:left="6168" w:hanging="282"/>
      </w:pPr>
    </w:lvl>
    <w:lvl w:ilvl="6">
      <w:numFmt w:val="bullet"/>
      <w:lvlText w:val="•"/>
      <w:lvlJc w:val="left"/>
      <w:pPr>
        <w:ind w:left="6805" w:hanging="282"/>
      </w:pPr>
    </w:lvl>
    <w:lvl w:ilvl="7">
      <w:numFmt w:val="bullet"/>
      <w:lvlText w:val="•"/>
      <w:lvlJc w:val="left"/>
      <w:pPr>
        <w:ind w:left="7442" w:hanging="282"/>
      </w:pPr>
    </w:lvl>
    <w:lvl w:ilvl="8">
      <w:numFmt w:val="bullet"/>
      <w:lvlText w:val="•"/>
      <w:lvlJc w:val="left"/>
      <w:pPr>
        <w:ind w:left="8079" w:hanging="282"/>
      </w:pPr>
    </w:lvl>
  </w:abstractNum>
  <w:abstractNum w:abstractNumId="1" w15:restartNumberingAfterBreak="0">
    <w:nsid w:val="00000403"/>
    <w:multiLevelType w:val="multilevel"/>
    <w:tmpl w:val="6F9C3CEE"/>
    <w:lvl w:ilvl="0">
      <w:start w:val="1"/>
      <w:numFmt w:val="decimal"/>
      <w:lvlText w:val="%1"/>
      <w:lvlJc w:val="left"/>
      <w:pPr>
        <w:ind w:left="102" w:hanging="481"/>
      </w:pPr>
    </w:lvl>
    <w:lvl w:ilvl="1">
      <w:start w:val="1"/>
      <w:numFmt w:val="decimal"/>
      <w:lvlText w:val="%1.%2."/>
      <w:lvlJc w:val="left"/>
      <w:pPr>
        <w:ind w:left="102" w:hanging="481"/>
      </w:pPr>
      <w:rPr>
        <w:rFonts w:ascii="Times New Roman" w:hAnsi="Times New Roman" w:cs="Times New Roman" w:hint="default"/>
        <w:b w:val="0"/>
        <w:bCs/>
        <w:spacing w:val="-1"/>
        <w:w w:val="101"/>
      </w:rPr>
    </w:lvl>
    <w:lvl w:ilvl="2">
      <w:numFmt w:val="bullet"/>
      <w:lvlText w:val="•"/>
      <w:lvlJc w:val="left"/>
      <w:pPr>
        <w:ind w:left="1950" w:hanging="481"/>
      </w:pPr>
    </w:lvl>
    <w:lvl w:ilvl="3">
      <w:numFmt w:val="bullet"/>
      <w:lvlText w:val="•"/>
      <w:lvlJc w:val="left"/>
      <w:pPr>
        <w:ind w:left="2875" w:hanging="481"/>
      </w:pPr>
    </w:lvl>
    <w:lvl w:ilvl="4">
      <w:numFmt w:val="bullet"/>
      <w:lvlText w:val="•"/>
      <w:lvlJc w:val="left"/>
      <w:pPr>
        <w:ind w:left="3801" w:hanging="481"/>
      </w:pPr>
    </w:lvl>
    <w:lvl w:ilvl="5">
      <w:numFmt w:val="bullet"/>
      <w:lvlText w:val="•"/>
      <w:lvlJc w:val="left"/>
      <w:pPr>
        <w:ind w:left="4726" w:hanging="481"/>
      </w:pPr>
    </w:lvl>
    <w:lvl w:ilvl="6">
      <w:numFmt w:val="bullet"/>
      <w:lvlText w:val="•"/>
      <w:lvlJc w:val="left"/>
      <w:pPr>
        <w:ind w:left="5651" w:hanging="481"/>
      </w:pPr>
    </w:lvl>
    <w:lvl w:ilvl="7">
      <w:numFmt w:val="bullet"/>
      <w:lvlText w:val="•"/>
      <w:lvlJc w:val="left"/>
      <w:pPr>
        <w:ind w:left="6577" w:hanging="481"/>
      </w:pPr>
    </w:lvl>
    <w:lvl w:ilvl="8">
      <w:numFmt w:val="bullet"/>
      <w:lvlText w:val="•"/>
      <w:lvlJc w:val="left"/>
      <w:pPr>
        <w:ind w:left="7502" w:hanging="48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300" w:hanging="487"/>
      </w:pPr>
    </w:lvl>
    <w:lvl w:ilvl="1">
      <w:start w:val="1"/>
      <w:numFmt w:val="decimal"/>
      <w:lvlText w:val="%1.%2."/>
      <w:lvlJc w:val="left"/>
      <w:pPr>
        <w:ind w:left="2046" w:hanging="48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6" w:hanging="70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2303" w:hanging="703"/>
      </w:pPr>
    </w:lvl>
    <w:lvl w:ilvl="4">
      <w:numFmt w:val="bullet"/>
      <w:lvlText w:val="•"/>
      <w:lvlJc w:val="left"/>
      <w:pPr>
        <w:ind w:left="3306" w:hanging="703"/>
      </w:pPr>
    </w:lvl>
    <w:lvl w:ilvl="5">
      <w:numFmt w:val="bullet"/>
      <w:lvlText w:val="•"/>
      <w:lvlJc w:val="left"/>
      <w:pPr>
        <w:ind w:left="4309" w:hanging="703"/>
      </w:pPr>
    </w:lvl>
    <w:lvl w:ilvl="6">
      <w:numFmt w:val="bullet"/>
      <w:lvlText w:val="•"/>
      <w:lvlJc w:val="left"/>
      <w:pPr>
        <w:ind w:left="5312" w:hanging="703"/>
      </w:pPr>
    </w:lvl>
    <w:lvl w:ilvl="7">
      <w:numFmt w:val="bullet"/>
      <w:lvlText w:val="•"/>
      <w:lvlJc w:val="left"/>
      <w:pPr>
        <w:ind w:left="6315" w:hanging="703"/>
      </w:pPr>
    </w:lvl>
    <w:lvl w:ilvl="8">
      <w:numFmt w:val="bullet"/>
      <w:lvlText w:val="•"/>
      <w:lvlJc w:val="left"/>
      <w:pPr>
        <w:ind w:left="7318" w:hanging="70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6" w:hanging="169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1024" w:hanging="169"/>
      </w:pPr>
    </w:lvl>
    <w:lvl w:ilvl="2">
      <w:numFmt w:val="bullet"/>
      <w:lvlText w:val="•"/>
      <w:lvlJc w:val="left"/>
      <w:pPr>
        <w:ind w:left="1948" w:hanging="169"/>
      </w:pPr>
    </w:lvl>
    <w:lvl w:ilvl="3">
      <w:numFmt w:val="bullet"/>
      <w:lvlText w:val="•"/>
      <w:lvlJc w:val="left"/>
      <w:pPr>
        <w:ind w:left="2873" w:hanging="169"/>
      </w:pPr>
    </w:lvl>
    <w:lvl w:ilvl="4">
      <w:numFmt w:val="bullet"/>
      <w:lvlText w:val="•"/>
      <w:lvlJc w:val="left"/>
      <w:pPr>
        <w:ind w:left="3797" w:hanging="169"/>
      </w:pPr>
    </w:lvl>
    <w:lvl w:ilvl="5">
      <w:numFmt w:val="bullet"/>
      <w:lvlText w:val="•"/>
      <w:lvlJc w:val="left"/>
      <w:pPr>
        <w:ind w:left="4722" w:hanging="169"/>
      </w:pPr>
    </w:lvl>
    <w:lvl w:ilvl="6">
      <w:numFmt w:val="bullet"/>
      <w:lvlText w:val="•"/>
      <w:lvlJc w:val="left"/>
      <w:pPr>
        <w:ind w:left="5646" w:hanging="169"/>
      </w:pPr>
    </w:lvl>
    <w:lvl w:ilvl="7">
      <w:numFmt w:val="bullet"/>
      <w:lvlText w:val="•"/>
      <w:lvlJc w:val="left"/>
      <w:pPr>
        <w:ind w:left="6570" w:hanging="169"/>
      </w:pPr>
    </w:lvl>
    <w:lvl w:ilvl="8">
      <w:numFmt w:val="bullet"/>
      <w:lvlText w:val="•"/>
      <w:lvlJc w:val="left"/>
      <w:pPr>
        <w:ind w:left="7495" w:hanging="169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320" w:hanging="494"/>
      </w:pPr>
    </w:lvl>
    <w:lvl w:ilvl="1">
      <w:start w:val="1"/>
      <w:numFmt w:val="decimal"/>
      <w:lvlText w:val="%1.%2."/>
      <w:lvlJc w:val="left"/>
      <w:pPr>
        <w:ind w:left="1320" w:hanging="494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931" w:hanging="494"/>
      </w:pPr>
    </w:lvl>
    <w:lvl w:ilvl="3">
      <w:numFmt w:val="bullet"/>
      <w:lvlText w:val="•"/>
      <w:lvlJc w:val="left"/>
      <w:pPr>
        <w:ind w:left="3737" w:hanging="494"/>
      </w:pPr>
    </w:lvl>
    <w:lvl w:ilvl="4">
      <w:numFmt w:val="bullet"/>
      <w:lvlText w:val="•"/>
      <w:lvlJc w:val="left"/>
      <w:pPr>
        <w:ind w:left="4543" w:hanging="494"/>
      </w:pPr>
    </w:lvl>
    <w:lvl w:ilvl="5">
      <w:numFmt w:val="bullet"/>
      <w:lvlText w:val="•"/>
      <w:lvlJc w:val="left"/>
      <w:pPr>
        <w:ind w:left="5349" w:hanging="494"/>
      </w:pPr>
    </w:lvl>
    <w:lvl w:ilvl="6">
      <w:numFmt w:val="bullet"/>
      <w:lvlText w:val="•"/>
      <w:lvlJc w:val="left"/>
      <w:pPr>
        <w:ind w:left="6155" w:hanging="494"/>
      </w:pPr>
    </w:lvl>
    <w:lvl w:ilvl="7">
      <w:numFmt w:val="bullet"/>
      <w:lvlText w:val="•"/>
      <w:lvlJc w:val="left"/>
      <w:pPr>
        <w:ind w:left="6961" w:hanging="494"/>
      </w:pPr>
    </w:lvl>
    <w:lvl w:ilvl="8">
      <w:numFmt w:val="bullet"/>
      <w:lvlText w:val="•"/>
      <w:lvlJc w:val="left"/>
      <w:pPr>
        <w:ind w:left="7767" w:hanging="494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19" w:hanging="701"/>
      </w:pPr>
    </w:lvl>
    <w:lvl w:ilvl="1">
      <w:start w:val="1"/>
      <w:numFmt w:val="decimal"/>
      <w:lvlText w:val="%1.%2"/>
      <w:lvlJc w:val="left"/>
      <w:pPr>
        <w:ind w:left="119" w:hanging="701"/>
      </w:pPr>
    </w:lvl>
    <w:lvl w:ilvl="2">
      <w:start w:val="2"/>
      <w:numFmt w:val="decimal"/>
      <w:lvlText w:val="%1.%2.%3."/>
      <w:lvlJc w:val="left"/>
      <w:pPr>
        <w:ind w:left="119" w:hanging="701"/>
      </w:pPr>
      <w:rPr>
        <w:rFonts w:ascii="Times New Roman" w:hAnsi="Times New Roman" w:cs="Times New Roman"/>
        <w:b w:val="0"/>
        <w:bCs w:val="0"/>
        <w:w w:val="102"/>
        <w:sz w:val="27"/>
        <w:szCs w:val="27"/>
      </w:rPr>
    </w:lvl>
    <w:lvl w:ilvl="3">
      <w:numFmt w:val="bullet"/>
      <w:lvlText w:val="•"/>
      <w:lvlJc w:val="left"/>
      <w:pPr>
        <w:ind w:left="2897" w:hanging="701"/>
      </w:pPr>
    </w:lvl>
    <w:lvl w:ilvl="4">
      <w:numFmt w:val="bullet"/>
      <w:lvlText w:val="•"/>
      <w:lvlJc w:val="left"/>
      <w:pPr>
        <w:ind w:left="3823" w:hanging="701"/>
      </w:pPr>
    </w:lvl>
    <w:lvl w:ilvl="5">
      <w:numFmt w:val="bullet"/>
      <w:lvlText w:val="•"/>
      <w:lvlJc w:val="left"/>
      <w:pPr>
        <w:ind w:left="4749" w:hanging="701"/>
      </w:pPr>
    </w:lvl>
    <w:lvl w:ilvl="6">
      <w:numFmt w:val="bullet"/>
      <w:lvlText w:val="•"/>
      <w:lvlJc w:val="left"/>
      <w:pPr>
        <w:ind w:left="5675" w:hanging="701"/>
      </w:pPr>
    </w:lvl>
    <w:lvl w:ilvl="7">
      <w:numFmt w:val="bullet"/>
      <w:lvlText w:val="•"/>
      <w:lvlJc w:val="left"/>
      <w:pPr>
        <w:ind w:left="6601" w:hanging="701"/>
      </w:pPr>
    </w:lvl>
    <w:lvl w:ilvl="8">
      <w:numFmt w:val="bullet"/>
      <w:lvlText w:val="•"/>
      <w:lvlJc w:val="left"/>
      <w:pPr>
        <w:ind w:left="7527" w:hanging="701"/>
      </w:pPr>
    </w:lvl>
  </w:abstractNum>
  <w:abstractNum w:abstractNumId="6" w15:restartNumberingAfterBreak="0">
    <w:nsid w:val="53C31620"/>
    <w:multiLevelType w:val="multilevel"/>
    <w:tmpl w:val="F5D24014"/>
    <w:lvl w:ilvl="0">
      <w:start w:val="1"/>
      <w:numFmt w:val="decimal"/>
      <w:lvlText w:val="%1."/>
      <w:lvlJc w:val="left"/>
      <w:pPr>
        <w:ind w:left="1361" w:hanging="51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595F52D9"/>
    <w:multiLevelType w:val="multilevel"/>
    <w:tmpl w:val="4D38EB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96" w:hanging="2160"/>
      </w:pPr>
      <w:rPr>
        <w:rFonts w:hint="default"/>
      </w:rPr>
    </w:lvl>
  </w:abstractNum>
  <w:abstractNum w:abstractNumId="8" w15:restartNumberingAfterBreak="0">
    <w:nsid w:val="77245FEE"/>
    <w:multiLevelType w:val="singleLevel"/>
    <w:tmpl w:val="16E801F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E9"/>
    <w:rsid w:val="00023B20"/>
    <w:rsid w:val="0003150F"/>
    <w:rsid w:val="00042DA1"/>
    <w:rsid w:val="00045C16"/>
    <w:rsid w:val="0005284A"/>
    <w:rsid w:val="000714CC"/>
    <w:rsid w:val="00074992"/>
    <w:rsid w:val="00080539"/>
    <w:rsid w:val="00081A89"/>
    <w:rsid w:val="000827F9"/>
    <w:rsid w:val="00093A63"/>
    <w:rsid w:val="00097C47"/>
    <w:rsid w:val="000A20FD"/>
    <w:rsid w:val="000B6945"/>
    <w:rsid w:val="000C3648"/>
    <w:rsid w:val="000F1955"/>
    <w:rsid w:val="000F5C68"/>
    <w:rsid w:val="00111D06"/>
    <w:rsid w:val="001331AF"/>
    <w:rsid w:val="00135B15"/>
    <w:rsid w:val="00142109"/>
    <w:rsid w:val="00143D8F"/>
    <w:rsid w:val="00175BBA"/>
    <w:rsid w:val="001805FA"/>
    <w:rsid w:val="00181C3C"/>
    <w:rsid w:val="001B316E"/>
    <w:rsid w:val="001B5D55"/>
    <w:rsid w:val="001C41FA"/>
    <w:rsid w:val="001D2FA6"/>
    <w:rsid w:val="001D5409"/>
    <w:rsid w:val="00202214"/>
    <w:rsid w:val="002114D7"/>
    <w:rsid w:val="00217A3A"/>
    <w:rsid w:val="00270DA9"/>
    <w:rsid w:val="00274321"/>
    <w:rsid w:val="0028033A"/>
    <w:rsid w:val="00286AF2"/>
    <w:rsid w:val="0028713B"/>
    <w:rsid w:val="002B1210"/>
    <w:rsid w:val="002C2094"/>
    <w:rsid w:val="002C43F7"/>
    <w:rsid w:val="002D1490"/>
    <w:rsid w:val="002F289B"/>
    <w:rsid w:val="002F3E82"/>
    <w:rsid w:val="00324766"/>
    <w:rsid w:val="00343A94"/>
    <w:rsid w:val="003620AB"/>
    <w:rsid w:val="00363DA2"/>
    <w:rsid w:val="003750B4"/>
    <w:rsid w:val="0039182D"/>
    <w:rsid w:val="003A17AC"/>
    <w:rsid w:val="003B7351"/>
    <w:rsid w:val="003C1AAD"/>
    <w:rsid w:val="003D0A00"/>
    <w:rsid w:val="003E30A7"/>
    <w:rsid w:val="0040349F"/>
    <w:rsid w:val="00410F23"/>
    <w:rsid w:val="004321EF"/>
    <w:rsid w:val="004456A6"/>
    <w:rsid w:val="00464BCB"/>
    <w:rsid w:val="00480A0B"/>
    <w:rsid w:val="0048303B"/>
    <w:rsid w:val="00487DBD"/>
    <w:rsid w:val="00495501"/>
    <w:rsid w:val="00497AFB"/>
    <w:rsid w:val="004A528A"/>
    <w:rsid w:val="004C0A19"/>
    <w:rsid w:val="004C5176"/>
    <w:rsid w:val="004D2BE5"/>
    <w:rsid w:val="004E2EC2"/>
    <w:rsid w:val="004F671D"/>
    <w:rsid w:val="00511B88"/>
    <w:rsid w:val="00512A02"/>
    <w:rsid w:val="0052081F"/>
    <w:rsid w:val="0052244B"/>
    <w:rsid w:val="00523027"/>
    <w:rsid w:val="00523BC9"/>
    <w:rsid w:val="00532209"/>
    <w:rsid w:val="00545D64"/>
    <w:rsid w:val="0056545E"/>
    <w:rsid w:val="00570EBA"/>
    <w:rsid w:val="005713D3"/>
    <w:rsid w:val="0058190A"/>
    <w:rsid w:val="005A0200"/>
    <w:rsid w:val="005B2629"/>
    <w:rsid w:val="005E1B70"/>
    <w:rsid w:val="005E5611"/>
    <w:rsid w:val="005F6B3A"/>
    <w:rsid w:val="005F752C"/>
    <w:rsid w:val="00601B54"/>
    <w:rsid w:val="006024DE"/>
    <w:rsid w:val="00605A58"/>
    <w:rsid w:val="00641A7B"/>
    <w:rsid w:val="00654414"/>
    <w:rsid w:val="006646E4"/>
    <w:rsid w:val="006709B4"/>
    <w:rsid w:val="006769C4"/>
    <w:rsid w:val="00696EEF"/>
    <w:rsid w:val="007107DA"/>
    <w:rsid w:val="00715FD2"/>
    <w:rsid w:val="00720A83"/>
    <w:rsid w:val="00721874"/>
    <w:rsid w:val="0072305F"/>
    <w:rsid w:val="00725C0F"/>
    <w:rsid w:val="007275F1"/>
    <w:rsid w:val="00732D24"/>
    <w:rsid w:val="00741426"/>
    <w:rsid w:val="00743BEC"/>
    <w:rsid w:val="00746F59"/>
    <w:rsid w:val="00760FE9"/>
    <w:rsid w:val="00767910"/>
    <w:rsid w:val="007772EC"/>
    <w:rsid w:val="00781E36"/>
    <w:rsid w:val="0079201B"/>
    <w:rsid w:val="00792C5F"/>
    <w:rsid w:val="007934EB"/>
    <w:rsid w:val="007B449F"/>
    <w:rsid w:val="007C2264"/>
    <w:rsid w:val="007C72E9"/>
    <w:rsid w:val="007D080B"/>
    <w:rsid w:val="007D1306"/>
    <w:rsid w:val="007D7072"/>
    <w:rsid w:val="007E0CE7"/>
    <w:rsid w:val="007E7B91"/>
    <w:rsid w:val="007F1B94"/>
    <w:rsid w:val="00804DFC"/>
    <w:rsid w:val="00807917"/>
    <w:rsid w:val="00812C27"/>
    <w:rsid w:val="00837245"/>
    <w:rsid w:val="00853A41"/>
    <w:rsid w:val="00857DBA"/>
    <w:rsid w:val="008656D5"/>
    <w:rsid w:val="008905AB"/>
    <w:rsid w:val="008A1309"/>
    <w:rsid w:val="008B2412"/>
    <w:rsid w:val="008B395D"/>
    <w:rsid w:val="008C48E0"/>
    <w:rsid w:val="008C7C29"/>
    <w:rsid w:val="008F5C5F"/>
    <w:rsid w:val="00916F6F"/>
    <w:rsid w:val="00921DAB"/>
    <w:rsid w:val="00972C70"/>
    <w:rsid w:val="00977223"/>
    <w:rsid w:val="009851C4"/>
    <w:rsid w:val="0099059D"/>
    <w:rsid w:val="00996E33"/>
    <w:rsid w:val="009D3DC5"/>
    <w:rsid w:val="009D43D0"/>
    <w:rsid w:val="009D5D62"/>
    <w:rsid w:val="009F77BF"/>
    <w:rsid w:val="009F7E53"/>
    <w:rsid w:val="00A01526"/>
    <w:rsid w:val="00A05FD3"/>
    <w:rsid w:val="00A146A8"/>
    <w:rsid w:val="00A24809"/>
    <w:rsid w:val="00A3519C"/>
    <w:rsid w:val="00A35B01"/>
    <w:rsid w:val="00A379F7"/>
    <w:rsid w:val="00A504BB"/>
    <w:rsid w:val="00A645C6"/>
    <w:rsid w:val="00A715E4"/>
    <w:rsid w:val="00A719F0"/>
    <w:rsid w:val="00AA0315"/>
    <w:rsid w:val="00AB4935"/>
    <w:rsid w:val="00AB7B4A"/>
    <w:rsid w:val="00AD51A9"/>
    <w:rsid w:val="00AD5A8C"/>
    <w:rsid w:val="00AF66EE"/>
    <w:rsid w:val="00B10253"/>
    <w:rsid w:val="00B227BD"/>
    <w:rsid w:val="00B3442A"/>
    <w:rsid w:val="00B3517A"/>
    <w:rsid w:val="00B52E13"/>
    <w:rsid w:val="00B743E5"/>
    <w:rsid w:val="00B95E19"/>
    <w:rsid w:val="00BB3472"/>
    <w:rsid w:val="00BC45D0"/>
    <w:rsid w:val="00BF42DF"/>
    <w:rsid w:val="00C07ACA"/>
    <w:rsid w:val="00C161F8"/>
    <w:rsid w:val="00C1760E"/>
    <w:rsid w:val="00C300B8"/>
    <w:rsid w:val="00C37691"/>
    <w:rsid w:val="00C42C19"/>
    <w:rsid w:val="00C47286"/>
    <w:rsid w:val="00C51166"/>
    <w:rsid w:val="00C53798"/>
    <w:rsid w:val="00C60811"/>
    <w:rsid w:val="00C6119A"/>
    <w:rsid w:val="00C75D76"/>
    <w:rsid w:val="00C77DBB"/>
    <w:rsid w:val="00C8055F"/>
    <w:rsid w:val="00C817CE"/>
    <w:rsid w:val="00C8275B"/>
    <w:rsid w:val="00C84CFA"/>
    <w:rsid w:val="00C84F9F"/>
    <w:rsid w:val="00C86436"/>
    <w:rsid w:val="00C91C36"/>
    <w:rsid w:val="00C95BE2"/>
    <w:rsid w:val="00C97CE7"/>
    <w:rsid w:val="00CA04C7"/>
    <w:rsid w:val="00CC39D0"/>
    <w:rsid w:val="00CD6FF8"/>
    <w:rsid w:val="00CF2D80"/>
    <w:rsid w:val="00D021CC"/>
    <w:rsid w:val="00D155D3"/>
    <w:rsid w:val="00D17775"/>
    <w:rsid w:val="00D2399C"/>
    <w:rsid w:val="00D320C6"/>
    <w:rsid w:val="00D3795C"/>
    <w:rsid w:val="00D42C5F"/>
    <w:rsid w:val="00D46545"/>
    <w:rsid w:val="00D70DD1"/>
    <w:rsid w:val="00DB5113"/>
    <w:rsid w:val="00DB7CC4"/>
    <w:rsid w:val="00DF69D0"/>
    <w:rsid w:val="00E03331"/>
    <w:rsid w:val="00E12DD4"/>
    <w:rsid w:val="00E2228A"/>
    <w:rsid w:val="00E50DA6"/>
    <w:rsid w:val="00E724FD"/>
    <w:rsid w:val="00E80F57"/>
    <w:rsid w:val="00EB01B8"/>
    <w:rsid w:val="00EB44DA"/>
    <w:rsid w:val="00EC09C4"/>
    <w:rsid w:val="00EC63A6"/>
    <w:rsid w:val="00ED122E"/>
    <w:rsid w:val="00ED2E34"/>
    <w:rsid w:val="00ED35A8"/>
    <w:rsid w:val="00F45792"/>
    <w:rsid w:val="00F80709"/>
    <w:rsid w:val="00F86C3B"/>
    <w:rsid w:val="00F9096E"/>
    <w:rsid w:val="00F9262B"/>
    <w:rsid w:val="00F93221"/>
    <w:rsid w:val="00FA02B0"/>
    <w:rsid w:val="00FB6BD7"/>
    <w:rsid w:val="00FF2E40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3BE0C"/>
  <w15:docId w15:val="{46077BDB-8A60-4A01-8650-9BA05990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5F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C72E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7C72E9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3C1A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C1AA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Normal">
    <w:name w:val="ConsPlusNormal"/>
    <w:rsid w:val="003C1AAD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rsid w:val="002114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4D7"/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annotation text"/>
    <w:aliases w:val="!Равноширинный текст документа"/>
    <w:basedOn w:val="a"/>
    <w:link w:val="a6"/>
    <w:rsid w:val="005B262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5B2629"/>
    <w:rPr>
      <w:rFonts w:ascii="Courier" w:hAnsi="Courier"/>
      <w:sz w:val="22"/>
    </w:rPr>
  </w:style>
  <w:style w:type="paragraph" w:styleId="a7">
    <w:name w:val="header"/>
    <w:basedOn w:val="a"/>
    <w:link w:val="a8"/>
    <w:uiPriority w:val="99"/>
    <w:rsid w:val="00760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styleId="a9">
    <w:name w:val="footer"/>
    <w:basedOn w:val="a"/>
    <w:link w:val="aa"/>
    <w:rsid w:val="00760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Default">
    <w:name w:val="Default"/>
    <w:rsid w:val="00720A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C16"/>
    <w:pPr>
      <w:suppressAutoHyphens w:val="0"/>
      <w:autoSpaceDE w:val="0"/>
      <w:autoSpaceDN w:val="0"/>
      <w:adjustRightInd w:val="0"/>
      <w:spacing w:line="345" w:lineRule="exact"/>
      <w:ind w:left="259" w:right="281"/>
      <w:jc w:val="center"/>
      <w:outlineLvl w:val="0"/>
    </w:pPr>
    <w:rPr>
      <w:rFonts w:eastAsiaTheme="minorEastAsia"/>
      <w:b/>
      <w:bCs/>
      <w:color w:val="auto"/>
      <w:kern w:val="0"/>
      <w:sz w:val="32"/>
      <w:szCs w:val="32"/>
      <w:lang w:eastAsia="ru-RU"/>
    </w:rPr>
  </w:style>
  <w:style w:type="paragraph" w:styleId="ab">
    <w:name w:val="List Paragraph"/>
    <w:basedOn w:val="a"/>
    <w:uiPriority w:val="1"/>
    <w:qFormat/>
    <w:rsid w:val="00045C16"/>
    <w:pPr>
      <w:suppressAutoHyphens w:val="0"/>
      <w:autoSpaceDE w:val="0"/>
      <w:autoSpaceDN w:val="0"/>
      <w:adjustRightInd w:val="0"/>
      <w:spacing w:before="120"/>
      <w:ind w:left="112" w:firstLine="700"/>
      <w:jc w:val="both"/>
    </w:pPr>
    <w:rPr>
      <w:rFonts w:eastAsiaTheme="minorEastAsia"/>
      <w:color w:val="auto"/>
      <w:kern w:val="0"/>
      <w:lang w:eastAsia="ru-RU"/>
    </w:rPr>
  </w:style>
  <w:style w:type="paragraph" w:styleId="ac">
    <w:name w:val="Body Text"/>
    <w:basedOn w:val="a"/>
    <w:link w:val="ad"/>
    <w:rsid w:val="00532209"/>
    <w:pPr>
      <w:spacing w:after="120"/>
    </w:pPr>
  </w:style>
  <w:style w:type="character" w:customStyle="1" w:styleId="ad">
    <w:name w:val="Основной текст Знак"/>
    <w:basedOn w:val="a0"/>
    <w:link w:val="ac"/>
    <w:rsid w:val="00532209"/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FontStyle44">
    <w:name w:val="Font Style44"/>
    <w:basedOn w:val="a0"/>
    <w:uiPriority w:val="99"/>
    <w:rsid w:val="00EB44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0A20FD"/>
    <w:pPr>
      <w:suppressAutoHyphens w:val="0"/>
      <w:autoSpaceDE w:val="0"/>
      <w:autoSpaceDN w:val="0"/>
      <w:adjustRightInd w:val="0"/>
      <w:spacing w:line="324" w:lineRule="exact"/>
      <w:ind w:firstLine="698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1">
    <w:name w:val="Style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12">
    <w:name w:val="Style12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paragraph" w:customStyle="1" w:styleId="Style13">
    <w:name w:val="Style13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14">
    <w:name w:val="Style14"/>
    <w:basedOn w:val="a"/>
    <w:uiPriority w:val="99"/>
    <w:rsid w:val="00BB3472"/>
    <w:pPr>
      <w:suppressAutoHyphens w:val="0"/>
      <w:autoSpaceDE w:val="0"/>
      <w:autoSpaceDN w:val="0"/>
      <w:adjustRightInd w:val="0"/>
      <w:spacing w:line="234" w:lineRule="exact"/>
    </w:pPr>
    <w:rPr>
      <w:rFonts w:eastAsiaTheme="minorEastAsia"/>
      <w:color w:val="auto"/>
      <w:kern w:val="0"/>
      <w:lang w:eastAsia="ru-RU"/>
    </w:rPr>
  </w:style>
  <w:style w:type="paragraph" w:customStyle="1" w:styleId="Style27">
    <w:name w:val="Style27"/>
    <w:basedOn w:val="a"/>
    <w:uiPriority w:val="99"/>
    <w:rsid w:val="00BB3472"/>
    <w:pPr>
      <w:suppressAutoHyphens w:val="0"/>
      <w:autoSpaceDE w:val="0"/>
      <w:autoSpaceDN w:val="0"/>
      <w:adjustRightInd w:val="0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29">
    <w:name w:val="Style2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31">
    <w:name w:val="Style3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ind w:firstLine="554"/>
    </w:pPr>
    <w:rPr>
      <w:rFonts w:eastAsiaTheme="minorEastAsia"/>
      <w:color w:val="auto"/>
      <w:kern w:val="0"/>
      <w:lang w:eastAsia="ru-RU"/>
    </w:rPr>
  </w:style>
  <w:style w:type="paragraph" w:customStyle="1" w:styleId="Style34">
    <w:name w:val="Style34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firstLine="324"/>
    </w:pPr>
    <w:rPr>
      <w:rFonts w:eastAsiaTheme="minorEastAsia"/>
      <w:color w:val="auto"/>
      <w:kern w:val="0"/>
      <w:lang w:eastAsia="ru-RU"/>
    </w:rPr>
  </w:style>
  <w:style w:type="paragraph" w:customStyle="1" w:styleId="Style35">
    <w:name w:val="Style35"/>
    <w:basedOn w:val="a"/>
    <w:uiPriority w:val="99"/>
    <w:rsid w:val="00BB3472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36">
    <w:name w:val="Style36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37">
    <w:name w:val="Style37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hanging="878"/>
    </w:pPr>
    <w:rPr>
      <w:rFonts w:eastAsiaTheme="minorEastAsia"/>
      <w:color w:val="auto"/>
      <w:kern w:val="0"/>
      <w:lang w:eastAsia="ru-RU"/>
    </w:rPr>
  </w:style>
  <w:style w:type="paragraph" w:customStyle="1" w:styleId="Style39">
    <w:name w:val="Style3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character" w:customStyle="1" w:styleId="FontStyle41">
    <w:name w:val="Font Style41"/>
    <w:basedOn w:val="a0"/>
    <w:uiPriority w:val="99"/>
    <w:rsid w:val="00BB347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BB34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8">
    <w:name w:val="Font Style48"/>
    <w:basedOn w:val="a0"/>
    <w:uiPriority w:val="99"/>
    <w:rsid w:val="00BB347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BB34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basedOn w:val="a0"/>
    <w:uiPriority w:val="99"/>
    <w:rsid w:val="00BB34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lang w:eastAsia="ru-RU"/>
    </w:rPr>
  </w:style>
  <w:style w:type="table" w:styleId="af">
    <w:name w:val="Table Grid"/>
    <w:basedOn w:val="a1"/>
    <w:uiPriority w:val="39"/>
    <w:rsid w:val="00725C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725C0F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  <w:style w:type="paragraph" w:styleId="af2">
    <w:name w:val="Balloon Text"/>
    <w:basedOn w:val="a"/>
    <w:link w:val="af3"/>
    <w:semiHidden/>
    <w:unhideWhenUsed/>
    <w:rsid w:val="00A645C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45C6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9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50933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630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216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1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6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1901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25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6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780180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163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021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7153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050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27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816869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881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704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192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17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7C9E7-47D3-418A-99AA-2EFA6FA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2456</Words>
  <Characters>21779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GOCHSpec</cp:lastModifiedBy>
  <cp:revision>12</cp:revision>
  <cp:lastPrinted>2024-03-28T00:31:00Z</cp:lastPrinted>
  <dcterms:created xsi:type="dcterms:W3CDTF">2024-03-20T10:43:00Z</dcterms:created>
  <dcterms:modified xsi:type="dcterms:W3CDTF">2024-03-28T00:37:00Z</dcterms:modified>
</cp:coreProperties>
</file>