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D0" w:rsidRDefault="00B774D0" w:rsidP="00B774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сельского поселения «Катангарское» </w:t>
      </w:r>
    </w:p>
    <w:p w:rsidR="00B774D0" w:rsidRDefault="00B774D0" w:rsidP="00B774D0">
      <w:pPr>
        <w:jc w:val="center"/>
        <w:rPr>
          <w:b/>
          <w:bCs/>
          <w:sz w:val="32"/>
          <w:szCs w:val="32"/>
        </w:rPr>
      </w:pPr>
    </w:p>
    <w:p w:rsidR="00B774D0" w:rsidRDefault="00B774D0" w:rsidP="00B774D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B774D0" w:rsidRDefault="00B774D0" w:rsidP="00B774D0">
      <w:pPr>
        <w:jc w:val="center"/>
        <w:rPr>
          <w:b/>
          <w:bCs/>
          <w:sz w:val="32"/>
          <w:szCs w:val="32"/>
        </w:rPr>
      </w:pPr>
    </w:p>
    <w:p w:rsidR="00B774D0" w:rsidRDefault="00B774D0" w:rsidP="00B774D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13.06.2024года                                                                                           №92</w:t>
      </w:r>
    </w:p>
    <w:p w:rsidR="00B774D0" w:rsidRDefault="00B774D0" w:rsidP="00B774D0">
      <w:pPr>
        <w:rPr>
          <w:b/>
          <w:bCs/>
          <w:sz w:val="32"/>
          <w:szCs w:val="32"/>
        </w:rPr>
      </w:pPr>
    </w:p>
    <w:p w:rsidR="00B774D0" w:rsidRDefault="00B774D0" w:rsidP="00B774D0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с. Катангар</w:t>
      </w:r>
    </w:p>
    <w:p w:rsidR="00B774D0" w:rsidRDefault="00B774D0" w:rsidP="00B774D0">
      <w:pPr>
        <w:jc w:val="center"/>
        <w:rPr>
          <w:color w:val="000000"/>
        </w:rPr>
      </w:pPr>
    </w:p>
    <w:p w:rsidR="00B774D0" w:rsidRDefault="00B774D0" w:rsidP="00B774D0">
      <w:pPr>
        <w:spacing w:before="120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О внесении изменений в решение «О бюджете сельского поселения «Катангарское»  на 2024 год №82 от 29 декабря 2023 года»</w:t>
      </w:r>
    </w:p>
    <w:p w:rsidR="00B774D0" w:rsidRDefault="00B774D0" w:rsidP="00B774D0">
      <w:pPr>
        <w:spacing w:before="120"/>
        <w:jc w:val="center"/>
        <w:rPr>
          <w:b/>
          <w:color w:val="000000"/>
          <w:sz w:val="32"/>
        </w:rPr>
      </w:pPr>
    </w:p>
    <w:p w:rsidR="00B774D0" w:rsidRDefault="00B774D0" w:rsidP="00B774D0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 52 ч. 2.3 Федерального закона № 131 - ФЗ от 06.10.2003 г. «Об общих принципах организации местного самоуправления в Российской Федерации, о формировании, утверждении, исполнении местного бюджета и контроля над его исполнением, Совет сельского поселения «Катангарское» решила:</w:t>
      </w:r>
    </w:p>
    <w:p w:rsidR="00B774D0" w:rsidRDefault="00B774D0" w:rsidP="00B774D0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решение Совета  сельского поселения «Катангарское» от 29 декабря 2023 года № 82 внести следующие изменения: </w:t>
      </w:r>
    </w:p>
    <w:p w:rsidR="00B774D0" w:rsidRDefault="00B774D0" w:rsidP="00B774D0">
      <w:pPr>
        <w:tabs>
          <w:tab w:val="left" w:pos="6045"/>
        </w:tabs>
        <w:rPr>
          <w:color w:val="000000"/>
        </w:rPr>
      </w:pPr>
    </w:p>
    <w:p w:rsidR="00B774D0" w:rsidRDefault="00B774D0" w:rsidP="00B774D0">
      <w:pPr>
        <w:tabs>
          <w:tab w:val="left" w:pos="6045"/>
        </w:tabs>
        <w:rPr>
          <w:color w:val="000000"/>
        </w:rPr>
      </w:pPr>
    </w:p>
    <w:p w:rsidR="00B774D0" w:rsidRDefault="00B774D0" w:rsidP="00B774D0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1) «общий объем доходов» в пункте 1 пп.1 цифры «4846,470» заменить цифрами «4911,470». </w:t>
      </w:r>
    </w:p>
    <w:p w:rsidR="00B774D0" w:rsidRDefault="00B774D0" w:rsidP="00B774D0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2) «общий объем расходов» в пункте 1 пп.2 цифры «4846,470» заменить цифрами «4911,470».</w:t>
      </w:r>
    </w:p>
    <w:p w:rsidR="00B774D0" w:rsidRDefault="00B774D0" w:rsidP="00B774D0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Приложение 5 изложить в новой редакции (прилагается)</w:t>
      </w:r>
    </w:p>
    <w:p w:rsidR="00B774D0" w:rsidRDefault="00B774D0" w:rsidP="00B774D0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Приложение 7 изложить в новой редакции (прилагается)</w:t>
      </w:r>
    </w:p>
    <w:p w:rsidR="00B774D0" w:rsidRDefault="00B774D0" w:rsidP="00B774D0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«объем межбюджетных трансфертов» в пункте 9 цифры «3369,030» заменить цифрами «0,000»; «Иные межбюджетные трансферты» цифры «845,040» заменить цифрами «910,040».</w:t>
      </w:r>
    </w:p>
    <w:p w:rsidR="00B774D0" w:rsidRDefault="00B774D0" w:rsidP="00B774D0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Приложение 8 изложить в новой редакции (прилагается)</w:t>
      </w:r>
    </w:p>
    <w:p w:rsidR="00B774D0" w:rsidRDefault="00B774D0" w:rsidP="00B774D0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Приложение 9 изложить в новой редакции (прилагается)</w:t>
      </w:r>
    </w:p>
    <w:p w:rsidR="00B774D0" w:rsidRDefault="00B774D0" w:rsidP="00B774D0">
      <w:pPr>
        <w:pStyle w:val="ConsNormal"/>
        <w:widowControl/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74D0" w:rsidRDefault="00B774D0" w:rsidP="00B774D0">
      <w:pPr>
        <w:tabs>
          <w:tab w:val="left" w:pos="6045"/>
        </w:tabs>
        <w:rPr>
          <w:color w:val="000000"/>
        </w:rPr>
      </w:pPr>
    </w:p>
    <w:p w:rsidR="00B774D0" w:rsidRDefault="00B774D0" w:rsidP="00B774D0">
      <w:pPr>
        <w:tabs>
          <w:tab w:val="left" w:pos="6045"/>
        </w:tabs>
        <w:rPr>
          <w:color w:val="000000"/>
        </w:rPr>
      </w:pPr>
    </w:p>
    <w:p w:rsidR="00B774D0" w:rsidRDefault="00B774D0" w:rsidP="00B774D0">
      <w:pPr>
        <w:tabs>
          <w:tab w:val="left" w:pos="6045"/>
        </w:tabs>
        <w:rPr>
          <w:color w:val="000000"/>
        </w:rPr>
      </w:pPr>
    </w:p>
    <w:p w:rsidR="00B774D0" w:rsidRDefault="00B774D0" w:rsidP="00B774D0">
      <w:pPr>
        <w:tabs>
          <w:tab w:val="left" w:pos="6045"/>
        </w:tabs>
        <w:rPr>
          <w:color w:val="000000"/>
        </w:rPr>
      </w:pPr>
    </w:p>
    <w:p w:rsidR="00B774D0" w:rsidRDefault="00B774D0" w:rsidP="00B774D0">
      <w:pPr>
        <w:tabs>
          <w:tab w:val="left" w:pos="6045"/>
        </w:tabs>
        <w:rPr>
          <w:color w:val="000000"/>
        </w:rPr>
      </w:pPr>
      <w:r>
        <w:rPr>
          <w:color w:val="000000"/>
        </w:rPr>
        <w:t xml:space="preserve">Глава сельского поселения </w:t>
      </w:r>
      <w:r>
        <w:rPr>
          <w:color w:val="000000"/>
        </w:rPr>
        <w:tab/>
        <w:t xml:space="preserve">   /</w:t>
      </w:r>
      <w:proofErr w:type="gramStart"/>
      <w:r>
        <w:rPr>
          <w:color w:val="000000"/>
        </w:rPr>
        <w:t>Непомнящий</w:t>
      </w:r>
      <w:proofErr w:type="gramEnd"/>
      <w:r>
        <w:rPr>
          <w:color w:val="000000"/>
        </w:rPr>
        <w:t xml:space="preserve"> В.И./</w:t>
      </w:r>
    </w:p>
    <w:p w:rsidR="00B774D0" w:rsidRDefault="00B774D0" w:rsidP="00B774D0">
      <w:pPr>
        <w:tabs>
          <w:tab w:val="left" w:pos="6045"/>
        </w:tabs>
        <w:rPr>
          <w:color w:val="000000"/>
        </w:rPr>
      </w:pPr>
      <w:r>
        <w:rPr>
          <w:color w:val="000000"/>
        </w:rPr>
        <w:t xml:space="preserve">«Катангарское»                        </w:t>
      </w:r>
    </w:p>
    <w:p w:rsidR="00B774D0" w:rsidRDefault="00B774D0" w:rsidP="00B774D0">
      <w:pPr>
        <w:tabs>
          <w:tab w:val="left" w:pos="6045"/>
        </w:tabs>
        <w:rPr>
          <w:color w:val="000000"/>
        </w:rPr>
      </w:pPr>
    </w:p>
    <w:p w:rsidR="00B774D0" w:rsidRDefault="00B774D0" w:rsidP="00B774D0">
      <w:pPr>
        <w:tabs>
          <w:tab w:val="left" w:pos="6045"/>
        </w:tabs>
        <w:rPr>
          <w:color w:val="000000"/>
        </w:rPr>
      </w:pPr>
    </w:p>
    <w:p w:rsidR="00B774D0" w:rsidRDefault="00B774D0" w:rsidP="00B774D0">
      <w:pPr>
        <w:tabs>
          <w:tab w:val="left" w:pos="6045"/>
        </w:tabs>
        <w:rPr>
          <w:color w:val="000000"/>
        </w:rPr>
      </w:pPr>
    </w:p>
    <w:p w:rsidR="00B774D0" w:rsidRDefault="00B774D0" w:rsidP="00B774D0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5</w:t>
      </w:r>
    </w:p>
    <w:p w:rsidR="006E1788" w:rsidRDefault="006E1788" w:rsidP="006E1788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решению Совета сельского поселения 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«Катангарское», </w:t>
      </w:r>
      <w:r>
        <w:rPr>
          <w:bCs/>
          <w:sz w:val="24"/>
          <w:szCs w:val="24"/>
        </w:rPr>
        <w:t xml:space="preserve"> «О бюджете сельского  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«Катангарское» на 2024 год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 плановый период 2025 и 2026 год»</w:t>
      </w:r>
    </w:p>
    <w:p w:rsidR="006E1788" w:rsidRDefault="006E1788" w:rsidP="006E1788">
      <w:pPr>
        <w:ind w:left="-142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№ 82 от 29.12.2023 года</w:t>
      </w:r>
    </w:p>
    <w:p w:rsidR="006E1788" w:rsidRDefault="006E1788" w:rsidP="006E1788">
      <w:pPr>
        <w:ind w:left="-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 в редакции решения Совета № 92 от  13.06.2024г.)</w:t>
      </w:r>
    </w:p>
    <w:p w:rsidR="006E1788" w:rsidRDefault="006E1788" w:rsidP="00B774D0">
      <w:pPr>
        <w:ind w:left="-142"/>
        <w:jc w:val="right"/>
        <w:rPr>
          <w:sz w:val="24"/>
          <w:szCs w:val="24"/>
        </w:rPr>
      </w:pPr>
    </w:p>
    <w:p w:rsidR="00B774D0" w:rsidRDefault="00B774D0" w:rsidP="00B774D0">
      <w:pPr>
        <w:ind w:left="-142"/>
        <w:jc w:val="center"/>
        <w:rPr>
          <w:sz w:val="24"/>
          <w:szCs w:val="24"/>
        </w:rPr>
      </w:pPr>
    </w:p>
    <w:p w:rsidR="00B774D0" w:rsidRDefault="00B774D0" w:rsidP="00B774D0">
      <w:pPr>
        <w:ind w:left="-14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Источники финансирования дефицита бюджета сельского поселения «Катангарское» на 2024 год и плановый период 2025 и 2026 г.</w:t>
      </w:r>
    </w:p>
    <w:p w:rsidR="00B774D0" w:rsidRDefault="00B774D0" w:rsidP="00B774D0">
      <w:pPr>
        <w:spacing w:line="360" w:lineRule="auto"/>
        <w:ind w:left="-142"/>
        <w:jc w:val="center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2390"/>
        <w:gridCol w:w="2754"/>
        <w:gridCol w:w="1198"/>
        <w:gridCol w:w="1198"/>
        <w:gridCol w:w="1072"/>
      </w:tblGrid>
      <w:tr w:rsidR="00B774D0" w:rsidTr="00B774D0">
        <w:trPr>
          <w:cantSplit/>
        </w:trPr>
        <w:tc>
          <w:tcPr>
            <w:tcW w:w="2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Код </w:t>
            </w:r>
            <w:proofErr w:type="gramStart"/>
            <w:r>
              <w:rPr>
                <w:bCs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 w:right="-10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сумма</w:t>
            </w:r>
          </w:p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</w:tc>
      </w:tr>
      <w:tr w:rsidR="00B774D0" w:rsidTr="00B774D0">
        <w:trPr>
          <w:cantSplit/>
          <w:trHeight w:val="1759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</w:tc>
      </w:tr>
      <w:tr w:rsidR="00B774D0" w:rsidTr="00B774D0">
        <w:trPr>
          <w:cantSplit/>
          <w:trHeight w:val="495"/>
        </w:trPr>
        <w:tc>
          <w:tcPr>
            <w:tcW w:w="33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бюджета, всего</w:t>
            </w:r>
          </w:p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</w:tc>
      </w:tr>
      <w:tr w:rsidR="00B774D0" w:rsidTr="00B774D0">
        <w:trPr>
          <w:cantSplit/>
          <w:trHeight w:val="892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74D0" w:rsidTr="00B774D0">
        <w:trPr>
          <w:cantSplit/>
          <w:trHeight w:val="465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-4911,470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-4325,043</w:t>
            </w:r>
          </w:p>
        </w:tc>
      </w:tr>
      <w:tr w:rsidR="00B774D0" w:rsidTr="00B774D0">
        <w:trPr>
          <w:cantSplit/>
          <w:trHeight w:val="757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-4911,470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-4325,043</w:t>
            </w:r>
          </w:p>
        </w:tc>
      </w:tr>
      <w:tr w:rsidR="00B774D0" w:rsidTr="00B774D0">
        <w:trPr>
          <w:cantSplit/>
          <w:trHeight w:val="836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-4911,470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-4325,043</w:t>
            </w:r>
          </w:p>
        </w:tc>
      </w:tr>
      <w:tr w:rsidR="00B774D0" w:rsidTr="00B774D0">
        <w:trPr>
          <w:cantSplit/>
          <w:trHeight w:val="645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4911,470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4235,043</w:t>
            </w:r>
          </w:p>
        </w:tc>
      </w:tr>
      <w:tr w:rsidR="00B774D0" w:rsidTr="00B774D0">
        <w:trPr>
          <w:cantSplit/>
          <w:trHeight w:val="660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4911,470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4235,043</w:t>
            </w:r>
          </w:p>
        </w:tc>
      </w:tr>
      <w:tr w:rsidR="00B774D0" w:rsidTr="00B774D0">
        <w:trPr>
          <w:cantSplit/>
          <w:trHeight w:val="1052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4911,470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4288,833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4325,043</w:t>
            </w:r>
          </w:p>
        </w:tc>
      </w:tr>
    </w:tbl>
    <w:p w:rsidR="00B774D0" w:rsidRDefault="00B774D0" w:rsidP="00B774D0">
      <w:pPr>
        <w:ind w:left="-142" w:firstLine="708"/>
        <w:jc w:val="center"/>
        <w:rPr>
          <w:sz w:val="24"/>
          <w:szCs w:val="24"/>
        </w:rPr>
      </w:pPr>
    </w:p>
    <w:p w:rsidR="00B774D0" w:rsidRDefault="00B774D0" w:rsidP="00B774D0">
      <w:pPr>
        <w:rPr>
          <w:sz w:val="24"/>
          <w:szCs w:val="24"/>
        </w:rPr>
      </w:pPr>
    </w:p>
    <w:p w:rsidR="00B774D0" w:rsidRDefault="00B774D0" w:rsidP="00B774D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ПРИЛОЖЕНИЕ № 7</w:t>
      </w:r>
    </w:p>
    <w:p w:rsidR="006E1788" w:rsidRDefault="006E1788" w:rsidP="006E1788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решению Совета сельского поселения 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«Катангарское», </w:t>
      </w:r>
      <w:r>
        <w:rPr>
          <w:bCs/>
          <w:sz w:val="24"/>
          <w:szCs w:val="24"/>
        </w:rPr>
        <w:t xml:space="preserve"> «О бюджете сельского  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«Катангарское» на 2024 год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 плановый период 2025 и 2026 год»</w:t>
      </w:r>
    </w:p>
    <w:p w:rsidR="006E1788" w:rsidRDefault="006E1788" w:rsidP="006E1788">
      <w:pPr>
        <w:ind w:left="-142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№ 82 от 29.12.2023 года</w:t>
      </w:r>
    </w:p>
    <w:p w:rsidR="006E1788" w:rsidRDefault="006E1788" w:rsidP="006E1788">
      <w:pPr>
        <w:ind w:left="-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 в редакции решения Совета № 92 от  13.06.2024г.)</w:t>
      </w:r>
    </w:p>
    <w:p w:rsidR="00B774D0" w:rsidRDefault="00B774D0" w:rsidP="00B774D0">
      <w:pPr>
        <w:ind w:left="-142"/>
        <w:jc w:val="right"/>
        <w:rPr>
          <w:sz w:val="24"/>
          <w:szCs w:val="24"/>
        </w:rPr>
      </w:pPr>
    </w:p>
    <w:p w:rsidR="00B774D0" w:rsidRDefault="00B774D0" w:rsidP="00B774D0">
      <w:pPr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Доходы бюджета сельского поселения по кодам бюджетной классификации доходов бюджетов на 2024 год и плановый период 2025 и 2026 г.</w:t>
      </w:r>
    </w:p>
    <w:p w:rsidR="00B774D0" w:rsidRDefault="00B774D0" w:rsidP="00B774D0">
      <w:pPr>
        <w:tabs>
          <w:tab w:val="left" w:pos="2400"/>
        </w:tabs>
        <w:ind w:left="-142"/>
        <w:jc w:val="center"/>
        <w:rPr>
          <w:sz w:val="24"/>
          <w:szCs w:val="24"/>
        </w:rPr>
      </w:pPr>
    </w:p>
    <w:tbl>
      <w:tblPr>
        <w:tblW w:w="11205" w:type="dxa"/>
        <w:tblInd w:w="-612" w:type="dxa"/>
        <w:tblLayout w:type="fixed"/>
        <w:tblLook w:val="04A0"/>
      </w:tblPr>
      <w:tblGrid>
        <w:gridCol w:w="3838"/>
        <w:gridCol w:w="2552"/>
        <w:gridCol w:w="1698"/>
        <w:gridCol w:w="1559"/>
        <w:gridCol w:w="1558"/>
      </w:tblGrid>
      <w:tr w:rsidR="00B774D0" w:rsidTr="00B774D0">
        <w:trPr>
          <w:trHeight w:val="1380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Код  бюджетной  классификации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бюджета муниципального сельского поселения на 2024 г,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бюджета муниципального сельского поселения на 2025 г, тыс.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бюджета муниципального сельского поселения на 2026 г, тыс. руб.</w:t>
            </w:r>
          </w:p>
        </w:tc>
      </w:tr>
      <w:tr w:rsidR="00B774D0" w:rsidTr="00B774D0">
        <w:trPr>
          <w:trHeight w:val="270"/>
        </w:trPr>
        <w:tc>
          <w:tcPr>
            <w:tcW w:w="3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left="-142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210,018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217,633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225,443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85,618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93,233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101,043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93,233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101,043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85,618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93,233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101,043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1 05 00000 00 0000 000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4,000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4,000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1 06 00000 00 0000 000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207,882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120,400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1 06 01000 00 0000 110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1 06  01030 10 0000 110</w:t>
            </w:r>
          </w:p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1 06 06000 00 0000 110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105,400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B774D0" w:rsidRDefault="00B774D0">
            <w:pPr>
              <w:spacing w:line="276" w:lineRule="auto"/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1 06 06033 10 0000 110</w:t>
            </w:r>
          </w:p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53,400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B774D0" w:rsidRDefault="00B774D0">
            <w:pPr>
              <w:spacing w:line="276" w:lineRule="auto"/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1 06 06043 10 0000 110</w:t>
            </w:r>
          </w:p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4" w:hanging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80,000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использования 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4" w:hanging="17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1 11 05000 00 0000 120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4" w:hanging="17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муниципальных </w:t>
            </w:r>
            <w:r>
              <w:rPr>
                <w:sz w:val="24"/>
                <w:szCs w:val="24"/>
              </w:rPr>
              <w:lastRenderedPageBreak/>
              <w:t>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4" w:hanging="17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40,000</w:t>
            </w:r>
          </w:p>
        </w:tc>
      </w:tr>
      <w:tr w:rsidR="00B774D0" w:rsidTr="00B774D0">
        <w:trPr>
          <w:trHeight w:val="315"/>
        </w:trPr>
        <w:tc>
          <w:tcPr>
            <w:tcW w:w="3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377,500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 w:hanging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297,633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305,443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firstLineChars="40" w:firstLine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 w:hanging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из других бюджетов бюджетной системы</w:t>
            </w:r>
          </w:p>
          <w:p w:rsidR="00B774D0" w:rsidRDefault="00B774D0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B774D0" w:rsidRDefault="00B774D0">
            <w:pPr>
              <w:spacing w:line="276" w:lineRule="auto"/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2 02 15001 00 0000 150</w:t>
            </w:r>
          </w:p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Дотации бюджетам сельских поселений на выравнивание бюджетной обеспеченности</w:t>
            </w:r>
          </w:p>
          <w:p w:rsidR="00B774D0" w:rsidRDefault="00B774D0">
            <w:pPr>
              <w:spacing w:line="276" w:lineRule="auto"/>
              <w:ind w:firstLineChars="200" w:firstLine="48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2 02 15001 10 0000 150</w:t>
            </w:r>
          </w:p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3369,030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3710,400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2 02 40000 00 0000 150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  <w:proofErr w:type="gramStart"/>
            <w:r>
              <w:rPr>
                <w:sz w:val="24"/>
                <w:szCs w:val="24"/>
              </w:rPr>
              <w:t>сельских</w:t>
            </w:r>
            <w:proofErr w:type="gramEnd"/>
            <w:r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2 02 40014 10 0000 150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309,200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20235118100000150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280,800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309,200</w:t>
            </w:r>
          </w:p>
        </w:tc>
      </w:tr>
      <w:tr w:rsidR="00B774D0" w:rsidTr="00B774D0">
        <w:trPr>
          <w:trHeight w:val="645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317" w:right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4911,470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4288,833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4325,043</w:t>
            </w:r>
          </w:p>
        </w:tc>
      </w:tr>
    </w:tbl>
    <w:p w:rsidR="00B774D0" w:rsidRDefault="00B774D0" w:rsidP="00B774D0">
      <w:pPr>
        <w:ind w:left="-142"/>
        <w:rPr>
          <w:bCs/>
          <w:sz w:val="24"/>
          <w:szCs w:val="24"/>
        </w:rPr>
      </w:pPr>
    </w:p>
    <w:p w:rsidR="00B774D0" w:rsidRDefault="00B774D0" w:rsidP="00B774D0">
      <w:pPr>
        <w:rPr>
          <w:bCs/>
          <w:sz w:val="24"/>
          <w:szCs w:val="24"/>
        </w:rPr>
      </w:pPr>
    </w:p>
    <w:p w:rsidR="00B774D0" w:rsidRDefault="00B774D0" w:rsidP="00B774D0"/>
    <w:p w:rsidR="00B774D0" w:rsidRDefault="00B774D0" w:rsidP="00B774D0">
      <w:pPr>
        <w:tabs>
          <w:tab w:val="left" w:pos="6045"/>
        </w:tabs>
      </w:pPr>
    </w:p>
    <w:p w:rsidR="00B774D0" w:rsidRDefault="00B774D0" w:rsidP="00B774D0">
      <w:pPr>
        <w:tabs>
          <w:tab w:val="left" w:pos="6045"/>
        </w:tabs>
      </w:pPr>
    </w:p>
    <w:p w:rsidR="00B774D0" w:rsidRDefault="00B774D0" w:rsidP="00B774D0">
      <w:pPr>
        <w:tabs>
          <w:tab w:val="left" w:pos="6045"/>
        </w:tabs>
      </w:pPr>
    </w:p>
    <w:p w:rsidR="00B774D0" w:rsidRDefault="00B774D0" w:rsidP="00B774D0">
      <w:pPr>
        <w:tabs>
          <w:tab w:val="left" w:pos="6045"/>
        </w:tabs>
      </w:pPr>
    </w:p>
    <w:p w:rsidR="00B774D0" w:rsidRDefault="00B774D0" w:rsidP="00B774D0">
      <w:pPr>
        <w:ind w:left="5040"/>
        <w:jc w:val="center"/>
      </w:pPr>
    </w:p>
    <w:p w:rsidR="00B774D0" w:rsidRDefault="00B774D0" w:rsidP="00B774D0"/>
    <w:p w:rsidR="00B774D0" w:rsidRDefault="00B774D0" w:rsidP="00B774D0"/>
    <w:p w:rsidR="00B774D0" w:rsidRDefault="00B774D0" w:rsidP="00B774D0">
      <w:pPr>
        <w:ind w:left="5040"/>
        <w:jc w:val="right"/>
      </w:pPr>
    </w:p>
    <w:p w:rsidR="00B774D0" w:rsidRDefault="00B774D0" w:rsidP="00B774D0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6E1788" w:rsidRDefault="006E1788" w:rsidP="006E1788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решению Совета сельского поселения 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«Катангарское», </w:t>
      </w:r>
      <w:r>
        <w:rPr>
          <w:bCs/>
          <w:sz w:val="24"/>
          <w:szCs w:val="24"/>
        </w:rPr>
        <w:t xml:space="preserve"> «О бюджете сельского  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«Катангарское» на 2024 год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 плановый период 2025 и 2026 год»</w:t>
      </w:r>
    </w:p>
    <w:p w:rsidR="006E1788" w:rsidRDefault="006E1788" w:rsidP="006E1788">
      <w:pPr>
        <w:ind w:left="-142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№ 82 от 29.12.2023 года</w:t>
      </w:r>
    </w:p>
    <w:p w:rsidR="006E1788" w:rsidRDefault="006E1788" w:rsidP="006E1788">
      <w:pPr>
        <w:ind w:left="-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 в редакции решения Совета № 92 от  13.06.2024г.)</w:t>
      </w:r>
    </w:p>
    <w:p w:rsidR="00B774D0" w:rsidRDefault="00B774D0" w:rsidP="00B774D0">
      <w:pPr>
        <w:ind w:left="-142"/>
        <w:jc w:val="right"/>
        <w:rPr>
          <w:sz w:val="24"/>
          <w:szCs w:val="24"/>
        </w:rPr>
      </w:pPr>
    </w:p>
    <w:p w:rsidR="00B774D0" w:rsidRDefault="00B774D0" w:rsidP="00B774D0">
      <w:pPr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бюджетных ассигнований бюджета сельского поселения по разделам, подразделам, целевым статьям и видам расходов классификации расходов бюджетов на 2024 год и плановый период 2025 и 2026 г.</w:t>
      </w:r>
    </w:p>
    <w:p w:rsidR="00B774D0" w:rsidRDefault="00B774D0" w:rsidP="00B774D0">
      <w:pPr>
        <w:ind w:left="-142"/>
        <w:jc w:val="center"/>
        <w:rPr>
          <w:b/>
          <w:sz w:val="24"/>
          <w:szCs w:val="24"/>
        </w:rPr>
      </w:pPr>
    </w:p>
    <w:tbl>
      <w:tblPr>
        <w:tblW w:w="10328" w:type="dxa"/>
        <w:tblInd w:w="93" w:type="dxa"/>
        <w:tblLook w:val="04A0"/>
      </w:tblPr>
      <w:tblGrid>
        <w:gridCol w:w="2996"/>
        <w:gridCol w:w="781"/>
        <w:gridCol w:w="547"/>
        <w:gridCol w:w="1636"/>
        <w:gridCol w:w="776"/>
        <w:gridCol w:w="1360"/>
        <w:gridCol w:w="1116"/>
        <w:gridCol w:w="1116"/>
      </w:tblGrid>
      <w:tr w:rsidR="00B774D0" w:rsidTr="00B774D0">
        <w:trPr>
          <w:trHeight w:val="315"/>
        </w:trPr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(тыс. рублей) 2024г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(тыс. рублей) 2025г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(тыс. рублей) 2026г</w:t>
            </w:r>
          </w:p>
        </w:tc>
      </w:tr>
      <w:tr w:rsidR="00B774D0" w:rsidTr="00B774D0">
        <w:trPr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rPr>
                <w:sz w:val="24"/>
                <w:szCs w:val="24"/>
              </w:rPr>
            </w:pPr>
          </w:p>
        </w:tc>
      </w:tr>
      <w:tr w:rsidR="00B774D0" w:rsidTr="00B774D0">
        <w:trPr>
          <w:trHeight w:val="166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3338,606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3532,518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3532,518</w:t>
            </w:r>
          </w:p>
        </w:tc>
      </w:tr>
      <w:tr w:rsidR="00B774D0" w:rsidTr="00B774D0">
        <w:trPr>
          <w:trHeight w:val="126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865,227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866,867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866,867</w:t>
            </w:r>
          </w:p>
        </w:tc>
      </w:tr>
      <w:tr w:rsidR="00B774D0" w:rsidTr="00B774D0">
        <w:trPr>
          <w:trHeight w:val="94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865,227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865,227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865,227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B774D0" w:rsidTr="00B774D0">
        <w:trPr>
          <w:trHeight w:val="126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686,030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680,503</w:t>
            </w:r>
          </w:p>
        </w:tc>
      </w:tr>
      <w:tr w:rsidR="00B774D0" w:rsidTr="00B774D0">
        <w:trPr>
          <w:trHeight w:val="68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179,197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186,364</w:t>
            </w:r>
          </w:p>
        </w:tc>
      </w:tr>
      <w:tr w:rsidR="00B774D0" w:rsidTr="00B774D0">
        <w:trPr>
          <w:trHeight w:val="189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1090,782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1090,782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</w:tr>
      <w:tr w:rsidR="00B774D0" w:rsidTr="00B774D0">
        <w:trPr>
          <w:trHeight w:val="94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1090,782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1048,093</w:t>
            </w:r>
          </w:p>
        </w:tc>
      </w:tr>
      <w:tr w:rsidR="00B774D0" w:rsidTr="00B774D0">
        <w:trPr>
          <w:trHeight w:val="94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after="200" w:line="276" w:lineRule="auto"/>
              <w:ind w:left="1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857,026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804,987</w:t>
            </w:r>
          </w:p>
        </w:tc>
      </w:tr>
      <w:tr w:rsidR="00B774D0" w:rsidTr="00B774D0">
        <w:trPr>
          <w:trHeight w:val="94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after="200"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233,756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243,106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243,106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1382,597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000 090 00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1382,597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B774D0" w:rsidTr="00B774D0">
        <w:trPr>
          <w:trHeight w:val="487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1382,597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990,259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944,590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944,590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779,588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725,492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725,492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210,671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219,098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392,338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646,968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646,968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31,534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197,500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197,500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240,698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329,362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329,362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280,940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309,200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254,900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309,200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труда персоналу, осуществляющему первичный воинский учет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254,900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309,200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237,480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71,720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 w:righ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П8050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26,040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труда персоналу, осуществляющему первичный воинский учет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П8050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П8050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П8050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0007951013</w:t>
            </w:r>
          </w:p>
          <w:p w:rsidR="00B774D0" w:rsidRDefault="00B774D0">
            <w:pPr>
              <w:spacing w:line="276" w:lineRule="auto"/>
              <w:ind w:left="16" w:right="-11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B774D0" w:rsidTr="00B774D0">
        <w:trPr>
          <w:trHeight w:val="5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00 0 79 51013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B774D0" w:rsidTr="00B774D0">
        <w:trPr>
          <w:trHeight w:val="593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00 0 79 51013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Дорожный фонд – строительство, модернизация, ремонт и содержание автомобильных дорог сельского поселения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000 315 1201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000 315 1201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000 315 1201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000,000</w:t>
            </w:r>
          </w:p>
        </w:tc>
      </w:tr>
      <w:tr w:rsidR="00B774D0" w:rsidTr="00B774D0">
        <w:trPr>
          <w:trHeight w:val="4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мероприятия по благоустройству сельских поселений</w:t>
            </w:r>
          </w:p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00 0 60 00500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178,834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174,024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178,834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174,024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179,920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153,827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179,920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153,827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Учреждения культуры и мероприятия в сфере культуры и кинематографии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153,827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153,827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145,827</w:t>
            </w:r>
          </w:p>
        </w:tc>
      </w:tr>
      <w:tr w:rsidR="00B774D0" w:rsidTr="00B774D0">
        <w:trPr>
          <w:trHeight w:val="611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145,827</w:t>
            </w:r>
          </w:p>
        </w:tc>
      </w:tr>
      <w:tr w:rsidR="00B774D0" w:rsidTr="00B774D0">
        <w:trPr>
          <w:trHeight w:val="611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B774D0" w:rsidTr="00B774D0">
        <w:trPr>
          <w:trHeight w:val="611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B774D0" w:rsidTr="00B774D0">
        <w:trPr>
          <w:trHeight w:val="611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 и земельного налога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B774D0" w:rsidTr="00B774D0">
        <w:trPr>
          <w:trHeight w:val="611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00 0 0700 500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rPr>
          <w:trHeight w:val="94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rPr>
          <w:trHeight w:val="104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00 0 52 015 00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B774D0" w:rsidTr="00B774D0">
        <w:trPr>
          <w:trHeight w:val="630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00 0 52 015 00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4911,470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4288,833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4325,043</w:t>
            </w:r>
          </w:p>
        </w:tc>
      </w:tr>
      <w:tr w:rsidR="00B774D0" w:rsidTr="00B774D0">
        <w:trPr>
          <w:trHeight w:val="315"/>
        </w:trPr>
        <w:tc>
          <w:tcPr>
            <w:tcW w:w="2996" w:type="dxa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81" w:type="dxa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7" w:type="dxa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636" w:type="dxa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776" w:type="dxa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360" w:type="dxa"/>
            <w:noWrap/>
            <w:vAlign w:val="bottom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1116" w:type="dxa"/>
          </w:tcPr>
          <w:p w:rsidR="00B774D0" w:rsidRDefault="00B774D0">
            <w:pPr>
              <w:spacing w:line="276" w:lineRule="auto"/>
              <w:ind w:left="-142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B774D0" w:rsidRDefault="00B774D0">
            <w:pPr>
              <w:spacing w:line="276" w:lineRule="auto"/>
              <w:ind w:left="-142"/>
              <w:rPr>
                <w:b/>
                <w:color w:val="000000"/>
                <w:sz w:val="24"/>
                <w:szCs w:val="24"/>
              </w:rPr>
            </w:pPr>
          </w:p>
        </w:tc>
      </w:tr>
      <w:tr w:rsidR="00B774D0" w:rsidTr="00B774D0">
        <w:trPr>
          <w:trHeight w:val="315"/>
        </w:trPr>
        <w:tc>
          <w:tcPr>
            <w:tcW w:w="2996" w:type="dxa"/>
          </w:tcPr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sz w:val="24"/>
                <w:szCs w:val="24"/>
              </w:rPr>
            </w:pPr>
          </w:p>
        </w:tc>
        <w:tc>
          <w:tcPr>
            <w:tcW w:w="781" w:type="dxa"/>
            <w:hideMark/>
          </w:tcPr>
          <w:p w:rsidR="00B774D0" w:rsidRDefault="00B774D0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547" w:type="dxa"/>
          </w:tcPr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</w:tcPr>
          <w:p w:rsidR="00B774D0" w:rsidRDefault="00B774D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  <w:lang w:val="en-US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  <w:lang w:val="en-US"/>
              </w:rPr>
            </w:pPr>
          </w:p>
          <w:p w:rsidR="00B774D0" w:rsidRDefault="00B774D0">
            <w:pPr>
              <w:spacing w:line="276" w:lineRule="auto"/>
              <w:ind w:left="-142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60" w:type="dxa"/>
          </w:tcPr>
          <w:p w:rsidR="00B774D0" w:rsidRDefault="00B774D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774D0" w:rsidRDefault="00B774D0" w:rsidP="00B774D0">
      <w:pPr>
        <w:rPr>
          <w:sz w:val="24"/>
          <w:szCs w:val="24"/>
        </w:rPr>
      </w:pPr>
    </w:p>
    <w:p w:rsidR="00B774D0" w:rsidRDefault="00B774D0" w:rsidP="00B774D0">
      <w:pPr>
        <w:rPr>
          <w:sz w:val="24"/>
          <w:szCs w:val="24"/>
        </w:rPr>
      </w:pPr>
    </w:p>
    <w:p w:rsidR="00B774D0" w:rsidRDefault="00B774D0" w:rsidP="00B774D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:rsidR="006E1788" w:rsidRDefault="006E1788" w:rsidP="006E1788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 решению Совета сельского поселения 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«Катангарское», </w:t>
      </w:r>
      <w:r>
        <w:rPr>
          <w:bCs/>
          <w:sz w:val="24"/>
          <w:szCs w:val="24"/>
        </w:rPr>
        <w:t xml:space="preserve"> «О бюджете сельского  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поселения «Катангарское» на 2024 год</w:t>
      </w:r>
    </w:p>
    <w:p w:rsidR="006E1788" w:rsidRDefault="006E1788" w:rsidP="006E1788">
      <w:pPr>
        <w:ind w:left="-14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и плановый период 2025 и 2026 год»</w:t>
      </w:r>
    </w:p>
    <w:p w:rsidR="006E1788" w:rsidRDefault="006E1788" w:rsidP="006E1788">
      <w:pPr>
        <w:ind w:left="-142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№ 82 от 29.12.2023 года</w:t>
      </w:r>
    </w:p>
    <w:p w:rsidR="006E1788" w:rsidRDefault="006E1788" w:rsidP="006E1788">
      <w:pPr>
        <w:ind w:left="-142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( в редакции решения Совета № 92 от  13.06.2024г.)</w:t>
      </w:r>
    </w:p>
    <w:p w:rsidR="00B774D0" w:rsidRDefault="00B774D0" w:rsidP="00B774D0">
      <w:pPr>
        <w:ind w:left="-142"/>
        <w:jc w:val="right"/>
        <w:rPr>
          <w:sz w:val="24"/>
          <w:szCs w:val="24"/>
        </w:rPr>
      </w:pPr>
    </w:p>
    <w:p w:rsidR="00B774D0" w:rsidRDefault="00B774D0" w:rsidP="00B774D0">
      <w:pPr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</w:t>
      </w:r>
    </w:p>
    <w:p w:rsidR="00B774D0" w:rsidRDefault="00B774D0" w:rsidP="00B774D0">
      <w:pPr>
        <w:ind w:left="-142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«Катангарское» на 2024</w:t>
      </w:r>
      <w:bookmarkStart w:id="0" w:name="_GoBack"/>
      <w:bookmarkEnd w:id="0"/>
      <w:r>
        <w:rPr>
          <w:b/>
          <w:color w:val="000000"/>
          <w:sz w:val="24"/>
          <w:szCs w:val="24"/>
        </w:rPr>
        <w:t>год и плановый период 2025 и 2026 г.</w:t>
      </w:r>
    </w:p>
    <w:p w:rsidR="00B774D0" w:rsidRDefault="00B774D0" w:rsidP="00B774D0">
      <w:pPr>
        <w:ind w:left="-142"/>
        <w:jc w:val="both"/>
        <w:rPr>
          <w:sz w:val="24"/>
          <w:szCs w:val="24"/>
        </w:rPr>
      </w:pPr>
    </w:p>
    <w:p w:rsidR="00B774D0" w:rsidRDefault="00B774D0" w:rsidP="00B774D0">
      <w:pPr>
        <w:ind w:left="-142" w:right="180"/>
        <w:jc w:val="right"/>
        <w:rPr>
          <w:sz w:val="24"/>
          <w:szCs w:val="24"/>
        </w:rPr>
      </w:pPr>
    </w:p>
    <w:tbl>
      <w:tblPr>
        <w:tblW w:w="108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5"/>
        <w:gridCol w:w="709"/>
        <w:gridCol w:w="709"/>
        <w:gridCol w:w="525"/>
        <w:gridCol w:w="1599"/>
        <w:gridCol w:w="709"/>
        <w:gridCol w:w="1094"/>
        <w:gridCol w:w="1276"/>
        <w:gridCol w:w="1599"/>
      </w:tblGrid>
      <w:tr w:rsidR="00B774D0" w:rsidTr="00B774D0"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52" w:right="-68" w:firstLine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 w:right="-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руб.) 2024г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руб.) 2025г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(тыс. руб.) 2026г</w:t>
            </w:r>
          </w:p>
        </w:tc>
      </w:tr>
      <w:tr w:rsidR="00B774D0" w:rsidTr="00B774D0"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-6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62" w:right="-68" w:firstLine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расходов</w:t>
            </w: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rPr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rPr>
                <w:sz w:val="24"/>
                <w:szCs w:val="24"/>
              </w:rPr>
            </w:pP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3338,606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3532,518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3532,518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b/>
                <w:b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865,227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866,867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866,867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865,227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866,867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680,503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186,364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186,364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1090,782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1090,782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1048,093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1090,782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1048,093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1048,093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after="200" w:line="276" w:lineRule="auto"/>
              <w:ind w:left="-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857,026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804,987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804,987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after="200"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233,756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243,106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243,106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bCs/>
                <w:sz w:val="24"/>
                <w:szCs w:val="24"/>
              </w:rPr>
              <w:t>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1382,597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0000900000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1382,597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1617,558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1382,597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1617,558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1617,558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990,259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944,590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944,590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779,588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725,492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725,492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219,098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219,098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392,338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646,968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646,968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00 093 99 00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31,534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197,500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197,500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240,698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329,362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329,362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120,106</w:t>
            </w:r>
          </w:p>
        </w:tc>
      </w:tr>
      <w:tr w:rsidR="00B774D0" w:rsidTr="00B774D0">
        <w:trPr>
          <w:trHeight w:val="1008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00 0 09 39900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309,200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00 0 00 51 180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254,900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309,200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труда персоналу, осуществляющему первичный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280,800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309,200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персоналу, осуществляющему первичный 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215,668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237,480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00 0 00 51 180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65,132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71,720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труда персоналу, осуществляющему первичный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персоналу, осуществляющему первичный  воинский учет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00П8050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00 0 79 51013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00 0 79 51013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00 0 79 51013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Дорожный фонд – строительство, модернизация, ремонт и содержание автомобильных дорог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000 315 1201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000 315 1201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000 315 1201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819,000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Жилищно</w:t>
            </w:r>
            <w:proofErr w:type="spellEnd"/>
            <w:r>
              <w:rPr>
                <w:b/>
                <w:bCs/>
                <w:sz w:val="24"/>
                <w:szCs w:val="24"/>
              </w:rPr>
              <w:t>- коммунальное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174,024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D0" w:rsidRDefault="00B774D0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  <w:p w:rsidR="00B774D0" w:rsidRDefault="00B774D0">
            <w:pPr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174,024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174,024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Прочая закупка товаров, работ и услуг </w:t>
            </w:r>
            <w:r>
              <w:rPr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00 0 60 00500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178,834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174,024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174,024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153,827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153,827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146,017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145,827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138,017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145,827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00 0 44 09900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00 0 0700 500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0,000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Публичные </w:t>
            </w:r>
            <w:r>
              <w:rPr>
                <w:sz w:val="24"/>
                <w:szCs w:val="24"/>
              </w:rPr>
              <w:lastRenderedPageBreak/>
              <w:t xml:space="preserve">нормативные социальные выплаты гражданам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00 0 49 10100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135,072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20,402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00 0 52 015 00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00 0 52 015 00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4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20,402</w:t>
            </w:r>
          </w:p>
        </w:tc>
      </w:tr>
      <w:tr w:rsidR="00B774D0" w:rsidTr="00B774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D0" w:rsidRDefault="00B774D0">
            <w:pPr>
              <w:spacing w:line="276" w:lineRule="auto"/>
              <w:ind w:left="-142" w:right="11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4D0" w:rsidRDefault="00B774D0">
            <w:pPr>
              <w:spacing w:line="276" w:lineRule="auto"/>
              <w:ind w:left="-1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4911,470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4288,833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4D0" w:rsidRDefault="00B774D0">
            <w:pPr>
              <w:spacing w:line="276" w:lineRule="auto"/>
              <w:ind w:left="-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4325,043</w:t>
            </w:r>
          </w:p>
        </w:tc>
      </w:tr>
    </w:tbl>
    <w:p w:rsidR="00B774D0" w:rsidRDefault="00B774D0" w:rsidP="00B774D0">
      <w:pPr>
        <w:rPr>
          <w:sz w:val="24"/>
          <w:szCs w:val="24"/>
        </w:rPr>
      </w:pPr>
    </w:p>
    <w:p w:rsidR="00B774D0" w:rsidRDefault="00B774D0" w:rsidP="00B774D0">
      <w:pPr>
        <w:jc w:val="right"/>
      </w:pPr>
    </w:p>
    <w:p w:rsidR="006D2421" w:rsidRDefault="006D2421"/>
    <w:sectPr w:rsidR="006D2421" w:rsidSect="001160D1">
      <w:pgSz w:w="11906" w:h="16838"/>
      <w:pgMar w:top="1134" w:right="850" w:bottom="1134" w:left="99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774D0"/>
    <w:rsid w:val="001160D1"/>
    <w:rsid w:val="006D2421"/>
    <w:rsid w:val="006E1788"/>
    <w:rsid w:val="007326C8"/>
    <w:rsid w:val="00B774D0"/>
    <w:rsid w:val="00F3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semiHidden/>
    <w:rsid w:val="00B77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footer"/>
    <w:basedOn w:val="a"/>
    <w:link w:val="a3"/>
    <w:semiHidden/>
    <w:unhideWhenUsed/>
    <w:rsid w:val="00B774D0"/>
    <w:pPr>
      <w:tabs>
        <w:tab w:val="center" w:pos="4153"/>
        <w:tab w:val="right" w:pos="8306"/>
      </w:tabs>
    </w:pPr>
  </w:style>
  <w:style w:type="character" w:customStyle="1" w:styleId="a5">
    <w:name w:val="Основной текст с отступом Знак"/>
    <w:basedOn w:val="a0"/>
    <w:link w:val="a6"/>
    <w:semiHidden/>
    <w:rsid w:val="00B77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semiHidden/>
    <w:unhideWhenUsed/>
    <w:rsid w:val="00B774D0"/>
    <w:pPr>
      <w:ind w:firstLine="720"/>
      <w:jc w:val="both"/>
    </w:pPr>
  </w:style>
  <w:style w:type="character" w:customStyle="1" w:styleId="a7">
    <w:name w:val="Текст выноски Знак"/>
    <w:basedOn w:val="a0"/>
    <w:link w:val="a8"/>
    <w:semiHidden/>
    <w:rsid w:val="00B774D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Balloon Text"/>
    <w:basedOn w:val="a"/>
    <w:link w:val="a7"/>
    <w:semiHidden/>
    <w:unhideWhenUsed/>
    <w:rsid w:val="00B774D0"/>
    <w:rPr>
      <w:rFonts w:ascii="Tahoma" w:hAnsi="Tahoma"/>
      <w:sz w:val="16"/>
      <w:szCs w:val="16"/>
    </w:rPr>
  </w:style>
  <w:style w:type="paragraph" w:customStyle="1" w:styleId="ConsNormal">
    <w:name w:val="ConsNormal"/>
    <w:rsid w:val="00B774D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2024-06-13T01:15:00Z</dcterms:created>
  <dcterms:modified xsi:type="dcterms:W3CDTF">2024-06-13T02:14:00Z</dcterms:modified>
</cp:coreProperties>
</file>