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DB" w:rsidRPr="00F136DB" w:rsidRDefault="00F136DB" w:rsidP="009D513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136DB">
        <w:rPr>
          <w:b/>
          <w:sz w:val="36"/>
          <w:szCs w:val="36"/>
        </w:rPr>
        <w:t>Оповещение о начале общественных обсуждений</w:t>
      </w:r>
    </w:p>
    <w:p w:rsidR="00B87ABC" w:rsidRDefault="00E62D5C" w:rsidP="00E62D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2D5C">
        <w:rPr>
          <w:sz w:val="28"/>
          <w:szCs w:val="28"/>
        </w:rPr>
        <w:t>Администрация муниципального района «Петровск-Забайкальский район»</w:t>
      </w:r>
      <w:r>
        <w:rPr>
          <w:sz w:val="28"/>
          <w:szCs w:val="28"/>
        </w:rPr>
        <w:t xml:space="preserve"> предлагает к общественному обсуждению </w:t>
      </w:r>
      <w:r w:rsidR="00F26101">
        <w:rPr>
          <w:sz w:val="28"/>
          <w:szCs w:val="28"/>
        </w:rPr>
        <w:t xml:space="preserve">схему расположения </w:t>
      </w:r>
      <w:proofErr w:type="gramStart"/>
      <w:r w:rsidR="00F26101">
        <w:rPr>
          <w:sz w:val="28"/>
          <w:szCs w:val="28"/>
        </w:rPr>
        <w:t>земельного  участка</w:t>
      </w:r>
      <w:proofErr w:type="gramEnd"/>
      <w:r w:rsidR="00F26101">
        <w:rPr>
          <w:sz w:val="28"/>
          <w:szCs w:val="28"/>
        </w:rPr>
        <w:t xml:space="preserve"> на кадастровом плане территории, образуемого для размещения многоквартирного дома и расположенного по адресу: Забайкальский край, Петровск-Забайкальский район, с. </w:t>
      </w:r>
      <w:proofErr w:type="spellStart"/>
      <w:r w:rsidR="00F26101">
        <w:rPr>
          <w:sz w:val="28"/>
          <w:szCs w:val="28"/>
        </w:rPr>
        <w:t>Хохотуй</w:t>
      </w:r>
      <w:proofErr w:type="spellEnd"/>
      <w:r w:rsidR="00F26101">
        <w:rPr>
          <w:sz w:val="28"/>
          <w:szCs w:val="28"/>
        </w:rPr>
        <w:t>, ул. Комарова, земельный участок 25</w:t>
      </w:r>
      <w:r>
        <w:rPr>
          <w:sz w:val="28"/>
          <w:szCs w:val="28"/>
        </w:rPr>
        <w:t xml:space="preserve">. </w:t>
      </w:r>
    </w:p>
    <w:p w:rsidR="00F26101" w:rsidRDefault="00F26101" w:rsidP="00E62D5C">
      <w:pPr>
        <w:rPr>
          <w:sz w:val="28"/>
          <w:szCs w:val="28"/>
        </w:rPr>
      </w:pPr>
      <w:r>
        <w:rPr>
          <w:sz w:val="28"/>
          <w:szCs w:val="28"/>
        </w:rPr>
        <w:t xml:space="preserve">        Общественные обсуждения проводятся </w:t>
      </w:r>
      <w:r w:rsidR="006D17DD" w:rsidRPr="006D17DD">
        <w:rPr>
          <w:sz w:val="28"/>
          <w:szCs w:val="28"/>
        </w:rPr>
        <w:t>с 26 июня 2024 года по 12 июля 2024 года</w:t>
      </w:r>
      <w:r>
        <w:rPr>
          <w:sz w:val="28"/>
          <w:szCs w:val="28"/>
        </w:rPr>
        <w:t xml:space="preserve"> включительно.</w:t>
      </w:r>
    </w:p>
    <w:p w:rsidR="00F26101" w:rsidRDefault="00F26101" w:rsidP="006D17DD">
      <w:pPr>
        <w:rPr>
          <w:sz w:val="28"/>
          <w:szCs w:val="28"/>
        </w:rPr>
      </w:pPr>
      <w:r>
        <w:rPr>
          <w:sz w:val="28"/>
          <w:szCs w:val="28"/>
        </w:rPr>
        <w:t xml:space="preserve">       Экспозиция </w:t>
      </w:r>
      <w:r w:rsidRPr="00F26101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F26101">
        <w:rPr>
          <w:sz w:val="28"/>
          <w:szCs w:val="28"/>
        </w:rPr>
        <w:t xml:space="preserve"> расположения земельного  участка на кадастровом плане территории</w:t>
      </w:r>
      <w:r w:rsidR="00113A25">
        <w:rPr>
          <w:sz w:val="28"/>
          <w:szCs w:val="28"/>
        </w:rPr>
        <w:t xml:space="preserve"> открыта на </w:t>
      </w:r>
      <w:r w:rsidR="00113A25" w:rsidRPr="00113A25">
        <w:rPr>
          <w:sz w:val="28"/>
          <w:szCs w:val="28"/>
        </w:rPr>
        <w:t>официальном сайте</w:t>
      </w:r>
      <w:r w:rsidR="00113A25">
        <w:rPr>
          <w:sz w:val="28"/>
          <w:szCs w:val="28"/>
        </w:rPr>
        <w:t xml:space="preserve"> администрации муниципального района «Петровск-Забайкальский район» </w:t>
      </w:r>
      <w:r w:rsidR="00113A25" w:rsidRPr="00113A25">
        <w:rPr>
          <w:sz w:val="28"/>
          <w:szCs w:val="28"/>
        </w:rPr>
        <w:t xml:space="preserve">в информационно-телекоммуникационной сети </w:t>
      </w:r>
      <w:r w:rsidR="00113A25">
        <w:rPr>
          <w:sz w:val="28"/>
          <w:szCs w:val="28"/>
        </w:rPr>
        <w:t>«</w:t>
      </w:r>
      <w:r w:rsidR="00113A25" w:rsidRPr="00113A25">
        <w:rPr>
          <w:sz w:val="28"/>
          <w:szCs w:val="28"/>
        </w:rPr>
        <w:t>Интернет</w:t>
      </w:r>
      <w:r w:rsidR="00113A25">
        <w:rPr>
          <w:sz w:val="28"/>
          <w:szCs w:val="28"/>
        </w:rPr>
        <w:t xml:space="preserve">» по адресу </w:t>
      </w:r>
      <w:proofErr w:type="spellStart"/>
      <w:r w:rsidR="00113A25">
        <w:rPr>
          <w:sz w:val="28"/>
          <w:szCs w:val="28"/>
          <w:lang w:val="en-US"/>
        </w:rPr>
        <w:t>pzabaik</w:t>
      </w:r>
      <w:proofErr w:type="spellEnd"/>
      <w:r w:rsidR="00113A25" w:rsidRPr="00113A25">
        <w:rPr>
          <w:sz w:val="28"/>
          <w:szCs w:val="28"/>
        </w:rPr>
        <w:t>.75.</w:t>
      </w:r>
      <w:proofErr w:type="spellStart"/>
      <w:r w:rsidR="00113A25">
        <w:rPr>
          <w:sz w:val="28"/>
          <w:szCs w:val="28"/>
          <w:lang w:val="en-US"/>
        </w:rPr>
        <w:t>ru</w:t>
      </w:r>
      <w:proofErr w:type="spellEnd"/>
      <w:r w:rsidR="006D17DD" w:rsidRPr="006D17DD">
        <w:rPr>
          <w:sz w:val="28"/>
          <w:szCs w:val="28"/>
        </w:rPr>
        <w:t xml:space="preserve"> </w:t>
      </w:r>
      <w:r w:rsidR="006D17DD" w:rsidRPr="0015626B">
        <w:rPr>
          <w:sz w:val="28"/>
          <w:szCs w:val="28"/>
        </w:rPr>
        <w:t xml:space="preserve">с </w:t>
      </w:r>
      <w:r w:rsidR="006D17DD">
        <w:rPr>
          <w:sz w:val="28"/>
          <w:szCs w:val="28"/>
        </w:rPr>
        <w:t>26</w:t>
      </w:r>
      <w:r w:rsidR="006D17DD" w:rsidRPr="0015626B">
        <w:rPr>
          <w:sz w:val="28"/>
          <w:szCs w:val="28"/>
        </w:rPr>
        <w:t xml:space="preserve"> июня 2024 года по </w:t>
      </w:r>
      <w:r w:rsidR="006D17DD">
        <w:rPr>
          <w:sz w:val="28"/>
          <w:szCs w:val="28"/>
        </w:rPr>
        <w:t>12</w:t>
      </w:r>
      <w:r w:rsidR="006D17DD" w:rsidRPr="0015626B">
        <w:rPr>
          <w:sz w:val="28"/>
          <w:szCs w:val="28"/>
        </w:rPr>
        <w:t xml:space="preserve"> июля</w:t>
      </w:r>
      <w:r w:rsidR="006D17DD">
        <w:rPr>
          <w:sz w:val="28"/>
          <w:szCs w:val="28"/>
        </w:rPr>
        <w:t xml:space="preserve"> 2024 года, а также в здании </w:t>
      </w:r>
      <w:r w:rsidR="0015626B" w:rsidRPr="0015626B">
        <w:rPr>
          <w:sz w:val="28"/>
          <w:szCs w:val="28"/>
        </w:rPr>
        <w:t xml:space="preserve"> </w:t>
      </w:r>
      <w:r w:rsidR="006D17DD" w:rsidRPr="006D17DD">
        <w:rPr>
          <w:sz w:val="28"/>
          <w:szCs w:val="28"/>
        </w:rPr>
        <w:t xml:space="preserve">администрации муниципального района «Петровск-Забайкальский район» </w:t>
      </w:r>
      <w:r w:rsidR="00F136DB">
        <w:rPr>
          <w:sz w:val="28"/>
          <w:szCs w:val="28"/>
        </w:rPr>
        <w:t>по адресу: 673009 Забайкальский край, г. Петровск-Забайкальский, ул. Горбачевского, д. 19, кабинет № 7</w:t>
      </w:r>
      <w:r w:rsidR="0015626B" w:rsidRPr="0015626B">
        <w:rPr>
          <w:sz w:val="28"/>
          <w:szCs w:val="28"/>
        </w:rPr>
        <w:t>.</w:t>
      </w:r>
      <w:r w:rsidR="006D17DD">
        <w:rPr>
          <w:sz w:val="28"/>
          <w:szCs w:val="28"/>
        </w:rPr>
        <w:t xml:space="preserve"> Посещение указанной экспозиции </w:t>
      </w:r>
      <w:r w:rsidR="006D17DD" w:rsidRPr="006D17DD">
        <w:rPr>
          <w:sz w:val="28"/>
          <w:szCs w:val="28"/>
        </w:rPr>
        <w:t>в здании  администрации муниципального района «Петровск-Забайкальский район»</w:t>
      </w:r>
      <w:r w:rsidR="006D17DD">
        <w:rPr>
          <w:sz w:val="28"/>
          <w:szCs w:val="28"/>
        </w:rPr>
        <w:t xml:space="preserve"> возможно в рабочие дни с 08 часов 00 минут до 17 часов 00 минут местного времени, с 13 часов 00 минут до 14 часов 00 минут обеденный перерыв.</w:t>
      </w:r>
    </w:p>
    <w:p w:rsidR="00FE4721" w:rsidRPr="00FE4721" w:rsidRDefault="00FE4721" w:rsidP="00FE4721">
      <w:pPr>
        <w:rPr>
          <w:sz w:val="28"/>
          <w:szCs w:val="28"/>
        </w:rPr>
      </w:pPr>
      <w:r>
        <w:rPr>
          <w:sz w:val="28"/>
          <w:szCs w:val="28"/>
        </w:rPr>
        <w:t xml:space="preserve">     У</w:t>
      </w:r>
      <w:r w:rsidRPr="00FE4721">
        <w:rPr>
          <w:sz w:val="28"/>
          <w:szCs w:val="28"/>
        </w:rPr>
        <w:t>частники общественных обсуждений или публичных слушаний, прошедшие идентификацию, имеют право с 26 июня 2024 года по 12 июля 2024 года вносить предложения и замечания, касающиеся такого проекта:</w:t>
      </w:r>
    </w:p>
    <w:p w:rsidR="00FE4721" w:rsidRPr="006D17DD" w:rsidRDefault="00FE4721" w:rsidP="00FE4721">
      <w:pPr>
        <w:rPr>
          <w:sz w:val="28"/>
          <w:szCs w:val="28"/>
        </w:rPr>
      </w:pPr>
      <w:r w:rsidRPr="00FE4721">
        <w:rPr>
          <w:sz w:val="28"/>
          <w:szCs w:val="28"/>
        </w:rPr>
        <w:t>1) посредством официального сайта администрации муниципального района «Петровск-Забайкальский район» в информационно-телекоммуникационной сети «Интернет» по адресу pzabaik.75.ru;</w:t>
      </w:r>
      <w:r>
        <w:rPr>
          <w:sz w:val="28"/>
          <w:szCs w:val="28"/>
        </w:rPr>
        <w:t xml:space="preserve">                                                                                      2)  </w:t>
      </w:r>
      <w:r w:rsidRPr="00FE4721">
        <w:rPr>
          <w:sz w:val="28"/>
          <w:szCs w:val="28"/>
        </w:rPr>
        <w:t>в письменной форме</w:t>
      </w:r>
      <w:r w:rsidR="00431581">
        <w:rPr>
          <w:sz w:val="28"/>
          <w:szCs w:val="28"/>
        </w:rPr>
        <w:t xml:space="preserve"> </w:t>
      </w:r>
      <w:r w:rsidRPr="00FE4721">
        <w:rPr>
          <w:sz w:val="28"/>
          <w:szCs w:val="28"/>
        </w:rPr>
        <w:t>или в форме электронного документа в адрес администрации муниципального района «Петровск-Забайкальский район»</w:t>
      </w:r>
      <w:r w:rsidR="00F136DB">
        <w:rPr>
          <w:sz w:val="28"/>
          <w:szCs w:val="28"/>
        </w:rPr>
        <w:t xml:space="preserve"> petrzab.e-zab@mail.ru</w:t>
      </w:r>
      <w:r>
        <w:rPr>
          <w:sz w:val="28"/>
          <w:szCs w:val="28"/>
        </w:rPr>
        <w:t xml:space="preserve">;      </w:t>
      </w:r>
      <w:r w:rsidR="00F136DB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>3</w:t>
      </w:r>
      <w:r w:rsidRPr="00FE4721">
        <w:rPr>
          <w:sz w:val="28"/>
          <w:szCs w:val="28"/>
        </w:rPr>
        <w:t>) посредством записи в книге (журнале) учета посетителей экспозиции</w:t>
      </w:r>
      <w:r>
        <w:rPr>
          <w:sz w:val="28"/>
          <w:szCs w:val="28"/>
        </w:rPr>
        <w:t xml:space="preserve"> </w:t>
      </w:r>
      <w:r w:rsidRPr="00FE4721">
        <w:rPr>
          <w:sz w:val="28"/>
          <w:szCs w:val="28"/>
        </w:rPr>
        <w:t>схемы расположения земельного  участка на кадастровом плане территории .</w:t>
      </w:r>
    </w:p>
    <w:p w:rsidR="002E51E2" w:rsidRDefault="00E62D5C" w:rsidP="00F136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62D5C" w:rsidRPr="00E62D5C" w:rsidRDefault="00E62D5C" w:rsidP="00E62D5C">
      <w:pPr>
        <w:rPr>
          <w:sz w:val="28"/>
          <w:szCs w:val="28"/>
        </w:rPr>
      </w:pPr>
    </w:p>
    <w:sectPr w:rsidR="00E62D5C" w:rsidRPr="00E6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A6"/>
    <w:rsid w:val="00113A25"/>
    <w:rsid w:val="0015626B"/>
    <w:rsid w:val="001622A6"/>
    <w:rsid w:val="002E51E2"/>
    <w:rsid w:val="0031305F"/>
    <w:rsid w:val="00416CE3"/>
    <w:rsid w:val="00431581"/>
    <w:rsid w:val="00545F0B"/>
    <w:rsid w:val="005B34FC"/>
    <w:rsid w:val="006D17DD"/>
    <w:rsid w:val="009D513C"/>
    <w:rsid w:val="00DB29FE"/>
    <w:rsid w:val="00E62D5C"/>
    <w:rsid w:val="00F136DB"/>
    <w:rsid w:val="00F26101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389DD-80FE-4EE8-82C4-E497B78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FC"/>
    <w:pPr>
      <w:spacing w:after="200" w:line="276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FC"/>
    <w:pPr>
      <w:keepNext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B34FC"/>
    <w:pPr>
      <w:keepNext/>
      <w:jc w:val="center"/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link w:val="30"/>
    <w:qFormat/>
    <w:rsid w:val="005B34F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B34FC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34FC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B34FC"/>
    <w:rPr>
      <w:b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5B34FC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34FC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DD79-E276-4684-9773-1CAE2799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5</cp:revision>
  <dcterms:created xsi:type="dcterms:W3CDTF">2022-09-27T03:59:00Z</dcterms:created>
  <dcterms:modified xsi:type="dcterms:W3CDTF">2024-06-18T00:54:00Z</dcterms:modified>
</cp:coreProperties>
</file>