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57" w:rsidRPr="00533F57" w:rsidRDefault="00533F57" w:rsidP="009D2018">
      <w:pPr>
        <w:jc w:val="center"/>
      </w:pPr>
      <w:r w:rsidRPr="00533F57">
        <w:t>Уважаемый руководитель!</w:t>
      </w:r>
    </w:p>
    <w:p w:rsidR="00533F57" w:rsidRPr="00533F57" w:rsidRDefault="00533F57" w:rsidP="00533F57">
      <w:r w:rsidRPr="00533F57">
        <w:t> </w:t>
      </w:r>
    </w:p>
    <w:p w:rsidR="00533F57" w:rsidRPr="00533F57" w:rsidRDefault="00533F57" w:rsidP="009D2018">
      <w:pPr>
        <w:ind w:firstLine="709"/>
        <w:jc w:val="both"/>
      </w:pPr>
      <w:bookmarkStart w:id="0" w:name="_GoBack"/>
      <w:r w:rsidRPr="00533F57">
        <w:t>В рамках проведения социологического исследования в целях оценки уровня коррупции в Забайкальском крае ООО «Центр гуманитарных, социально-экономических и политических исследований-2» по заказу Государственного казенного учреждения "Центр материально-технического обслуживания" Забайкальского края проводит опрос мнения предпринимателей по оценке уровня коррупции в Забайкальском крае.</w:t>
      </w:r>
    </w:p>
    <w:p w:rsidR="00533F57" w:rsidRPr="00533F57" w:rsidRDefault="00533F57" w:rsidP="009D2018">
      <w:pPr>
        <w:ind w:firstLine="709"/>
        <w:jc w:val="both"/>
      </w:pPr>
      <w:r w:rsidRPr="00533F57">
        <w:t>По итогам данного исследования будет дана оценка уровня, структуры и специфики коррупции, а также эффективности принимаемых антикоррупционных мер в Забайкальском крае.</w:t>
      </w:r>
    </w:p>
    <w:p w:rsidR="00533F57" w:rsidRPr="00533F57" w:rsidRDefault="00533F57" w:rsidP="009D2018">
      <w:pPr>
        <w:ind w:firstLine="709"/>
        <w:jc w:val="both"/>
      </w:pPr>
      <w:r w:rsidRPr="00533F57">
        <w:t>Оператором проводимого исследования является Центр гуманитарных, социально-экономических и политических исследований-2 (ООО «ГЭПИЦентр-2»).</w:t>
      </w:r>
    </w:p>
    <w:p w:rsidR="00533F57" w:rsidRPr="00533F57" w:rsidRDefault="00533F57" w:rsidP="009D2018">
      <w:pPr>
        <w:ind w:firstLine="709"/>
        <w:jc w:val="both"/>
      </w:pPr>
      <w:r w:rsidRPr="00533F57">
        <w:t>Просим Вас ответить на вопросы анкеты, посвященные Вашей оценке уровня коррупции в регионе, в срок не позднее 08 ноября 2024 года.</w:t>
      </w:r>
    </w:p>
    <w:p w:rsidR="00533F57" w:rsidRPr="00533F57" w:rsidRDefault="00533F57" w:rsidP="009D2018">
      <w:pPr>
        <w:ind w:firstLine="709"/>
        <w:jc w:val="both"/>
      </w:pPr>
      <w:r w:rsidRPr="00533F57">
        <w:t xml:space="preserve">Анкета размещена в информационно-телекоммуникационной сети «Интернет». Для заполнения анкеты перейдите по прямой ссылке: </w:t>
      </w:r>
      <w:hyperlink r:id="rId5" w:history="1">
        <w:r w:rsidRPr="00533F57">
          <w:rPr>
            <w:rStyle w:val="a3"/>
          </w:rPr>
          <w:t>https://anketolog.ru/s/871808/MHbwLYHY</w:t>
        </w:r>
      </w:hyperlink>
    </w:p>
    <w:bookmarkEnd w:id="0"/>
    <w:p w:rsidR="00533F57" w:rsidRPr="00533F57" w:rsidRDefault="00533F57" w:rsidP="00533F57">
      <w:r w:rsidRPr="00533F57">
        <w:t> </w:t>
      </w:r>
    </w:p>
    <w:p w:rsidR="00533F57" w:rsidRPr="00533F57" w:rsidRDefault="00533F57" w:rsidP="00533F57">
      <w:r w:rsidRPr="00533F57">
        <w:t> </w:t>
      </w:r>
    </w:p>
    <w:p w:rsidR="00533F57" w:rsidRPr="00533F57" w:rsidRDefault="00533F57" w:rsidP="00533F57">
      <w:r w:rsidRPr="00533F57">
        <w:t>QR-код –</w:t>
      </w:r>
    </w:p>
    <w:p w:rsidR="00533F57" w:rsidRPr="00533F57" w:rsidRDefault="00533F57" w:rsidP="00533F57">
      <w:r w:rsidRPr="00533F57">
        <w:t> </w:t>
      </w:r>
    </w:p>
    <w:p w:rsidR="00533F57" w:rsidRPr="00533F57" w:rsidRDefault="00533F57" w:rsidP="00533F57">
      <w:r w:rsidRPr="00533F57">
        <w:t> </w:t>
      </w:r>
      <w:r w:rsidRPr="00533F57">
        <w:drawing>
          <wp:inline distT="0" distB="0" distL="0" distR="0">
            <wp:extent cx="1289050" cy="1289050"/>
            <wp:effectExtent l="0" t="0" r="6350" b="6350"/>
            <wp:docPr id="2" name="Рисунок 2" descr="cid:zD1T@yB3EImqk.bhkVpW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zD1T@yB3EImqk.bhkVpWc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57" w:rsidRPr="00533F57" w:rsidRDefault="00533F57" w:rsidP="00533F57">
      <w:r w:rsidRPr="00533F57">
        <w:t> </w:t>
      </w:r>
    </w:p>
    <w:p w:rsidR="00533F57" w:rsidRPr="00533F57" w:rsidRDefault="00533F57" w:rsidP="00533F57">
      <w:r w:rsidRPr="00533F57">
        <w:t>Рассчитываем на Вашу заинтересованность и активное участие!</w:t>
      </w:r>
    </w:p>
    <w:p w:rsidR="00AB2010" w:rsidRDefault="00AB2010"/>
    <w:sectPr w:rsidR="00AB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57"/>
    <w:rsid w:val="00533F57"/>
    <w:rsid w:val="009D2018"/>
    <w:rsid w:val="00A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zD1T@yB3EImqk.bhkVpW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nketolog.ru/s/871808/MHbwLYH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Gladysheva</cp:lastModifiedBy>
  <cp:revision>2</cp:revision>
  <dcterms:created xsi:type="dcterms:W3CDTF">2024-10-22T05:56:00Z</dcterms:created>
  <dcterms:modified xsi:type="dcterms:W3CDTF">2024-10-22T05:57:00Z</dcterms:modified>
</cp:coreProperties>
</file>