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F5" w:rsidRPr="00EF5AF5" w:rsidRDefault="00EF5AF5" w:rsidP="00883F8C">
      <w:pPr>
        <w:spacing w:after="16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</w:t>
      </w:r>
      <w:r w:rsidRPr="00EF5AF5">
        <w:rPr>
          <w:rFonts w:ascii="Times New Roman" w:eastAsia="Times New Roman" w:hAnsi="Times New Roman" w:cs="Times New Roman"/>
          <w:b/>
          <w:bCs/>
        </w:rPr>
        <w:t>б особенностях установление опеки и попечительства</w:t>
      </w:r>
    </w:p>
    <w:p w:rsidR="00EF5AF5" w:rsidRPr="00EF5AF5" w:rsidRDefault="00EF5AF5" w:rsidP="00883F8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EF5AF5">
        <w:rPr>
          <w:rFonts w:ascii="Times New Roman" w:eastAsia="Times New Roman" w:hAnsi="Times New Roman" w:cs="Times New Roman"/>
        </w:rPr>
        <w:t>Вопросы опеки и попечительства регламентированы положениями Семейного (далее – СК РФ) и Гражданского кодексов Российской Федерации, а также Федеральным законом от 24.04.2008 № 48-ФЗ «Об опеке и попечительстве» (далее – Закон).</w:t>
      </w:r>
    </w:p>
    <w:p w:rsidR="00EF5AF5" w:rsidRPr="00EF5AF5" w:rsidRDefault="00EF5AF5" w:rsidP="00883F8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EF5AF5">
        <w:rPr>
          <w:rFonts w:ascii="Times New Roman" w:eastAsia="Times New Roman" w:hAnsi="Times New Roman" w:cs="Times New Roman"/>
        </w:rPr>
        <w:t>В соответствии с положениями ст. 145 СК РФ опека или попечительство уст</w:t>
      </w:r>
    </w:p>
    <w:p w:rsidR="00EF5AF5" w:rsidRPr="00EF5AF5" w:rsidRDefault="00EF5AF5" w:rsidP="00883F8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F5AF5">
        <w:rPr>
          <w:rFonts w:ascii="Times New Roman" w:eastAsia="Times New Roman" w:hAnsi="Times New Roman" w:cs="Times New Roman"/>
        </w:rPr>
        <w:t>анавливаются</w:t>
      </w:r>
      <w:proofErr w:type="spellEnd"/>
      <w:r w:rsidRPr="00EF5AF5">
        <w:rPr>
          <w:rFonts w:ascii="Times New Roman" w:eastAsia="Times New Roman" w:hAnsi="Times New Roman" w:cs="Times New Roman"/>
        </w:rPr>
        <w:t xml:space="preserve"> над детьми, оставшимися без попечения </w:t>
      </w:r>
      <w:proofErr w:type="spellStart"/>
      <w:proofErr w:type="gramStart"/>
      <w:r w:rsidRPr="00EF5AF5">
        <w:rPr>
          <w:rFonts w:ascii="Times New Roman" w:eastAsia="Times New Roman" w:hAnsi="Times New Roman" w:cs="Times New Roman"/>
        </w:rPr>
        <w:t>родителей.При</w:t>
      </w:r>
      <w:proofErr w:type="spellEnd"/>
      <w:proofErr w:type="gramEnd"/>
      <w:r w:rsidRPr="00EF5AF5">
        <w:rPr>
          <w:rFonts w:ascii="Times New Roman" w:eastAsia="Times New Roman" w:hAnsi="Times New Roman" w:cs="Times New Roman"/>
        </w:rPr>
        <w:t xml:space="preserve"> этом опека устанавливается над детьми, и не достигшими возраста четырнадцати лет. После достижения данного возраста до 18 лет устанавливается </w:t>
      </w:r>
      <w:proofErr w:type="spellStart"/>
      <w:proofErr w:type="gramStart"/>
      <w:r w:rsidRPr="00EF5AF5">
        <w:rPr>
          <w:rFonts w:ascii="Times New Roman" w:eastAsia="Times New Roman" w:hAnsi="Times New Roman" w:cs="Times New Roman"/>
        </w:rPr>
        <w:t>попечительство.Следует</w:t>
      </w:r>
      <w:proofErr w:type="spellEnd"/>
      <w:proofErr w:type="gramEnd"/>
      <w:r w:rsidRPr="00EF5AF5">
        <w:rPr>
          <w:rFonts w:ascii="Times New Roman" w:eastAsia="Times New Roman" w:hAnsi="Times New Roman" w:cs="Times New Roman"/>
        </w:rPr>
        <w:t xml:space="preserve"> отметить, что устройство ребенка под опеку или попечительство осуществляется с учетом его мнения.</w:t>
      </w:r>
    </w:p>
    <w:p w:rsidR="00EF5AF5" w:rsidRPr="00EF5AF5" w:rsidRDefault="00EF5AF5" w:rsidP="00883F8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EF5AF5">
        <w:rPr>
          <w:rFonts w:ascii="Times New Roman" w:eastAsia="Times New Roman" w:hAnsi="Times New Roman" w:cs="Times New Roman"/>
        </w:rPr>
        <w:t xml:space="preserve">В свою очередь назначение опекуна ребенку, достигшему десятилетнего возраста, с его </w:t>
      </w:r>
      <w:proofErr w:type="spellStart"/>
      <w:r w:rsidRPr="00EF5AF5">
        <w:rPr>
          <w:rFonts w:ascii="Times New Roman" w:eastAsia="Times New Roman" w:hAnsi="Times New Roman" w:cs="Times New Roman"/>
        </w:rPr>
        <w:t>согласия.Статья</w:t>
      </w:r>
      <w:proofErr w:type="spellEnd"/>
      <w:r w:rsidRPr="00EF5AF5">
        <w:rPr>
          <w:rFonts w:ascii="Times New Roman" w:eastAsia="Times New Roman" w:hAnsi="Times New Roman" w:cs="Times New Roman"/>
        </w:rPr>
        <w:t xml:space="preserve"> 13 от Федерального закона от 24.04.2008 N 48-ФЗ "Об опеке и попечительстве" устанавливает случаи, при которых возможно назначение опекунов и попечителей в отношении </w:t>
      </w:r>
      <w:proofErr w:type="spellStart"/>
      <w:r w:rsidRPr="00EF5AF5">
        <w:rPr>
          <w:rFonts w:ascii="Times New Roman" w:eastAsia="Times New Roman" w:hAnsi="Times New Roman" w:cs="Times New Roman"/>
        </w:rPr>
        <w:t>несовершеннолетних.Законом</w:t>
      </w:r>
      <w:proofErr w:type="spellEnd"/>
      <w:r w:rsidRPr="00EF5AF5">
        <w:rPr>
          <w:rFonts w:ascii="Times New Roman" w:eastAsia="Times New Roman" w:hAnsi="Times New Roman" w:cs="Times New Roman"/>
        </w:rPr>
        <w:t xml:space="preserve"> предусмотрено, что 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</w:t>
      </w:r>
    </w:p>
    <w:p w:rsidR="00EF5AF5" w:rsidRPr="00EF5AF5" w:rsidRDefault="00EF5AF5" w:rsidP="00883F8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EF5AF5">
        <w:rPr>
          <w:rFonts w:ascii="Times New Roman" w:eastAsia="Times New Roman" w:hAnsi="Times New Roman" w:cs="Times New Roman"/>
        </w:rPr>
        <w:t xml:space="preserve">При этом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</w:t>
      </w:r>
      <w:proofErr w:type="spellStart"/>
      <w:proofErr w:type="gramStart"/>
      <w:r w:rsidRPr="00EF5AF5">
        <w:rPr>
          <w:rFonts w:ascii="Times New Roman" w:eastAsia="Times New Roman" w:hAnsi="Times New Roman" w:cs="Times New Roman"/>
        </w:rPr>
        <w:t>попечителя.Попечитель</w:t>
      </w:r>
      <w:proofErr w:type="spellEnd"/>
      <w:proofErr w:type="gramEnd"/>
      <w:r w:rsidRPr="00EF5AF5">
        <w:rPr>
          <w:rFonts w:ascii="Times New Roman" w:eastAsia="Times New Roman" w:hAnsi="Times New Roman" w:cs="Times New Roman"/>
        </w:rPr>
        <w:t xml:space="preserve"> в отношении несовершеннолетнего гражданина, достигшего возраста четырнадцати лет, может быть назначен органом опеки и попечительства по заявлению такого несовершеннолетнего гражданина с указанием конкретного лица.</w:t>
      </w:r>
    </w:p>
    <w:p w:rsidR="00EF5AF5" w:rsidRPr="00EF5AF5" w:rsidRDefault="00EF5AF5" w:rsidP="00883F8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EF5AF5">
        <w:rPr>
          <w:rFonts w:ascii="Times New Roman" w:eastAsia="Times New Roman" w:hAnsi="Times New Roman" w:cs="Times New Roman"/>
        </w:rPr>
        <w:t xml:space="preserve">При назначении опекуна или попечителя в установленных законом случаях, должны быть соблюдены требования, предъявляемые к личности опекуна или </w:t>
      </w:r>
      <w:proofErr w:type="spellStart"/>
      <w:r w:rsidRPr="00EF5AF5">
        <w:rPr>
          <w:rFonts w:ascii="Times New Roman" w:eastAsia="Times New Roman" w:hAnsi="Times New Roman" w:cs="Times New Roman"/>
        </w:rPr>
        <w:t>попечителя.Орган</w:t>
      </w:r>
      <w:proofErr w:type="spellEnd"/>
      <w:r w:rsidRPr="00EF5AF5">
        <w:rPr>
          <w:rFonts w:ascii="Times New Roman" w:eastAsia="Times New Roman" w:hAnsi="Times New Roman" w:cs="Times New Roman"/>
        </w:rPr>
        <w:t xml:space="preserve"> опеки и попечительства принимает акт об отказе в назначении опекуном или попечителем лица, указанного родителем или родителями несовершеннолетнего гражданина либо самим достигшим возраста четырнадцати лет несовершеннолетним гражданином, только в случае, если такое назначение противоречит гражданскому законодательству или семейному законодательству либо интересам ребенка.</w:t>
      </w:r>
    </w:p>
    <w:p w:rsidR="00EF5AF5" w:rsidRPr="00EF5AF5" w:rsidRDefault="00EF5AF5" w:rsidP="00883F8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EF5AF5">
        <w:rPr>
          <w:rFonts w:ascii="Times New Roman" w:eastAsia="Times New Roman" w:hAnsi="Times New Roman" w:cs="Times New Roman"/>
        </w:rPr>
        <w:t>Надзор за деятельностью опекунов и попечителей осуществляется органами опеки и попечительства по месту жительства подопечных либо, если опекуны или попечители назначены по их месту жительства, органами опеки и попечительства по месту жительства опекунов или попечителей.</w:t>
      </w:r>
    </w:p>
    <w:p w:rsidR="00EF5AF5" w:rsidRPr="00EF5AF5" w:rsidRDefault="00EF5AF5" w:rsidP="00883F8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EF5AF5">
        <w:rPr>
          <w:rFonts w:ascii="Times New Roman" w:eastAsia="Times New Roman" w:hAnsi="Times New Roman" w:cs="Times New Roman"/>
        </w:rPr>
        <w:t xml:space="preserve">Подопечные вправе обжаловать в орган опеки и попечительства действия или бездействие </w:t>
      </w:r>
      <w:proofErr w:type="gramStart"/>
      <w:r w:rsidRPr="00EF5AF5">
        <w:rPr>
          <w:rFonts w:ascii="Times New Roman" w:eastAsia="Times New Roman" w:hAnsi="Times New Roman" w:cs="Times New Roman"/>
        </w:rPr>
        <w:t>опекунов</w:t>
      </w:r>
      <w:proofErr w:type="gramEnd"/>
      <w:r w:rsidRPr="00EF5AF5">
        <w:rPr>
          <w:rFonts w:ascii="Times New Roman" w:eastAsia="Times New Roman" w:hAnsi="Times New Roman" w:cs="Times New Roman"/>
        </w:rPr>
        <w:t xml:space="preserve"> или попечителей.</w:t>
      </w:r>
    </w:p>
    <w:p w:rsidR="00EF5AF5" w:rsidRPr="00EF5AF5" w:rsidRDefault="00EF5AF5" w:rsidP="00883F8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r w:rsidRPr="00EF5AF5">
        <w:rPr>
          <w:rFonts w:ascii="Times New Roman" w:eastAsia="Times New Roman" w:hAnsi="Times New Roman" w:cs="Times New Roman"/>
        </w:rPr>
        <w:t>Лица, которым стало известно об угрозе жизни или здоровью лица, находящегося под опекой или попечительством, о нарушении его прав и законных интересов, обязаны сообщить об этом в орган опеки и попечительства по месту фактического нахождения подопечного или прокурору.</w:t>
      </w:r>
    </w:p>
    <w:p w:rsidR="00E83338" w:rsidRPr="00434FA4" w:rsidRDefault="00D3091F" w:rsidP="00883F8C">
      <w:pPr>
        <w:spacing w:after="1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Читинский транспортный прокурор</w:t>
      </w:r>
      <w:bookmarkStart w:id="0" w:name="_GoBack"/>
      <w:bookmarkEnd w:id="0"/>
    </w:p>
    <w:sectPr w:rsidR="00E83338" w:rsidRPr="0043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72"/>
    <w:rsid w:val="00434FA4"/>
    <w:rsid w:val="00467172"/>
    <w:rsid w:val="00883F8C"/>
    <w:rsid w:val="00D3091F"/>
    <w:rsid w:val="00E83338"/>
    <w:rsid w:val="00E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9487"/>
  <w15:chartTrackingRefBased/>
  <w15:docId w15:val="{F701FF05-ABED-4350-B3B7-4D0B9DBE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6</cp:revision>
  <dcterms:created xsi:type="dcterms:W3CDTF">2023-06-24T15:59:00Z</dcterms:created>
  <dcterms:modified xsi:type="dcterms:W3CDTF">2024-09-05T00:34:00Z</dcterms:modified>
</cp:coreProperties>
</file>