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8" w:rsidRPr="005913F9" w:rsidRDefault="00540108" w:rsidP="00540108">
      <w:pPr>
        <w:jc w:val="center"/>
        <w:rPr>
          <w:rFonts w:ascii="Times New Roman" w:hAnsi="Times New Roman"/>
          <w:b/>
          <w:kern w:val="32"/>
          <w:sz w:val="32"/>
          <w:szCs w:val="32"/>
        </w:rPr>
      </w:pPr>
      <w:r w:rsidRPr="005913F9">
        <w:rPr>
          <w:rFonts w:ascii="Times New Roman" w:hAnsi="Times New Roman"/>
          <w:b/>
          <w:kern w:val="32"/>
          <w:sz w:val="32"/>
          <w:szCs w:val="32"/>
        </w:rPr>
        <w:t>СОВЕТ СЕЛЬСКОГО ПОСЕЛЕНИЯ «МАЛЕТИНСКОЕ»</w:t>
      </w:r>
    </w:p>
    <w:p w:rsidR="00540108" w:rsidRPr="005913F9" w:rsidRDefault="00540108" w:rsidP="00540108">
      <w:pPr>
        <w:jc w:val="center"/>
        <w:rPr>
          <w:rFonts w:ascii="Times New Roman" w:hAnsi="Times New Roman"/>
          <w:b/>
          <w:i/>
          <w:iCs/>
          <w:kern w:val="32"/>
          <w:sz w:val="32"/>
          <w:szCs w:val="32"/>
        </w:rPr>
      </w:pPr>
    </w:p>
    <w:p w:rsidR="00540108" w:rsidRPr="001B42CB" w:rsidRDefault="00540108" w:rsidP="00540108">
      <w:pPr>
        <w:tabs>
          <w:tab w:val="left" w:pos="4536"/>
        </w:tabs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1B42CB">
        <w:rPr>
          <w:rFonts w:ascii="Times New Roman" w:hAnsi="Times New Roman"/>
          <w:b/>
          <w:bCs/>
          <w:kern w:val="32"/>
          <w:sz w:val="32"/>
          <w:szCs w:val="32"/>
        </w:rPr>
        <w:t>РЕШЕНИЕ</w:t>
      </w:r>
    </w:p>
    <w:p w:rsidR="00540108" w:rsidRPr="002763CF" w:rsidRDefault="00540108" w:rsidP="00540108">
      <w:pPr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От </w:t>
      </w:r>
      <w:r w:rsidRPr="00C424CF">
        <w:rPr>
          <w:rFonts w:ascii="Times New Roman" w:hAnsi="Times New Roman"/>
          <w:b/>
          <w:bCs/>
          <w:kern w:val="32"/>
          <w:sz w:val="32"/>
          <w:szCs w:val="32"/>
        </w:rPr>
        <w:t>19</w:t>
      </w:r>
      <w:r w:rsidRPr="001B42CB">
        <w:rPr>
          <w:rFonts w:ascii="Times New Roman" w:hAnsi="Times New Roman"/>
          <w:b/>
          <w:bCs/>
          <w:kern w:val="32"/>
          <w:sz w:val="32"/>
          <w:szCs w:val="32"/>
        </w:rPr>
        <w:t xml:space="preserve">.11.2014 года                              </w:t>
      </w: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                            № 5</w:t>
      </w:r>
      <w:r w:rsidRPr="002763CF">
        <w:rPr>
          <w:rFonts w:ascii="Times New Roman" w:hAnsi="Times New Roman"/>
          <w:b/>
          <w:bCs/>
          <w:kern w:val="32"/>
          <w:sz w:val="32"/>
          <w:szCs w:val="32"/>
        </w:rPr>
        <w:t>3</w:t>
      </w:r>
    </w:p>
    <w:p w:rsidR="00540108" w:rsidRPr="001B42CB" w:rsidRDefault="00540108" w:rsidP="005401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42CB">
        <w:rPr>
          <w:rFonts w:ascii="Times New Roman" w:hAnsi="Times New Roman"/>
          <w:b/>
          <w:bCs/>
          <w:sz w:val="28"/>
          <w:szCs w:val="28"/>
        </w:rPr>
        <w:t xml:space="preserve">ОБ УСТАНОВЛЕНИИ НАЛОГА НА ИМУЩЕСТВО </w:t>
      </w:r>
    </w:p>
    <w:p w:rsidR="00540108" w:rsidRPr="00ED7FFC" w:rsidRDefault="00540108" w:rsidP="005401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42CB">
        <w:rPr>
          <w:rFonts w:ascii="Times New Roman" w:hAnsi="Times New Roman"/>
          <w:b/>
          <w:bCs/>
          <w:sz w:val="28"/>
          <w:szCs w:val="28"/>
        </w:rPr>
        <w:t>ФИЗИЧЕСКИХ ЛИЦ</w:t>
      </w:r>
    </w:p>
    <w:p w:rsidR="00540108" w:rsidRPr="001B42CB" w:rsidRDefault="00540108" w:rsidP="005401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42CB">
        <w:rPr>
          <w:rFonts w:ascii="Times New Roman" w:hAnsi="Times New Roman"/>
          <w:sz w:val="28"/>
          <w:szCs w:val="28"/>
        </w:rPr>
        <w:t>В соответствии со статьей 12 части первой Налогового кодекса Российской Федерации и главой 32 Налогового кодекса Российской Федерации, Устава Администрации сельского поселения «</w:t>
      </w:r>
      <w:proofErr w:type="spellStart"/>
      <w:r w:rsidRPr="001B42CB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1B42CB">
        <w:rPr>
          <w:rFonts w:ascii="Times New Roman" w:hAnsi="Times New Roman"/>
          <w:sz w:val="28"/>
          <w:szCs w:val="28"/>
        </w:rPr>
        <w:t>»  принятого решением Совета сельского поселения «</w:t>
      </w:r>
      <w:proofErr w:type="spellStart"/>
      <w:r w:rsidRPr="001B42CB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1B42CB">
        <w:rPr>
          <w:rFonts w:ascii="Times New Roman" w:hAnsi="Times New Roman"/>
          <w:sz w:val="28"/>
          <w:szCs w:val="28"/>
        </w:rPr>
        <w:t>»</w:t>
      </w:r>
    </w:p>
    <w:p w:rsidR="00540108" w:rsidRPr="00ED7FFC" w:rsidRDefault="00540108" w:rsidP="005401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42CB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1B42C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40108" w:rsidRPr="001B42CB" w:rsidRDefault="00540108" w:rsidP="005401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42CB">
        <w:rPr>
          <w:rFonts w:ascii="Times New Roman" w:hAnsi="Times New Roman"/>
          <w:sz w:val="28"/>
          <w:szCs w:val="28"/>
        </w:rPr>
        <w:t>Ввести на территории сельского поселения «</w:t>
      </w:r>
      <w:proofErr w:type="spellStart"/>
      <w:r w:rsidRPr="001B42CB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1B42CB">
        <w:rPr>
          <w:rFonts w:ascii="Times New Roman" w:hAnsi="Times New Roman"/>
          <w:sz w:val="28"/>
          <w:szCs w:val="28"/>
        </w:rPr>
        <w:t xml:space="preserve">» налог на имущество физических лиц. </w:t>
      </w:r>
    </w:p>
    <w:p w:rsidR="00540108" w:rsidRPr="001B42CB" w:rsidRDefault="00540108" w:rsidP="005401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42CB">
        <w:rPr>
          <w:rFonts w:ascii="Times New Roman" w:hAnsi="Times New Roman"/>
          <w:sz w:val="28"/>
          <w:szCs w:val="28"/>
        </w:rPr>
        <w:t>Установить налоговые ставки в отношении объектов налогообложения в  размерах, установленных статьей 406 Налогового кодекса Российской Федерации (в редакции Федерального закона от 04.10.2014 года № 284-ФЗ).</w:t>
      </w:r>
    </w:p>
    <w:p w:rsidR="00540108" w:rsidRPr="001B42CB" w:rsidRDefault="00540108" w:rsidP="005401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42CB">
        <w:rPr>
          <w:rFonts w:ascii="Times New Roman" w:hAnsi="Times New Roman"/>
          <w:sz w:val="28"/>
          <w:szCs w:val="28"/>
        </w:rPr>
        <w:t>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540108" w:rsidRPr="001B42CB" w:rsidRDefault="00540108" w:rsidP="0054010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42CB">
        <w:rPr>
          <w:rFonts w:ascii="Times New Roman" w:hAnsi="Times New Roman"/>
          <w:sz w:val="28"/>
          <w:szCs w:val="28"/>
        </w:rPr>
        <w:t>Налоговые льготы, основания и порядок их применения, установить в соответствии со статьей 407 Налогового кодекса Российской Федерации (в редакции Федерального закона от 04.10.2014 года № 284-ФЗ).</w:t>
      </w:r>
    </w:p>
    <w:p w:rsidR="00540108" w:rsidRPr="001B42CB" w:rsidRDefault="00540108" w:rsidP="0054010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42CB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540108" w:rsidRPr="00ED7FFC" w:rsidRDefault="00540108" w:rsidP="0054010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7FFC">
        <w:rPr>
          <w:rFonts w:ascii="Times New Roman" w:hAnsi="Times New Roman"/>
          <w:sz w:val="28"/>
          <w:szCs w:val="28"/>
        </w:rPr>
        <w:t>Со дня вступления в силу настоящего Решения признать утратившими силу:</w:t>
      </w:r>
    </w:p>
    <w:p w:rsidR="00540108" w:rsidRPr="00ED7FFC" w:rsidRDefault="00540108" w:rsidP="00540108">
      <w:pPr>
        <w:spacing w:after="0"/>
        <w:rPr>
          <w:rFonts w:ascii="Times New Roman" w:hAnsi="Times New Roman"/>
          <w:iCs/>
          <w:sz w:val="28"/>
          <w:szCs w:val="28"/>
        </w:rPr>
      </w:pPr>
      <w:r w:rsidRPr="00ED7FFC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7FFC">
        <w:rPr>
          <w:rFonts w:ascii="Times New Roman" w:hAnsi="Times New Roman"/>
          <w:iCs/>
          <w:sz w:val="28"/>
          <w:szCs w:val="28"/>
        </w:rPr>
        <w:t>Решение Совета сельского поселения «</w:t>
      </w:r>
      <w:proofErr w:type="spellStart"/>
      <w:r w:rsidRPr="00ED7FFC">
        <w:rPr>
          <w:rFonts w:ascii="Times New Roman" w:hAnsi="Times New Roman"/>
          <w:iCs/>
          <w:sz w:val="28"/>
          <w:szCs w:val="28"/>
        </w:rPr>
        <w:t>Малетинское</w:t>
      </w:r>
      <w:proofErr w:type="spellEnd"/>
      <w:r w:rsidRPr="00ED7FFC">
        <w:rPr>
          <w:rFonts w:ascii="Times New Roman" w:hAnsi="Times New Roman"/>
          <w:iCs/>
          <w:sz w:val="28"/>
          <w:szCs w:val="28"/>
        </w:rPr>
        <w:t>» от 18.11.2013г. № 30 «О налоге на имущество физических лиц</w:t>
      </w:r>
      <w:proofErr w:type="gramStart"/>
      <w:r w:rsidRPr="00ED7FFC">
        <w:rPr>
          <w:rFonts w:ascii="Times New Roman" w:hAnsi="Times New Roman"/>
          <w:iCs/>
          <w:sz w:val="28"/>
          <w:szCs w:val="28"/>
        </w:rPr>
        <w:t>.»</w:t>
      </w:r>
      <w:proofErr w:type="gramEnd"/>
    </w:p>
    <w:p w:rsidR="00540108" w:rsidRDefault="00540108" w:rsidP="0054010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ED7FFC">
        <w:rPr>
          <w:rFonts w:ascii="Times New Roman" w:hAnsi="Times New Roman"/>
          <w:sz w:val="28"/>
          <w:szCs w:val="28"/>
        </w:rPr>
        <w:t>6. Опубликовать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D48">
        <w:rPr>
          <w:rFonts w:ascii="Times New Roman" w:hAnsi="Times New Roman"/>
          <w:sz w:val="28"/>
          <w:szCs w:val="28"/>
        </w:rPr>
        <w:t xml:space="preserve">в газете </w:t>
      </w:r>
      <w:r>
        <w:rPr>
          <w:rFonts w:ascii="Times New Roman" w:hAnsi="Times New Roman"/>
          <w:sz w:val="28"/>
          <w:szCs w:val="28"/>
        </w:rPr>
        <w:t xml:space="preserve">«Петровская новь», на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стенде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расположенном по адресу: с. </w:t>
      </w:r>
      <w:proofErr w:type="spellStart"/>
      <w:r>
        <w:rPr>
          <w:rFonts w:ascii="Times New Roman" w:hAnsi="Times New Roman"/>
          <w:sz w:val="28"/>
          <w:szCs w:val="28"/>
        </w:rPr>
        <w:t>Малета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Пионерская 16, и направить в Межрайонную ИФНС России №8 по Забайкальскому краю.</w:t>
      </w:r>
    </w:p>
    <w:p w:rsidR="00540108" w:rsidRPr="00E16D48" w:rsidRDefault="00540108" w:rsidP="00540108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5566"/>
        <w:gridCol w:w="3897"/>
      </w:tblGrid>
      <w:tr w:rsidR="00540108" w:rsidRPr="00886A4B" w:rsidTr="00EA601B">
        <w:tc>
          <w:tcPr>
            <w:tcW w:w="5566" w:type="dxa"/>
          </w:tcPr>
          <w:p w:rsidR="00540108" w:rsidRPr="00886A4B" w:rsidRDefault="00540108" w:rsidP="00EA601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A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886A4B">
              <w:rPr>
                <w:rFonts w:ascii="Times New Roman" w:hAnsi="Times New Roman"/>
                <w:iCs/>
                <w:sz w:val="28"/>
                <w:szCs w:val="28"/>
              </w:rPr>
              <w:t xml:space="preserve">сельского поселения </w:t>
            </w:r>
          </w:p>
          <w:p w:rsidR="00540108" w:rsidRPr="00886A4B" w:rsidRDefault="00540108" w:rsidP="00EA601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6A4B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886A4B">
              <w:rPr>
                <w:rFonts w:ascii="Times New Roman" w:hAnsi="Times New Roman"/>
                <w:iCs/>
                <w:sz w:val="28"/>
                <w:szCs w:val="28"/>
              </w:rPr>
              <w:t>Малетинское</w:t>
            </w:r>
            <w:proofErr w:type="spellEnd"/>
            <w:r w:rsidRPr="00886A4B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540108" w:rsidRPr="00886A4B" w:rsidRDefault="00540108" w:rsidP="00EA60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</w:tcPr>
          <w:p w:rsidR="00540108" w:rsidRPr="00886A4B" w:rsidRDefault="00540108" w:rsidP="00EA601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0108" w:rsidRPr="00886A4B" w:rsidRDefault="00540108" w:rsidP="00EA601B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886A4B">
              <w:rPr>
                <w:rFonts w:ascii="Times New Roman" w:hAnsi="Times New Roman"/>
                <w:iCs/>
                <w:sz w:val="28"/>
                <w:szCs w:val="28"/>
              </w:rPr>
              <w:t>Р.П.Давидовский</w:t>
            </w:r>
            <w:proofErr w:type="spellEnd"/>
          </w:p>
        </w:tc>
      </w:tr>
    </w:tbl>
    <w:p w:rsidR="00A60730" w:rsidRDefault="00A60730"/>
    <w:sectPr w:rsidR="00A60730" w:rsidSect="00A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772A"/>
    <w:multiLevelType w:val="hybridMultilevel"/>
    <w:tmpl w:val="9B9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08"/>
    <w:rsid w:val="00540108"/>
    <w:rsid w:val="00A6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nWTn6m/7dX1YIEM4HtAVazr3ez1PjgsX8xzJjg1193Q=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w2Irf7L2atn7w+FV6lWaE5Ao3x3LTXgWRWGbV6eU5AutYB0/Ym6NFPbpeQI1Aqos8RZWnLCO
    sK0XjWx5Ig/0bA==
  </SignatureValue>
  <KeyInfo>
    <KeyValue>
      <RSAKeyValue>
        <Modulus>
            vWeCOyBZlQ9dChuUn7R8WaJyPDD6/9esv+BOCRHhS4Xg3s/WV7Dw7CZ329jU9cvyAR4CAgOF
            KgcGACQCAgOFKg==
          </Modulus>
        <Exponent>BwYSMA==</Exponent>
      </RSAKeyValue>
    </KeyValue>
    <X509Data>
      <X509Certificate>
          MIII5zCCCJSgAwIBAgIQAc/jbEIVd7AAAAAABL4ACzAKBgYqhQMCAgMFADCCAUIxPTA7BgNV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stC10YDRj9GO0YnQuNC5INGG0LXQvdGC0YAxETAPBgNVBAMMCENoaXRhIENBMB4XDTE0MTAw
          OTAyNTM1MloXDTE1MTAwOTAyNTM1MlowggHzMRgwFgYFKoUDZAESDTEwNTc1MzgwMDUyNzEx
          GjAYBggqhQMDgQMBARIMMDA3NTMxMDA0MDEzMRYwFAYFKoUDZAMSCzA0Mjc2MTM0ODQ2MQsw
          CQYDVQQGEwJSVTEvMC0GA1UECAwmNzUg0JfQsNCx0LDQudC60LDQu9GM0YHQutC40Lkg0LrR
          gNCw0LkxGTAXBgNVBAcMENGBLiDQnNCw0LvQtdGC0LAxKzApBgNVBAkMItCf0LjQvtC90LXR
          gNGB0LrQsNGPINGD0LsuLCDQtC4gMTYxQTA/BgNVBAwMONCT0LvQsNCy0LAg0LDQtNC80LjQ
          vdC40YHRgtGA0LDRhtC40Lgg0L/QvtGB0LXQu9C10L3QuNGPMWIwYAYDVQQKDFnQkNC00LzQ
          uNC90LjRgdGC0YDQsNGG0LjRjyDRgdC10LvRjNGB0LrQvtCz0L4g0L/QvtGB0LXQu9C10L3Q
          uNGPICLQnNCw0LvQtdGC0LjQvdGB0LrQvtC1IjE5MDcGCSqGSIb3DQEJARYqci5wLmRhdmlk
          b3Zza2l5LnNwbWFsZXRpbkBwZXRyemFiLmUtemFiLnJ1MTswOQYDVQQDDDLQlNCw0LLQuNC0
          0L7QstGB0LrQuNC5INCg0L7QvNCw0L0g0J/QtdGC0YDQvtCy0LjRhzBjMBwGBiqFAwICEzAS
          BgcqhQMCAiQABgcqhQMCAh4BA0MABEDyy/XU2Nt3JuzwsFfWz97ghUvhEQlO4L+s1//6MDxy
          oll8tJ+UGwpdD5VZIDuCZ73bFWEdRFR9StmqPzNmgggjgQkAMDRCRTAwMDOjggSgMIIEnDAO
          BgNVHQ8BAf8EBAMCBPAwHQYDVR0OBBYEFFGOnTEusmtL+yd/fHknhveZI/z1MDgGA1UdJQQx
          MC8GCCsGAQUFBwMCBggrBgEFBQcDBAYHKoUDAgIiBgYGKoUDZAIBBggqhQMFARgCEzAVBgUq
          hQNkbwQMDApWaVBOZXQgQ1NQMB0GA1UdIAQWMBQwCAYGKoUDZHEBMAgGBiqFA2RxAjCCAZMG
          BSqFA2RwBIIBiDCCAYQMHdCh0JrQl9CYIMKr0JTQvtC80LXQvS3QmtChMsK7DIGcItCf0YDQ
          vtCz0YDQsNC80LzQvdC+LdCw0L/Qv9Cw0YDQsNGC0L3Ri9C5INC60L7QvNC/0LvQtdC60YEg
          ItCj0LTQvtGB0YLQvtCy0LXRgNGP0Y7RidC40Lkg0YbQtdC90YLRgCDQutC+0YDQv9C+0YDQ
          sNGC0LjQstC90L7Qs9C+INGD0YDQvtCy0L3RjyBWaVBOZXQg0JrQoTIiDGPQodC10YDRgtC4
          0YTQuNC60LDRgiDRgdC+0L7RgtCy0LXRgtGB0YLQstC40Y8g0KTQodCRINCg0L7RgdGB0LjQ
          uCDihJYg0KHQpC8xMTQtMTQ3MSDQvtGCIDAxLjA4LjIwMTAMX9Ch0LXRgNGC0LjRhNC40LrQ
          sNGCINGB0L7QvtGC0LLQtdGC0YHRgtCy0LjRjyDQpNCh0JEg0KDQvtGB0YHQuNC4INCh0KQv
          MTIxLTE4NzEg0L7RgiAyNi4wNi4yMDEyMAwGA1UdEwEB/wQCMAAwdwYDVR0fBHAwbjBsoGqg
          aIZmaHR0cDovL3VjZWNwLmUtemFiLnJ1L3JlZy9pbnRjcmxpbmZvLzEyMTQta2lkQzlCQ0U1
          OTVFQjFBNjRBNDZEODdCOEE3MjlGMjlENENCREQzNzkyNy9yZXZva2VkQ2VydHMuY3JsMFYG
          CCsGAQUFBwEBBEowSDBGBggrBgEFBQcwAoY6aHR0cDovL3VjZWNwLmUtemFiLnJ1L3JlZy9p
          c3N1ZXJpbmZvLzIwMTQvQ2hpdGFDQV8yMDE0LmNydDCCAYMGA1UdIwSCAXowggF2gBTJvOWV
          6xpkpG2HuKcp8p1MvdN5J6GCAUqkggFGMIIBQjE9MDsGA1UECQw00JrQvtGB0YLRjtGI0LrQ
          vi3Qk9GA0LjQs9C+0YDQvtCy0LjRh9CwINGD0LsuLCDQtC4gNDEYMBYGBSqFA2QBEg0xMDQ3
          NTUwMDM3MDE3MRowGAYIKoUDA4EDAQESDDAwNzUzNjA1NzQ5OTELMAkGA1UEBhMCUlUxETAP
          BgNVBAcMCNCn0LjRgtCwMS8wLQYDVQQIDCY3NSDQl9Cw0LHQsNC50LrQsNC70YzRgdC60LjQ
          uSDQutGA0LDQuTEdMBsGCSqGSIb3DQEJARYOdWNlY3BAZS16YWIucnUxFjAUBgNVBAoMDdCT
          0KMgItCX0JjQpiIxMDAuBgNVBAsMJ9Cj0LTQvtGB0YLQvtCy0LXRgNGP0Y7RidC40Lkg0YbQ
          tdC90YLRgDERMA8GA1UEAwwIQ2hpdGEgQ0GCEAHPn/5DXA9QAAAAHwS+AAMwCgYGKoUDAgID
          BQADQQCmtF+X6VZ7b/HpOC8mrIwjMjgbTBtQBVks04Qmjgeqi0HfU+jwbwATXnKVaX+36Lxk
          szUQy3xrnJXCYZcFb2DU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AH3L/BUYfHYrKJZb5shu8UuuHFk=</DigestValue>
      </Reference>
      <Reference URI="/word/fontTable.xml?ContentType=application/vnd.openxmlformats-officedocument.wordprocessingml.fontTable+xml">
        <DigestMethod Algorithm="http://www.w3.org/2000/09/xmldsig#sha1"/>
        <DigestValue>fvdTQz2wKlXYrZbHm7tBOLFyZWI=</DigestValue>
      </Reference>
      <Reference URI="/word/numbering.xml?ContentType=application/vnd.openxmlformats-officedocument.wordprocessingml.numbering+xml">
        <DigestMethod Algorithm="http://www.w3.org/2000/09/xmldsig#sha1"/>
        <DigestValue>D8rbQY+JLjOqJeksqtatZiu3sco=</DigestValue>
      </Reference>
      <Reference URI="/word/settings.xml?ContentType=application/vnd.openxmlformats-officedocument.wordprocessingml.settings+xml">
        <DigestMethod Algorithm="http://www.w3.org/2000/09/xmldsig#sha1"/>
        <DigestValue>6MCpgT8OWzaULm8Y/H91UHiE33U=</DigestValue>
      </Reference>
      <Reference URI="/word/styles.xml?ContentType=application/vnd.openxmlformats-officedocument.wordprocessingml.styles+xml">
        <DigestMethod Algorithm="http://www.w3.org/2000/09/xmldsig#sha1"/>
        <DigestValue>0M8jB8VRB5bCqs2UUZZcVdXOhpU=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2014-12-30T02:36:15Z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>CtrlSoft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2014-12-30T00:45:00Z</dcterms:created>
  <dcterms:modified xsi:type="dcterms:W3CDTF">2014-12-30T00:53:00Z</dcterms:modified>
</cp:coreProperties>
</file>