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</w:t>
      </w:r>
      <w:r w:rsidRPr="00566A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ОВЕТ СЕЛЬСКОГО ПОСЕЛЕНИЯ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«ЗУГМАРСКОЕ</w:t>
      </w:r>
      <w:r w:rsidRPr="00566A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»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66A54" w:rsidRPr="00566A54" w:rsidRDefault="00D75BA9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23марта 2015 года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№ 106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с.Зугмара</w:t>
      </w:r>
      <w:r w:rsidRPr="00566A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 приеме части полномочий, предоставляемых за счет иных межбюджетных трансфертов муниципальным районом 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«Петровск-Забайкальский район»  в бюджет поселения 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частью 3 статьи 14 Федерального закона «Об общих принципах местного самоуправления в РФ» от 06.10.2003 г. № 131-ФЗ,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статьей Устава сельского поселения «Зугмарское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>»,  в целях обеспечения безопасности дорожного движения на автомобильных дорогах местного значения общего пользования поселения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«Зугмарское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Совет сельского поселения «Зугмарское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 </w:t>
      </w:r>
      <w:r w:rsidRPr="00566A5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решил: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1.Принять осуществление части полномочий,  представленных муниципальным районом «Петровск – Забайкальский район» в бюджет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поселения «Зугмарское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>» за счет иных межбюджетных трансфертов, согласно приложению.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>2. Настоящее решение вступает в силу со дня официального обнародования.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Default="00566A54" w:rsidP="00566A5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Глава сельского поселения 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«Зугмарское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Б.Ц.Дугарцыренов</w:t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  ПРИЛОЖЕНИЕ</w:t>
      </w:r>
    </w:p>
    <w:p w:rsidR="00566A54" w:rsidRDefault="00566A54" w:rsidP="00566A54">
      <w:pPr>
        <w:shd w:val="clear" w:color="auto" w:fill="FFFFFF"/>
        <w:spacing w:after="0" w:line="240" w:lineRule="auto"/>
        <w:ind w:left="2832" w:right="2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Решению Совета 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поселения «Зугмарское»</w:t>
      </w:r>
    </w:p>
    <w:p w:rsidR="00566A54" w:rsidRPr="00566A54" w:rsidRDefault="00D75BA9" w:rsidP="00566A54">
      <w:pPr>
        <w:shd w:val="clear" w:color="auto" w:fill="FFFFFF"/>
        <w:spacing w:after="0" w:line="240" w:lineRule="auto"/>
        <w:ind w:left="2832" w:right="2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от 23.03.2015г № 106</w:t>
      </w:r>
      <w:r w:rsidR="00566A54"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6A54" w:rsidRPr="00566A54" w:rsidRDefault="00566A54" w:rsidP="00566A54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Часть полномочий,  переданных муниципальным районом </w:t>
      </w:r>
    </w:p>
    <w:p w:rsidR="00566A54" w:rsidRPr="00566A54" w:rsidRDefault="00566A54" w:rsidP="00566A54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«Петровск – Забайкальский район» </w:t>
      </w:r>
    </w:p>
    <w:p w:rsidR="00566A54" w:rsidRPr="00566A54" w:rsidRDefault="00566A54" w:rsidP="00566A54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бюджет  поселения «Зугмарское</w:t>
      </w:r>
      <w:r w:rsidRPr="00566A54">
        <w:rPr>
          <w:rFonts w:ascii="Times New Roman" w:hAnsi="Times New Roman" w:cs="Times New Roman"/>
          <w:iCs/>
          <w:color w:val="000000"/>
          <w:sz w:val="28"/>
          <w:szCs w:val="28"/>
        </w:rPr>
        <w:t>» за счет иных межбюджетных трансфертов</w:t>
      </w:r>
    </w:p>
    <w:p w:rsidR="00566A54" w:rsidRPr="00566A54" w:rsidRDefault="00566A54" w:rsidP="00566A54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3260"/>
      </w:tblGrid>
      <w:tr w:rsidR="00566A54" w:rsidRPr="00566A54" w:rsidTr="0025121C">
        <w:tc>
          <w:tcPr>
            <w:tcW w:w="5920" w:type="dxa"/>
          </w:tcPr>
          <w:p w:rsidR="00566A54" w:rsidRPr="00566A54" w:rsidRDefault="00566A54" w:rsidP="0056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4">
              <w:rPr>
                <w:rFonts w:ascii="Times New Roman" w:hAnsi="Times New Roman" w:cs="Times New Roman"/>
                <w:sz w:val="24"/>
                <w:szCs w:val="24"/>
              </w:rPr>
              <w:t>Полномочие</w:t>
            </w:r>
          </w:p>
        </w:tc>
        <w:tc>
          <w:tcPr>
            <w:tcW w:w="3260" w:type="dxa"/>
          </w:tcPr>
          <w:p w:rsidR="00566A54" w:rsidRPr="00566A54" w:rsidRDefault="00566A54" w:rsidP="00566A54">
            <w:pPr>
              <w:spacing w:after="0" w:line="240" w:lineRule="auto"/>
              <w:ind w:left="3011" w:hanging="30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4">
              <w:rPr>
                <w:rFonts w:ascii="Times New Roman" w:hAnsi="Times New Roman" w:cs="Times New Roman"/>
                <w:sz w:val="24"/>
                <w:szCs w:val="24"/>
              </w:rPr>
              <w:t>Принятая часть полномочия</w:t>
            </w:r>
          </w:p>
        </w:tc>
      </w:tr>
      <w:tr w:rsidR="00566A54" w:rsidRPr="00566A54" w:rsidTr="0025121C">
        <w:tc>
          <w:tcPr>
            <w:tcW w:w="5920" w:type="dxa"/>
          </w:tcPr>
          <w:p w:rsidR="00566A54" w:rsidRPr="00566A54" w:rsidRDefault="00566A54" w:rsidP="0056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них»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r w:rsidRPr="00566A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ooltip="Федеральный закон от 08.11.2007 N 257-ФЗ&#10;(ред. от 22.10.2014)&#10;&quot;Об автомобильных дорогах и о дорожной деятельности в Российской Федерации и о внесении изменений в отдельные законодательные акты Российской Федерации&quot;" w:history="1">
              <w:r w:rsidRPr="00566A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566A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3260" w:type="dxa"/>
          </w:tcPr>
          <w:p w:rsidR="00566A54" w:rsidRPr="00566A54" w:rsidRDefault="00566A54" w:rsidP="0056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зимнему и летнему содержанию автомобильных дорог местного значения общего пользования в населенных пунктах сельского поселения</w:t>
            </w:r>
          </w:p>
          <w:p w:rsidR="00566A54" w:rsidRPr="00566A54" w:rsidRDefault="00566A54" w:rsidP="0056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«Зугмарское</w:t>
            </w:r>
            <w:r w:rsidRPr="00566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66A54" w:rsidRPr="00566A54" w:rsidRDefault="00566A54" w:rsidP="00566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151" w:rsidRPr="00566A54" w:rsidRDefault="008F0151" w:rsidP="00566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151" w:rsidRPr="00566A54" w:rsidSect="0094467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82" w:rsidRDefault="00862782" w:rsidP="00FC4E3C">
      <w:pPr>
        <w:spacing w:after="0" w:line="240" w:lineRule="auto"/>
      </w:pPr>
      <w:r>
        <w:separator/>
      </w:r>
    </w:p>
  </w:endnote>
  <w:endnote w:type="continuationSeparator" w:id="1">
    <w:p w:rsidR="00862782" w:rsidRDefault="00862782" w:rsidP="00FC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82" w:rsidRDefault="00862782" w:rsidP="00FC4E3C">
      <w:pPr>
        <w:spacing w:after="0" w:line="240" w:lineRule="auto"/>
      </w:pPr>
      <w:r>
        <w:separator/>
      </w:r>
    </w:p>
  </w:footnote>
  <w:footnote w:type="continuationSeparator" w:id="1">
    <w:p w:rsidR="00862782" w:rsidRDefault="00862782" w:rsidP="00FC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70" w:rsidRDefault="00FC4E3C" w:rsidP="003A73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0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6270" w:rsidRDefault="008627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70" w:rsidRDefault="00FC4E3C" w:rsidP="003A73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01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5BA9">
      <w:rPr>
        <w:rStyle w:val="a6"/>
        <w:noProof/>
      </w:rPr>
      <w:t>2</w:t>
    </w:r>
    <w:r>
      <w:rPr>
        <w:rStyle w:val="a6"/>
      </w:rPr>
      <w:fldChar w:fldCharType="end"/>
    </w:r>
  </w:p>
  <w:p w:rsidR="00CE6270" w:rsidRDefault="008627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A54"/>
    <w:rsid w:val="000C7FC2"/>
    <w:rsid w:val="00566A54"/>
    <w:rsid w:val="00862782"/>
    <w:rsid w:val="008F0151"/>
    <w:rsid w:val="00D75BA9"/>
    <w:rsid w:val="00FC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A54"/>
    <w:rPr>
      <w:color w:val="0000FF"/>
      <w:u w:val="single"/>
    </w:rPr>
  </w:style>
  <w:style w:type="paragraph" w:customStyle="1" w:styleId="ConsPlusNormal">
    <w:name w:val="ConsPlusNormal"/>
    <w:rsid w:val="0056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66A54"/>
  </w:style>
  <w:style w:type="paragraph" w:styleId="a4">
    <w:name w:val="header"/>
    <w:basedOn w:val="a"/>
    <w:link w:val="a5"/>
    <w:rsid w:val="00566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66A54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566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0263/?dst=10017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2015-03-24T02:27:00Z</dcterms:created>
  <dcterms:modified xsi:type="dcterms:W3CDTF">2015-03-24T22:59:00Z</dcterms:modified>
</cp:coreProperties>
</file>