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48" w:rsidRDefault="0046095A" w:rsidP="00AC0448">
      <w:pPr>
        <w:pStyle w:val="Title"/>
        <w:ind w:firstLine="0"/>
      </w:pPr>
      <w:r w:rsidRPr="00AC0448">
        <w:rPr>
          <w:kern w:val="0"/>
        </w:rPr>
        <w:t>СОВЕТ МУНИЦИПАЛЬНОГО РАЙОНА</w:t>
      </w:r>
      <w:r w:rsidR="00AC0448" w:rsidRPr="00AC0448">
        <w:t xml:space="preserve"> </w:t>
      </w:r>
    </w:p>
    <w:p w:rsidR="0046095A" w:rsidRPr="00AC0448" w:rsidRDefault="00AC0448" w:rsidP="00AC0448">
      <w:pPr>
        <w:pStyle w:val="Title"/>
        <w:ind w:firstLine="0"/>
        <w:rPr>
          <w:kern w:val="0"/>
        </w:rPr>
      </w:pPr>
      <w:r w:rsidRPr="00AC0448">
        <w:t>«</w:t>
      </w:r>
      <w:r w:rsidR="0046095A" w:rsidRPr="00AC0448">
        <w:rPr>
          <w:kern w:val="0"/>
        </w:rPr>
        <w:t>ПЕТРОВСК-ЗАБАЙКАЛЬСКИЙ РАЙОН»</w:t>
      </w:r>
    </w:p>
    <w:p w:rsidR="0046095A" w:rsidRPr="00AC0448" w:rsidRDefault="0046095A" w:rsidP="00AC0448">
      <w:pPr>
        <w:suppressAutoHyphens/>
        <w:ind w:firstLine="0"/>
        <w:rPr>
          <w:rFonts w:cs="Arial"/>
          <w:bCs/>
          <w:iCs/>
          <w:szCs w:val="32"/>
        </w:rPr>
      </w:pPr>
    </w:p>
    <w:p w:rsidR="00AC0448" w:rsidRPr="00AC0448" w:rsidRDefault="00AC0448" w:rsidP="00AC0448">
      <w:pPr>
        <w:suppressAutoHyphens/>
        <w:ind w:firstLine="0"/>
        <w:jc w:val="center"/>
        <w:rPr>
          <w:rFonts w:cs="Arial"/>
          <w:b/>
          <w:bCs/>
          <w:iCs/>
          <w:sz w:val="32"/>
          <w:szCs w:val="32"/>
        </w:rPr>
      </w:pPr>
      <w:r w:rsidRPr="00AC0448">
        <w:rPr>
          <w:rFonts w:cs="Arial"/>
          <w:b/>
          <w:bCs/>
          <w:iCs/>
          <w:sz w:val="32"/>
          <w:szCs w:val="32"/>
        </w:rPr>
        <w:t>РЕШЕНИЕ</w:t>
      </w:r>
    </w:p>
    <w:p w:rsidR="0046095A" w:rsidRDefault="0046095A" w:rsidP="00AC0448">
      <w:pPr>
        <w:suppressAutoHyphens/>
        <w:ind w:firstLine="0"/>
        <w:rPr>
          <w:rFonts w:cs="Arial"/>
          <w:bCs/>
          <w:iCs/>
          <w:szCs w:val="32"/>
        </w:rPr>
      </w:pPr>
    </w:p>
    <w:p w:rsidR="00AC0448" w:rsidRPr="00AC0448" w:rsidRDefault="00AC0448" w:rsidP="00AC0448">
      <w:pPr>
        <w:suppressAutoHyphens/>
        <w:ind w:firstLine="0"/>
        <w:rPr>
          <w:rFonts w:cs="Arial"/>
          <w:bCs/>
          <w:iCs/>
          <w:szCs w:val="32"/>
        </w:rPr>
      </w:pPr>
    </w:p>
    <w:p w:rsidR="0046095A" w:rsidRPr="00AC0448" w:rsidRDefault="0046095A" w:rsidP="00AC0448">
      <w:pPr>
        <w:suppressAutoHyphens/>
        <w:ind w:firstLine="0"/>
        <w:rPr>
          <w:rFonts w:cs="Arial"/>
          <w:bCs/>
          <w:iCs/>
          <w:szCs w:val="32"/>
        </w:rPr>
      </w:pPr>
      <w:r w:rsidRPr="00AC0448">
        <w:rPr>
          <w:rFonts w:cs="Arial"/>
          <w:bCs/>
          <w:iCs/>
          <w:szCs w:val="32"/>
        </w:rPr>
        <w:t>24</w:t>
      </w:r>
      <w:r w:rsidR="00AC0448">
        <w:rPr>
          <w:rFonts w:cs="Arial"/>
          <w:bCs/>
          <w:iCs/>
          <w:szCs w:val="32"/>
        </w:rPr>
        <w:t xml:space="preserve"> </w:t>
      </w:r>
      <w:r w:rsidRPr="00AC0448">
        <w:rPr>
          <w:rFonts w:cs="Arial"/>
          <w:bCs/>
          <w:iCs/>
          <w:szCs w:val="32"/>
        </w:rPr>
        <w:t>июня 2015</w:t>
      </w:r>
      <w:r w:rsidR="00AC0448">
        <w:rPr>
          <w:rFonts w:cs="Arial"/>
          <w:bCs/>
          <w:iCs/>
          <w:szCs w:val="32"/>
        </w:rPr>
        <w:t xml:space="preserve"> </w:t>
      </w:r>
      <w:r w:rsidR="00AC0448" w:rsidRPr="00AC0448">
        <w:rPr>
          <w:rFonts w:cs="Arial"/>
          <w:bCs/>
          <w:iCs/>
          <w:szCs w:val="32"/>
        </w:rPr>
        <w:t>года</w:t>
      </w:r>
      <w:r w:rsidR="00AC0448">
        <w:rPr>
          <w:rFonts w:cs="Arial"/>
          <w:bCs/>
          <w:iCs/>
          <w:szCs w:val="32"/>
        </w:rPr>
        <w:t xml:space="preserve"> </w:t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>
        <w:rPr>
          <w:rFonts w:cs="Arial"/>
          <w:bCs/>
          <w:iCs/>
          <w:szCs w:val="32"/>
        </w:rPr>
        <w:tab/>
      </w:r>
      <w:r w:rsidR="00AC0448" w:rsidRPr="00AC0448">
        <w:rPr>
          <w:rFonts w:cs="Arial"/>
          <w:bCs/>
          <w:iCs/>
          <w:szCs w:val="32"/>
        </w:rPr>
        <w:t xml:space="preserve">№ </w:t>
      </w:r>
      <w:r w:rsidR="00321C8F" w:rsidRPr="00AC0448">
        <w:rPr>
          <w:rFonts w:cs="Arial"/>
          <w:bCs/>
          <w:iCs/>
          <w:szCs w:val="32"/>
        </w:rPr>
        <w:t>167</w:t>
      </w:r>
    </w:p>
    <w:p w:rsidR="0046095A" w:rsidRDefault="0046095A" w:rsidP="00AC0448">
      <w:pPr>
        <w:suppressAutoHyphens/>
        <w:ind w:firstLine="0"/>
        <w:rPr>
          <w:rFonts w:cs="Arial"/>
          <w:bCs/>
          <w:iCs/>
          <w:szCs w:val="28"/>
        </w:rPr>
      </w:pPr>
    </w:p>
    <w:p w:rsidR="00AC0448" w:rsidRPr="00AC0448" w:rsidRDefault="00AC0448" w:rsidP="00AC0448">
      <w:pPr>
        <w:suppressAutoHyphens/>
        <w:ind w:firstLine="0"/>
        <w:rPr>
          <w:rFonts w:cs="Arial"/>
          <w:bCs/>
          <w:iCs/>
          <w:szCs w:val="28"/>
        </w:rPr>
      </w:pPr>
    </w:p>
    <w:p w:rsidR="0046095A" w:rsidRPr="00AC0448" w:rsidRDefault="0046095A" w:rsidP="006A5A85">
      <w:pPr>
        <w:suppressAutoHyphens/>
        <w:ind w:firstLine="0"/>
        <w:jc w:val="center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г. Петровск-Забайкальский</w:t>
      </w:r>
    </w:p>
    <w:p w:rsidR="0046095A" w:rsidRPr="00AC0448" w:rsidRDefault="0046095A" w:rsidP="00AC0448">
      <w:pPr>
        <w:suppressAutoHyphens/>
        <w:ind w:firstLine="0"/>
        <w:rPr>
          <w:rFonts w:cs="Arial"/>
          <w:bCs/>
          <w:iCs/>
          <w:szCs w:val="32"/>
        </w:rPr>
      </w:pPr>
    </w:p>
    <w:p w:rsidR="0046095A" w:rsidRPr="00AC0448" w:rsidRDefault="0046095A" w:rsidP="00AC0448">
      <w:pPr>
        <w:suppressAutoHyphens/>
        <w:ind w:firstLine="0"/>
        <w:rPr>
          <w:rFonts w:cs="Arial"/>
          <w:bCs/>
          <w:iCs/>
          <w:szCs w:val="32"/>
        </w:rPr>
      </w:pPr>
    </w:p>
    <w:p w:rsidR="0046095A" w:rsidRPr="00AC0448" w:rsidRDefault="0046095A" w:rsidP="00AC0448">
      <w:pPr>
        <w:pStyle w:val="Title"/>
        <w:ind w:firstLine="0"/>
        <w:rPr>
          <w:kern w:val="0"/>
        </w:rPr>
      </w:pPr>
      <w:r w:rsidRPr="00AC0448">
        <w:rPr>
          <w:kern w:val="0"/>
        </w:rPr>
        <w:t>О внесении изменений и дополнений в решение от 24 декабря 2014</w:t>
      </w:r>
      <w:r w:rsidR="00AC0448">
        <w:t xml:space="preserve"> </w:t>
      </w:r>
      <w:r w:rsidR="00AC0448" w:rsidRPr="00AC0448">
        <w:t>года</w:t>
      </w:r>
      <w:r w:rsidR="00AC0448">
        <w:t xml:space="preserve"> </w:t>
      </w:r>
      <w:r w:rsidR="00AC0448" w:rsidRPr="00AC0448">
        <w:t>№</w:t>
      </w:r>
      <w:r w:rsidR="00AC0448">
        <w:t xml:space="preserve"> </w:t>
      </w:r>
      <w:r w:rsidRPr="00AC0448">
        <w:rPr>
          <w:kern w:val="0"/>
        </w:rPr>
        <w:t>11</w:t>
      </w:r>
      <w:r w:rsidR="00414AB0" w:rsidRPr="00AC0448">
        <w:rPr>
          <w:kern w:val="0"/>
        </w:rPr>
        <w:t>5</w:t>
      </w:r>
      <w:r w:rsidRPr="00AC0448">
        <w:rPr>
          <w:kern w:val="0"/>
        </w:rPr>
        <w:t xml:space="preserve"> «О бюджете </w:t>
      </w:r>
      <w:r w:rsidR="00414AB0" w:rsidRPr="00AC0448">
        <w:rPr>
          <w:kern w:val="0"/>
        </w:rPr>
        <w:t>муниципального района «Петровск-Забайкальский район»</w:t>
      </w:r>
      <w:r w:rsidRPr="00AC0448">
        <w:rPr>
          <w:kern w:val="0"/>
        </w:rPr>
        <w:t xml:space="preserve"> на 2015 год и плановый период 2016</w:t>
      </w:r>
      <w:r w:rsidR="00414AB0" w:rsidRPr="00AC0448">
        <w:rPr>
          <w:kern w:val="0"/>
        </w:rPr>
        <w:t xml:space="preserve"> </w:t>
      </w:r>
      <w:r w:rsidR="00AC0448" w:rsidRPr="00AC0448">
        <w:t>-</w:t>
      </w:r>
      <w:r w:rsidR="00414AB0" w:rsidRPr="00AC0448">
        <w:rPr>
          <w:kern w:val="0"/>
        </w:rPr>
        <w:t xml:space="preserve"> </w:t>
      </w:r>
      <w:r w:rsidRPr="00AC0448">
        <w:rPr>
          <w:kern w:val="0"/>
        </w:rPr>
        <w:t>2017 годов</w:t>
      </w:r>
    </w:p>
    <w:p w:rsidR="0046095A" w:rsidRDefault="0046095A" w:rsidP="00AC0448">
      <w:pPr>
        <w:suppressAutoHyphens/>
        <w:ind w:firstLine="709"/>
        <w:rPr>
          <w:rFonts w:cs="Arial"/>
          <w:bCs/>
          <w:iCs/>
          <w:szCs w:val="28"/>
        </w:rPr>
      </w:pPr>
    </w:p>
    <w:p w:rsidR="00AC0448" w:rsidRPr="00AC0448" w:rsidRDefault="00AC0448" w:rsidP="00AC0448">
      <w:pPr>
        <w:suppressAutoHyphens/>
        <w:ind w:firstLine="709"/>
        <w:rPr>
          <w:rFonts w:cs="Arial"/>
          <w:bCs/>
          <w:iCs/>
          <w:szCs w:val="28"/>
        </w:rPr>
      </w:pPr>
    </w:p>
    <w:p w:rsidR="0046095A" w:rsidRPr="00AC0448" w:rsidRDefault="0046095A" w:rsidP="00AC0448">
      <w:pPr>
        <w:suppressAutoHyphens/>
        <w:ind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В соответствии со статьей 8 Устава муниципального района «Петровск-Забайкальский район»</w:t>
      </w:r>
      <w:r w:rsidR="00AC0448" w:rsidRPr="00AC0448">
        <w:rPr>
          <w:rFonts w:cs="Arial"/>
          <w:bCs/>
          <w:iCs/>
          <w:szCs w:val="28"/>
        </w:rPr>
        <w:t>,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Совет муниципального района «Петровск-Забайкальский район» решил:</w:t>
      </w:r>
    </w:p>
    <w:p w:rsidR="00AC0448" w:rsidRDefault="0046095A" w:rsidP="00AC0448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1.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Внести в решение Совета муниципального района «Петровск-Забайкальский район» от 24 декабря 2014</w:t>
      </w:r>
      <w:r w:rsidR="00AC0448">
        <w:rPr>
          <w:rFonts w:cs="Arial"/>
          <w:bCs/>
          <w:iCs/>
          <w:szCs w:val="28"/>
        </w:rPr>
        <w:t xml:space="preserve"> </w:t>
      </w:r>
      <w:r w:rsidR="00AC0448" w:rsidRPr="00AC0448">
        <w:rPr>
          <w:rFonts w:cs="Arial"/>
          <w:bCs/>
          <w:iCs/>
          <w:szCs w:val="28"/>
        </w:rPr>
        <w:t>года</w:t>
      </w:r>
      <w:r w:rsidR="00AC0448">
        <w:rPr>
          <w:rFonts w:cs="Arial"/>
          <w:bCs/>
          <w:iCs/>
          <w:szCs w:val="28"/>
        </w:rPr>
        <w:t xml:space="preserve"> </w:t>
      </w:r>
      <w:r w:rsidR="00AC0448" w:rsidRPr="00AC0448">
        <w:rPr>
          <w:rFonts w:cs="Arial"/>
          <w:bCs/>
          <w:iCs/>
          <w:szCs w:val="28"/>
        </w:rPr>
        <w:t>№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11</w:t>
      </w:r>
      <w:r w:rsidR="00AC0448">
        <w:rPr>
          <w:rFonts w:cs="Arial"/>
          <w:bCs/>
          <w:iCs/>
          <w:szCs w:val="28"/>
        </w:rPr>
        <w:t>5</w:t>
      </w:r>
      <w:r w:rsidRPr="00AC0448">
        <w:rPr>
          <w:rFonts w:cs="Arial"/>
          <w:bCs/>
          <w:iCs/>
          <w:szCs w:val="28"/>
        </w:rPr>
        <w:t xml:space="preserve"> «О бюджете района на 2015 год и плановый период 2016</w:t>
      </w:r>
      <w:r w:rsidR="00AC0448">
        <w:rPr>
          <w:rFonts w:cs="Arial"/>
          <w:bCs/>
          <w:iCs/>
          <w:szCs w:val="28"/>
        </w:rPr>
        <w:t xml:space="preserve"> – </w:t>
      </w:r>
      <w:r w:rsidRPr="00AC0448">
        <w:rPr>
          <w:rFonts w:cs="Arial"/>
          <w:bCs/>
          <w:iCs/>
          <w:szCs w:val="28"/>
        </w:rPr>
        <w:t>2017 годов» следующие изменения и дополнения:</w:t>
      </w:r>
    </w:p>
    <w:p w:rsidR="00AC0448" w:rsidRDefault="0046095A" w:rsidP="00AC0448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-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 пункте 1.1</w:t>
      </w:r>
      <w:r w:rsidR="00AC0448" w:rsidRPr="00AC0448">
        <w:rPr>
          <w:rFonts w:cs="Arial"/>
          <w:bCs/>
          <w:iCs/>
          <w:szCs w:val="28"/>
        </w:rPr>
        <w:t>,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общий объем доходов</w:t>
      </w:r>
      <w:r w:rsidR="00AC0448" w:rsidRPr="00AC0448">
        <w:rPr>
          <w:rFonts w:cs="Arial"/>
          <w:bCs/>
          <w:iCs/>
          <w:szCs w:val="28"/>
        </w:rPr>
        <w:t>,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вместо слов: «493172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088» читать «477129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289»; межбюджетные поступления</w:t>
      </w:r>
      <w:r w:rsidR="00AC0448">
        <w:rPr>
          <w:rFonts w:cs="Arial"/>
          <w:bCs/>
          <w:iCs/>
          <w:szCs w:val="28"/>
        </w:rPr>
        <w:t xml:space="preserve"> вместо слов «288153,740</w:t>
      </w:r>
      <w:r w:rsidRPr="00AC0448">
        <w:rPr>
          <w:rFonts w:cs="Arial"/>
          <w:bCs/>
          <w:iCs/>
          <w:szCs w:val="28"/>
        </w:rPr>
        <w:t>» читать «272110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941»;</w:t>
      </w:r>
    </w:p>
    <w:p w:rsidR="00AC0448" w:rsidRDefault="0046095A" w:rsidP="00AC0448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-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 пункте 1.2</w:t>
      </w:r>
      <w:r w:rsidR="00AC0448" w:rsidRPr="00AC0448">
        <w:rPr>
          <w:rFonts w:cs="Arial"/>
          <w:bCs/>
          <w:iCs/>
          <w:szCs w:val="28"/>
        </w:rPr>
        <w:t>,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общий объем расходов</w:t>
      </w:r>
      <w:r w:rsidR="00AC0448" w:rsidRPr="00AC0448">
        <w:rPr>
          <w:rFonts w:cs="Arial"/>
          <w:bCs/>
          <w:iCs/>
          <w:szCs w:val="28"/>
        </w:rPr>
        <w:t>,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вместо слов «492672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088» читать «476629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289»;</w:t>
      </w:r>
    </w:p>
    <w:p w:rsidR="00AC0448" w:rsidRDefault="0046095A" w:rsidP="00AC0448">
      <w:pPr>
        <w:suppressAutoHyphens/>
        <w:ind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-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в пункте 9 вместо слов «279684</w:t>
      </w:r>
      <w:r w:rsidR="00AC0448" w:rsidRP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3» читать «272110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94»;</w:t>
      </w:r>
    </w:p>
    <w:p w:rsidR="00AC0448" w:rsidRDefault="0046095A" w:rsidP="00AC0448">
      <w:pPr>
        <w:pStyle w:val="a3"/>
        <w:suppressAutoHyphens/>
        <w:ind w:left="0" w:firstLine="709"/>
        <w:rPr>
          <w:rFonts w:cs="Arial"/>
          <w:bCs/>
          <w:iCs/>
          <w:szCs w:val="28"/>
        </w:rPr>
      </w:pPr>
      <w:r w:rsidRPr="00AC0448">
        <w:rPr>
          <w:rFonts w:cs="Arial"/>
          <w:bCs/>
          <w:iCs/>
          <w:szCs w:val="28"/>
        </w:rPr>
        <w:t>-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пункт 10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подпункт 6</w:t>
      </w:r>
      <w:r w:rsidR="00AC0448">
        <w:rPr>
          <w:rFonts w:cs="Arial"/>
          <w:bCs/>
          <w:iCs/>
          <w:szCs w:val="28"/>
        </w:rPr>
        <w:t xml:space="preserve"> </w:t>
      </w:r>
      <w:r w:rsidRPr="00AC0448">
        <w:rPr>
          <w:rFonts w:cs="Arial"/>
          <w:bCs/>
          <w:iCs/>
          <w:szCs w:val="28"/>
        </w:rPr>
        <w:t>- «объем бюджетных ассигнований на исполнение публичных обязательств муниципального района вместо «4473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6» считать в сумме 4757</w:t>
      </w:r>
      <w:r w:rsidR="00AC0448">
        <w:rPr>
          <w:rFonts w:cs="Arial"/>
          <w:bCs/>
          <w:iCs/>
          <w:szCs w:val="28"/>
        </w:rPr>
        <w:t>,</w:t>
      </w:r>
      <w:r w:rsidRPr="00AC0448">
        <w:rPr>
          <w:rFonts w:cs="Arial"/>
          <w:bCs/>
          <w:iCs/>
          <w:szCs w:val="28"/>
        </w:rPr>
        <w:t>698 тыс. рублей»;</w:t>
      </w:r>
    </w:p>
    <w:p w:rsidR="00AC0448" w:rsidRDefault="0046095A" w:rsidP="00AC0448">
      <w:pPr>
        <w:pStyle w:val="a3"/>
        <w:suppressAutoHyphens/>
        <w:ind w:left="0"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в пункте 11 вместо «56378</w:t>
      </w:r>
      <w:r w:rsidR="00AC0448" w:rsidRPr="00AC0448">
        <w:rPr>
          <w:rFonts w:cs="Arial"/>
          <w:szCs w:val="28"/>
        </w:rPr>
        <w:t xml:space="preserve">, </w:t>
      </w:r>
      <w:r w:rsidRPr="00AC0448">
        <w:rPr>
          <w:rFonts w:cs="Arial"/>
          <w:szCs w:val="28"/>
        </w:rPr>
        <w:t>0» читать «61923</w:t>
      </w:r>
      <w:r w:rsid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699»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в пункте 11</w:t>
      </w:r>
      <w:r w:rsidR="00AC0448" w:rsidRPr="00AC0448">
        <w:rPr>
          <w:rFonts w:cs="Arial"/>
          <w:szCs w:val="28"/>
        </w:rPr>
        <w:t xml:space="preserve">, </w:t>
      </w:r>
      <w:r w:rsidRPr="00AC0448">
        <w:rPr>
          <w:rFonts w:cs="Arial"/>
          <w:szCs w:val="28"/>
        </w:rPr>
        <w:t>2.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Вместо «1405</w:t>
      </w:r>
      <w:r w:rsid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0 тыс. рублей» считать «1226</w:t>
      </w:r>
      <w:r w:rsid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7000 тыс. рублей»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пункт 11.3. изложить в новой редакции: «На предоставление дотации на обеспечение сбалансированности местных бюджетов в сумме 1375</w:t>
      </w:r>
      <w:r w:rsid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 xml:space="preserve">000 </w:t>
      </w:r>
      <w:r w:rsidR="00B91FBA" w:rsidRPr="00AC0448">
        <w:rPr>
          <w:rFonts w:cs="Arial"/>
          <w:szCs w:val="28"/>
        </w:rPr>
        <w:t>тыс. рублей с распределением со</w:t>
      </w:r>
      <w:r w:rsidRPr="00AC0448">
        <w:rPr>
          <w:rFonts w:cs="Arial"/>
          <w:szCs w:val="28"/>
        </w:rPr>
        <w:t>гласно приложения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4 к настоящему решению Совета района.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пункт 11</w:t>
      </w:r>
      <w:r w:rsidR="00AC0448" w:rsidRPr="00AC0448">
        <w:rPr>
          <w:rFonts w:cs="Arial"/>
          <w:szCs w:val="28"/>
        </w:rPr>
        <w:t xml:space="preserve">, </w:t>
      </w:r>
      <w:r w:rsidRPr="00AC0448">
        <w:rPr>
          <w:rFonts w:cs="Arial"/>
          <w:szCs w:val="28"/>
        </w:rPr>
        <w:t>4. Дополнить словами: «на реализацию мероприятий по модернизации объектов коммунальной инфраструктуры в сумме 1384</w:t>
      </w:r>
      <w:r w:rsid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002 тыс. рублей;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пункт 11 дополнить пунктами 11.5. в следующей редакции: «средства резервного фонда Администрации муниципального района «Петровск-Забайкальский район» в сумме 310</w:t>
      </w:r>
      <w:r w:rsidR="00AC0448" w:rsidRP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7 тыс. рублей»;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lastRenderedPageBreak/>
        <w:t>-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пункт 11.6. в следующей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редакции «Средства дорожного фонда в соответствии с заключенными соглашениями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по частичной передаче полномочий по текущему содержанию дорог в сумме 3863</w:t>
      </w:r>
      <w:r w:rsidR="00AC0448" w:rsidRPr="00AC0448">
        <w:rPr>
          <w:rFonts w:cs="Arial"/>
          <w:szCs w:val="28"/>
        </w:rPr>
        <w:t>,</w:t>
      </w:r>
      <w:r w:rsidRPr="00AC0448">
        <w:rPr>
          <w:rFonts w:cs="Arial"/>
          <w:szCs w:val="28"/>
        </w:rPr>
        <w:t>897 тыс. рублей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bCs/>
          <w:szCs w:val="28"/>
        </w:rPr>
        <w:t>2. Приложение</w:t>
      </w:r>
      <w:r w:rsidR="00AC0448">
        <w:rPr>
          <w:rFonts w:cs="Arial"/>
          <w:bCs/>
          <w:szCs w:val="28"/>
        </w:rPr>
        <w:t xml:space="preserve"> </w:t>
      </w:r>
      <w:r w:rsidR="00AC0448" w:rsidRPr="00AC0448">
        <w:rPr>
          <w:rFonts w:cs="Arial"/>
          <w:bCs/>
          <w:szCs w:val="28"/>
        </w:rPr>
        <w:t>№</w:t>
      </w:r>
      <w:r w:rsidR="00AC0448">
        <w:rPr>
          <w:rFonts w:cs="Arial"/>
          <w:bCs/>
          <w:szCs w:val="28"/>
        </w:rPr>
        <w:t xml:space="preserve"> </w:t>
      </w:r>
      <w:r w:rsidRPr="00AC0448">
        <w:rPr>
          <w:rFonts w:cs="Arial"/>
          <w:bCs/>
          <w:szCs w:val="28"/>
        </w:rPr>
        <w:t>4 «</w:t>
      </w:r>
      <w:r w:rsidRPr="00AC0448">
        <w:rPr>
          <w:rFonts w:cs="Arial"/>
          <w:szCs w:val="28"/>
        </w:rPr>
        <w:t>Источники финансирования дефицита бюджета района на 2015 год и плановый период 2016-2017 годов» изложить в новой редакции (приложение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1 к настоящему решению).</w:t>
      </w:r>
    </w:p>
    <w:p w:rsidR="00AC0448" w:rsidRDefault="0046095A" w:rsidP="00AC0448">
      <w:pPr>
        <w:suppressAutoHyphens/>
        <w:ind w:firstLine="709"/>
        <w:rPr>
          <w:rFonts w:cs="Arial"/>
          <w:bCs/>
          <w:szCs w:val="28"/>
        </w:rPr>
      </w:pPr>
      <w:r w:rsidRPr="00AC0448">
        <w:rPr>
          <w:rFonts w:cs="Arial"/>
          <w:bCs/>
          <w:szCs w:val="28"/>
        </w:rPr>
        <w:t>В приложении</w:t>
      </w:r>
      <w:r w:rsidR="00AC0448">
        <w:rPr>
          <w:rFonts w:cs="Arial"/>
          <w:bCs/>
          <w:szCs w:val="28"/>
        </w:rPr>
        <w:t xml:space="preserve"> </w:t>
      </w:r>
      <w:r w:rsidR="00AC0448" w:rsidRPr="00AC0448">
        <w:rPr>
          <w:rFonts w:cs="Arial"/>
          <w:bCs/>
          <w:szCs w:val="28"/>
        </w:rPr>
        <w:t>№</w:t>
      </w:r>
      <w:r w:rsidR="00AC0448">
        <w:rPr>
          <w:rFonts w:cs="Arial"/>
          <w:bCs/>
          <w:szCs w:val="28"/>
        </w:rPr>
        <w:t xml:space="preserve"> </w:t>
      </w:r>
      <w:r w:rsidRPr="00AC0448">
        <w:rPr>
          <w:rFonts w:cs="Arial"/>
          <w:bCs/>
          <w:szCs w:val="28"/>
        </w:rPr>
        <w:t>6 «</w:t>
      </w:r>
      <w:r w:rsidRPr="00AC0448">
        <w:rPr>
          <w:rFonts w:cs="Arial"/>
          <w:szCs w:val="28"/>
        </w:rPr>
        <w:t>Доходы бюджета района по кодам бюджетной классификации доходов бюджетов на 2015 год»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по строке</w:t>
      </w:r>
      <w:r w:rsidRPr="00AC0448">
        <w:rPr>
          <w:rFonts w:cs="Arial"/>
          <w:bCs/>
          <w:szCs w:val="28"/>
        </w:rPr>
        <w:t xml:space="preserve"> «Безвозмездные перечисления из бюджетов другого уровня» вместо 288153</w:t>
      </w:r>
      <w:r w:rsidR="00AC0448">
        <w:rPr>
          <w:rFonts w:cs="Arial"/>
          <w:bCs/>
          <w:szCs w:val="28"/>
        </w:rPr>
        <w:t>,</w:t>
      </w:r>
      <w:r w:rsidRPr="00AC0448">
        <w:rPr>
          <w:rFonts w:cs="Arial"/>
          <w:bCs/>
          <w:szCs w:val="28"/>
        </w:rPr>
        <w:t>74» считать «263641</w:t>
      </w:r>
      <w:r w:rsidR="00AC0448">
        <w:rPr>
          <w:rFonts w:cs="Arial"/>
          <w:bCs/>
          <w:szCs w:val="28"/>
        </w:rPr>
        <w:t>,</w:t>
      </w:r>
      <w:r w:rsidRPr="00AC0448">
        <w:rPr>
          <w:rFonts w:cs="Arial"/>
          <w:bCs/>
          <w:szCs w:val="28"/>
        </w:rPr>
        <w:t>502»</w:t>
      </w:r>
      <w:r w:rsidR="00AC0448" w:rsidRPr="00AC0448">
        <w:rPr>
          <w:rFonts w:cs="Arial"/>
          <w:bCs/>
          <w:szCs w:val="28"/>
        </w:rPr>
        <w:t>,</w:t>
      </w:r>
      <w:r w:rsidR="00AC0448">
        <w:rPr>
          <w:rFonts w:cs="Arial"/>
          <w:bCs/>
          <w:szCs w:val="28"/>
        </w:rPr>
        <w:t xml:space="preserve"> </w:t>
      </w:r>
      <w:r w:rsidRPr="00AC0448">
        <w:rPr>
          <w:rFonts w:cs="Arial"/>
          <w:bCs/>
          <w:szCs w:val="28"/>
        </w:rPr>
        <w:t>по строке «Всего доходов» вместо 493172</w:t>
      </w:r>
      <w:r w:rsidR="00AC0448">
        <w:rPr>
          <w:rFonts w:cs="Arial"/>
          <w:bCs/>
          <w:szCs w:val="28"/>
        </w:rPr>
        <w:t>,</w:t>
      </w:r>
      <w:r w:rsidRPr="00AC0448">
        <w:rPr>
          <w:rFonts w:cs="Arial"/>
          <w:bCs/>
          <w:szCs w:val="28"/>
        </w:rPr>
        <w:t>088» считать «477129</w:t>
      </w:r>
      <w:r w:rsidR="00AC0448">
        <w:rPr>
          <w:rFonts w:cs="Arial"/>
          <w:bCs/>
          <w:szCs w:val="28"/>
        </w:rPr>
        <w:t>,</w:t>
      </w:r>
      <w:r w:rsidRPr="00AC0448">
        <w:rPr>
          <w:rFonts w:cs="Arial"/>
          <w:bCs/>
          <w:szCs w:val="28"/>
        </w:rPr>
        <w:t>289»;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7 «Объем межбюджетных трансфертов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получаемых из других бюджетов бюджетной системы в 2015 году и плановом периоде 2016-2017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года</w:t>
      </w:r>
      <w:r w:rsidRPr="00AC0448">
        <w:rPr>
          <w:rFonts w:cs="Arial"/>
          <w:szCs w:val="28"/>
        </w:rPr>
        <w:t>х» изложить в новой редакции (приложение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2 к настоящему решению).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Приложения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8 «Распределение бюджетных ассигнований бюджета района по разделам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подразделам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целевым статьям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группам и подгруппам видов расходов классификации расходов бюджетов на 2015 год»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и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10 «Ведомственная структура расходов бюджета района на 2015 год» изложить в новой редакции (приложения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3 и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4 к настоящему решению прилагаются).</w:t>
      </w:r>
    </w:p>
    <w:p w:rsid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12 «Распределение объема межбюджетных трансфертов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предоставляемых из бюджета района бюджетам городских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сельских поселений на 2015 год на предоставление дотаций» изложить в новой редакции (приложение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5 к настоящему решению прилагается).</w:t>
      </w: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15 «Программа муниципальных внутренних заимствований района на 2015 год и плановый период 2016 и 2017 годов» изложить в новой редакции» (приложение</w:t>
      </w:r>
      <w:r w:rsidR="00AC0448">
        <w:rPr>
          <w:rFonts w:cs="Arial"/>
          <w:szCs w:val="28"/>
        </w:rPr>
        <w:t xml:space="preserve"> </w:t>
      </w:r>
      <w:r w:rsidR="00AC0448" w:rsidRPr="00AC0448">
        <w:rPr>
          <w:rFonts w:cs="Arial"/>
          <w:szCs w:val="28"/>
        </w:rPr>
        <w:t>№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6 к настоящему решению прилагается).</w:t>
      </w:r>
    </w:p>
    <w:p w:rsidR="0046095A" w:rsidRPr="00AC0448" w:rsidRDefault="0046095A" w:rsidP="00AC0448">
      <w:pPr>
        <w:suppressAutoHyphens/>
        <w:autoSpaceDE w:val="0"/>
        <w:autoSpaceDN w:val="0"/>
        <w:adjustRightInd w:val="0"/>
        <w:ind w:firstLine="709"/>
        <w:rPr>
          <w:rFonts w:cs="Arial"/>
          <w:szCs w:val="28"/>
        </w:rPr>
      </w:pPr>
      <w:r w:rsidRPr="00AC0448">
        <w:rPr>
          <w:rFonts w:cs="Arial"/>
          <w:bCs/>
          <w:szCs w:val="28"/>
        </w:rPr>
        <w:t>3.</w:t>
      </w:r>
      <w:r w:rsidR="00AC0448">
        <w:rPr>
          <w:rFonts w:cs="Arial"/>
          <w:bCs/>
          <w:szCs w:val="28"/>
        </w:rPr>
        <w:t xml:space="preserve"> </w:t>
      </w:r>
      <w:r w:rsidRPr="00AC0448">
        <w:rPr>
          <w:rFonts w:cs="Arial"/>
          <w:bCs/>
          <w:szCs w:val="28"/>
        </w:rPr>
        <w:t xml:space="preserve">Обнародовать настоящее решение </w:t>
      </w:r>
      <w:r w:rsidRPr="00AC0448">
        <w:rPr>
          <w:rFonts w:cs="Arial"/>
          <w:szCs w:val="28"/>
        </w:rPr>
        <w:t>на информационном стенде Администрации района по адресу: г. Петровск-Забайкальский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ул. Горбачевского</w:t>
      </w:r>
      <w:r w:rsidR="00AC0448" w:rsidRPr="00AC0448">
        <w:rPr>
          <w:rFonts w:cs="Arial"/>
          <w:szCs w:val="28"/>
        </w:rPr>
        <w:t xml:space="preserve">, </w:t>
      </w:r>
      <w:r w:rsidRPr="00AC0448">
        <w:rPr>
          <w:rFonts w:cs="Arial"/>
          <w:szCs w:val="28"/>
        </w:rPr>
        <w:t>19 и на официальном сайте муниципального района «Петровск-Забайкальский район.</w:t>
      </w: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</w:p>
    <w:p w:rsidR="0046095A" w:rsidRPr="00AC0448" w:rsidRDefault="0046095A" w:rsidP="00AC0448">
      <w:pPr>
        <w:suppressAutoHyphens/>
        <w:ind w:firstLine="709"/>
        <w:rPr>
          <w:rFonts w:cs="Arial"/>
          <w:bCs/>
          <w:szCs w:val="28"/>
        </w:rPr>
      </w:pPr>
    </w:p>
    <w:p w:rsidR="00AC0448" w:rsidRDefault="00AC0448" w:rsidP="00AC0448">
      <w:pPr>
        <w:suppressAutoHyphens/>
        <w:ind w:firstLine="709"/>
        <w:rPr>
          <w:rFonts w:cs="Arial"/>
          <w:bCs/>
          <w:szCs w:val="28"/>
        </w:rPr>
      </w:pPr>
    </w:p>
    <w:p w:rsidR="00AC0448" w:rsidRDefault="0046095A" w:rsidP="00AC0448">
      <w:pPr>
        <w:suppressAutoHyphens/>
        <w:ind w:firstLine="0"/>
        <w:rPr>
          <w:rFonts w:cs="Arial"/>
          <w:bCs/>
          <w:szCs w:val="28"/>
        </w:rPr>
      </w:pPr>
      <w:r w:rsidRPr="00AC0448">
        <w:rPr>
          <w:rFonts w:cs="Arial"/>
          <w:bCs/>
          <w:szCs w:val="28"/>
        </w:rPr>
        <w:t>Глава муниципального района</w:t>
      </w:r>
      <w:r w:rsidR="00AC0448" w:rsidRPr="00AC0448">
        <w:rPr>
          <w:rFonts w:cs="Arial"/>
          <w:bCs/>
          <w:szCs w:val="28"/>
        </w:rPr>
        <w:t xml:space="preserve"> «</w:t>
      </w:r>
      <w:r w:rsidRPr="00AC0448">
        <w:rPr>
          <w:rFonts w:cs="Arial"/>
          <w:bCs/>
          <w:szCs w:val="28"/>
        </w:rPr>
        <w:t>Петровск-Забайкальский район»</w:t>
      </w:r>
      <w:r w:rsidR="00AC0448">
        <w:rPr>
          <w:rFonts w:cs="Arial"/>
          <w:bCs/>
          <w:szCs w:val="28"/>
        </w:rPr>
        <w:tab/>
      </w:r>
      <w:r w:rsidRPr="00AC0448">
        <w:rPr>
          <w:rFonts w:cs="Arial"/>
          <w:bCs/>
          <w:szCs w:val="28"/>
        </w:rPr>
        <w:t>А.И.Кузнецов</w:t>
      </w:r>
    </w:p>
    <w:p w:rsidR="00AC0448" w:rsidRDefault="00AC0448">
      <w:pPr>
        <w:spacing w:after="200" w:line="276" w:lineRule="auto"/>
        <w:ind w:firstLine="0"/>
        <w:jc w:val="left"/>
        <w:rPr>
          <w:rFonts w:cs="Arial"/>
          <w:bCs/>
          <w:szCs w:val="28"/>
        </w:rPr>
      </w:pPr>
      <w:r>
        <w:rPr>
          <w:rFonts w:cs="Arial"/>
          <w:bCs/>
          <w:szCs w:val="28"/>
        </w:rPr>
        <w:br w:type="page"/>
      </w:r>
    </w:p>
    <w:p w:rsidR="0046095A" w:rsidRDefault="0046095A" w:rsidP="00AC0448">
      <w:pPr>
        <w:suppressAutoHyphens/>
        <w:ind w:right="4819" w:firstLine="0"/>
        <w:rPr>
          <w:rFonts w:asciiTheme="minorHAnsi" w:hAnsiTheme="minorHAnsi" w:cs="Arial"/>
          <w:szCs w:val="28"/>
        </w:rPr>
      </w:pPr>
      <w:r w:rsidRPr="00AC0448">
        <w:rPr>
          <w:rFonts w:ascii="Courier" w:hAnsi="Courier" w:cs="Arial"/>
          <w:szCs w:val="28"/>
        </w:rPr>
        <w:lastRenderedPageBreak/>
        <w:t>ПРИЛОЖЕНИЕ</w:t>
      </w:r>
      <w:r w:rsidR="00AC0448" w:rsidRPr="00AC0448">
        <w:rPr>
          <w:rFonts w:ascii="Courier" w:hAnsi="Courier" w:cs="Arial"/>
          <w:szCs w:val="28"/>
        </w:rPr>
        <w:t xml:space="preserve"> № </w:t>
      </w:r>
      <w:r w:rsidRPr="00AC0448">
        <w:rPr>
          <w:rFonts w:ascii="Courier" w:hAnsi="Courier" w:cs="Arial"/>
          <w:szCs w:val="28"/>
        </w:rPr>
        <w:t>1</w:t>
      </w:r>
      <w:r w:rsidR="00AC0448" w:rsidRPr="00AC0448">
        <w:rPr>
          <w:rFonts w:ascii="Courier" w:hAnsi="Courier" w:cs="Arial"/>
          <w:szCs w:val="28"/>
        </w:rPr>
        <w:t xml:space="preserve"> </w:t>
      </w:r>
      <w:r w:rsidRPr="00AC0448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AC0448" w:rsidRPr="00AC0448">
        <w:rPr>
          <w:rFonts w:ascii="Courier" w:hAnsi="Courier" w:cs="Arial"/>
          <w:szCs w:val="28"/>
        </w:rPr>
        <w:t xml:space="preserve"> </w:t>
      </w:r>
      <w:r w:rsidRPr="00AC0448">
        <w:rPr>
          <w:rFonts w:ascii="Courier" w:hAnsi="Courier" w:cs="Arial"/>
          <w:szCs w:val="28"/>
        </w:rPr>
        <w:t>от</w:t>
      </w:r>
      <w:r w:rsidR="00AC0448" w:rsidRPr="00AC0448">
        <w:rPr>
          <w:rFonts w:ascii="Courier" w:hAnsi="Courier" w:cs="Arial"/>
          <w:szCs w:val="28"/>
        </w:rPr>
        <w:t xml:space="preserve"> </w:t>
      </w:r>
      <w:r w:rsidR="00321C8F" w:rsidRPr="00AC0448">
        <w:rPr>
          <w:rFonts w:ascii="Courier" w:hAnsi="Courier" w:cs="Arial"/>
          <w:szCs w:val="28"/>
        </w:rPr>
        <w:t>24</w:t>
      </w:r>
      <w:r w:rsidRPr="00AC0448">
        <w:rPr>
          <w:rFonts w:ascii="Courier" w:hAnsi="Courier" w:cs="Arial"/>
          <w:szCs w:val="28"/>
        </w:rPr>
        <w:t>июня 2015</w:t>
      </w:r>
      <w:r w:rsidR="00AC0448" w:rsidRPr="00AC0448">
        <w:rPr>
          <w:rFonts w:ascii="Courier" w:hAnsi="Courier" w:cs="Arial"/>
          <w:szCs w:val="28"/>
        </w:rPr>
        <w:t xml:space="preserve"> года № </w:t>
      </w:r>
      <w:r w:rsidR="00321C8F" w:rsidRPr="00AC0448">
        <w:rPr>
          <w:rFonts w:ascii="Courier" w:hAnsi="Courier" w:cs="Arial"/>
          <w:szCs w:val="28"/>
        </w:rPr>
        <w:t>167</w:t>
      </w:r>
      <w:r w:rsidR="00AC0448" w:rsidRPr="00AC0448">
        <w:rPr>
          <w:rFonts w:ascii="Courier" w:hAnsi="Courier" w:cs="Arial"/>
          <w:szCs w:val="28"/>
        </w:rPr>
        <w:t xml:space="preserve"> </w:t>
      </w:r>
    </w:p>
    <w:p w:rsidR="00AC0448" w:rsidRDefault="00AC0448" w:rsidP="00AC0448">
      <w:pPr>
        <w:suppressAutoHyphens/>
        <w:ind w:right="4819" w:firstLine="0"/>
        <w:rPr>
          <w:rFonts w:asciiTheme="minorHAnsi" w:hAnsiTheme="minorHAnsi" w:cs="Arial"/>
          <w:szCs w:val="28"/>
        </w:rPr>
      </w:pPr>
    </w:p>
    <w:p w:rsidR="00AC0448" w:rsidRPr="00AC0448" w:rsidRDefault="00AC0448" w:rsidP="00AC0448">
      <w:pPr>
        <w:suppressAutoHyphens/>
        <w:ind w:right="4819" w:firstLine="0"/>
        <w:rPr>
          <w:rFonts w:asciiTheme="minorHAnsi" w:hAnsiTheme="minorHAnsi" w:cs="Arial"/>
        </w:rPr>
      </w:pPr>
    </w:p>
    <w:p w:rsidR="0046095A" w:rsidRDefault="0046095A" w:rsidP="00AC0448">
      <w:pPr>
        <w:pStyle w:val="2"/>
      </w:pPr>
      <w:r w:rsidRPr="00AC0448">
        <w:t>Источники финансирования дефицита бюджета района</w:t>
      </w:r>
      <w:r w:rsidR="00AC0448">
        <w:t xml:space="preserve"> </w:t>
      </w:r>
      <w:r w:rsidRPr="00AC0448">
        <w:t>на 2015 год и плановый период 2016</w:t>
      </w:r>
      <w:r w:rsidR="00AC0448">
        <w:t xml:space="preserve"> – </w:t>
      </w:r>
      <w:r w:rsidRPr="00AC0448">
        <w:t>2017 годов</w:t>
      </w:r>
    </w:p>
    <w:p w:rsidR="00AC0448" w:rsidRPr="00AC0448" w:rsidRDefault="00AC0448" w:rsidP="00AC0448">
      <w:pPr>
        <w:pStyle w:val="2"/>
      </w:pPr>
    </w:p>
    <w:tbl>
      <w:tblPr>
        <w:tblStyle w:val="110"/>
        <w:tblW w:w="9606" w:type="dxa"/>
        <w:tblLayout w:type="fixed"/>
        <w:tblLook w:val="04A0"/>
      </w:tblPr>
      <w:tblGrid>
        <w:gridCol w:w="675"/>
        <w:gridCol w:w="142"/>
        <w:gridCol w:w="2835"/>
        <w:gridCol w:w="1843"/>
        <w:gridCol w:w="1417"/>
        <w:gridCol w:w="1276"/>
        <w:gridCol w:w="1418"/>
      </w:tblGrid>
      <w:tr w:rsidR="0046095A" w:rsidRPr="00AC0448" w:rsidTr="00AC0448">
        <w:trPr>
          <w:trHeight w:val="675"/>
        </w:trPr>
        <w:tc>
          <w:tcPr>
            <w:tcW w:w="3652" w:type="dxa"/>
            <w:gridSpan w:val="3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Код группы</w:t>
            </w:r>
            <w:r w:rsidR="00AC0448" w:rsidRPr="00AC0448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AC0448">
              <w:rPr>
                <w:rFonts w:cs="Arial"/>
                <w:bCs/>
                <w:sz w:val="24"/>
                <w:szCs w:val="24"/>
              </w:rPr>
              <w:t>подгруппы статьи вида источника финансирования дефицита бюджета</w:t>
            </w:r>
            <w:r w:rsidR="00AC0448" w:rsidRPr="00AC0448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AC0448">
              <w:rPr>
                <w:rFonts w:cs="Arial"/>
                <w:bCs/>
                <w:sz w:val="24"/>
                <w:szCs w:val="24"/>
              </w:rPr>
              <w:t>код классификации операций сектора государственного управления</w:t>
            </w:r>
            <w:r w:rsidR="00AC0448" w:rsidRPr="00AC0448">
              <w:rPr>
                <w:rFonts w:cs="Arial"/>
                <w:bCs/>
                <w:sz w:val="24"/>
                <w:szCs w:val="24"/>
              </w:rPr>
              <w:t xml:space="preserve">, </w:t>
            </w:r>
            <w:r w:rsidRPr="00AC0448">
              <w:rPr>
                <w:rFonts w:cs="Arial"/>
                <w:bCs/>
                <w:sz w:val="24"/>
                <w:szCs w:val="24"/>
              </w:rPr>
              <w:t>относящихся к источникам финансирования дефицита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сумма (тыс. рублей) на 2015 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сумма (тыс. рублей) на 2016 год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сумма (тыс. рублей) на 2017 год</w:t>
            </w:r>
          </w:p>
        </w:tc>
      </w:tr>
      <w:tr w:rsidR="0046095A" w:rsidRPr="00AC0448" w:rsidTr="00AC0448">
        <w:trPr>
          <w:trHeight w:val="557"/>
        </w:trPr>
        <w:tc>
          <w:tcPr>
            <w:tcW w:w="81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83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vMerge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AC0448" w:rsidTr="00AC0448">
        <w:trPr>
          <w:trHeight w:val="557"/>
        </w:trPr>
        <w:tc>
          <w:tcPr>
            <w:tcW w:w="3652" w:type="dxa"/>
            <w:gridSpan w:val="3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Комитет по финансам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AC0448" w:rsidTr="00AC0448">
        <w:trPr>
          <w:trHeight w:val="557"/>
        </w:trPr>
        <w:tc>
          <w:tcPr>
            <w:tcW w:w="3652" w:type="dxa"/>
            <w:gridSpan w:val="3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01000000000000000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-500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AC0448" w:rsidTr="00AC0448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01030000000000000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AC0448" w:rsidTr="00AC0448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01030100000000800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-500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46095A" w:rsidRPr="00AC0448" w:rsidTr="00AC0448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01050000000000000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sz w:val="24"/>
                <w:szCs w:val="24"/>
              </w:rPr>
              <w:t>0</w:t>
            </w:r>
          </w:p>
        </w:tc>
      </w:tr>
      <w:tr w:rsidR="0046095A" w:rsidRPr="00AC0448" w:rsidTr="00AC0448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lastRenderedPageBreak/>
              <w:t>902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Увеличение прочих остатков денежных средств муниципального бюджета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01050200000000500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-477129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289</w:t>
            </w: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-413472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sz w:val="24"/>
                <w:szCs w:val="24"/>
              </w:rPr>
              <w:t>-422213</w:t>
            </w:r>
            <w:r w:rsidR="00AC0448">
              <w:rPr>
                <w:rFonts w:cs="Arial"/>
                <w:sz w:val="24"/>
                <w:szCs w:val="24"/>
              </w:rPr>
              <w:t>,</w:t>
            </w:r>
            <w:r w:rsidRPr="00AC0448">
              <w:rPr>
                <w:rFonts w:cs="Arial"/>
                <w:sz w:val="24"/>
                <w:szCs w:val="24"/>
              </w:rPr>
              <w:t>076</w:t>
            </w:r>
          </w:p>
        </w:tc>
      </w:tr>
      <w:tr w:rsidR="0046095A" w:rsidRPr="00AC0448" w:rsidTr="00AC0448">
        <w:trPr>
          <w:trHeight w:val="445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01050200000000600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476629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289</w:t>
            </w: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413472</w:t>
            </w:r>
            <w:r w:rsidR="00AC0448">
              <w:rPr>
                <w:rFonts w:eastAsia="Calibri" w:cs="Arial"/>
                <w:sz w:val="24"/>
                <w:szCs w:val="24"/>
              </w:rPr>
              <w:t>,</w:t>
            </w:r>
            <w:r w:rsidRPr="00AC0448">
              <w:rPr>
                <w:rFonts w:eastAsia="Calibri" w:cs="Arial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  <w:r w:rsidRPr="00AC0448">
              <w:rPr>
                <w:rFonts w:cs="Arial"/>
                <w:sz w:val="24"/>
                <w:szCs w:val="24"/>
              </w:rPr>
              <w:t>422213</w:t>
            </w:r>
            <w:r w:rsidR="00AC0448">
              <w:rPr>
                <w:rFonts w:cs="Arial"/>
                <w:sz w:val="24"/>
                <w:szCs w:val="24"/>
              </w:rPr>
              <w:t>,</w:t>
            </w:r>
            <w:r w:rsidRPr="00AC0448">
              <w:rPr>
                <w:rFonts w:cs="Arial"/>
                <w:sz w:val="24"/>
                <w:szCs w:val="24"/>
              </w:rPr>
              <w:t>076</w:t>
            </w:r>
          </w:p>
        </w:tc>
      </w:tr>
      <w:tr w:rsidR="0046095A" w:rsidRPr="00AC0448" w:rsidTr="00AC0448">
        <w:trPr>
          <w:trHeight w:val="557"/>
        </w:trPr>
        <w:tc>
          <w:tcPr>
            <w:tcW w:w="675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902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  <w:r w:rsidRPr="00AC0448">
              <w:rPr>
                <w:rFonts w:eastAsia="Calibri" w:cs="Arial"/>
                <w:sz w:val="24"/>
                <w:szCs w:val="24"/>
              </w:rPr>
              <w:t>Возврат бюджетных кредитов</w:t>
            </w:r>
            <w:r w:rsidR="00AC0448" w:rsidRPr="00AC0448">
              <w:rPr>
                <w:rFonts w:eastAsia="Calibri" w:cs="Arial"/>
                <w:sz w:val="24"/>
                <w:szCs w:val="24"/>
              </w:rPr>
              <w:t xml:space="preserve">, </w:t>
            </w:r>
            <w:r w:rsidRPr="00AC0448">
              <w:rPr>
                <w:rFonts w:eastAsia="Calibri" w:cs="Arial"/>
                <w:sz w:val="24"/>
                <w:szCs w:val="24"/>
              </w:rPr>
              <w:t>предоставленных юридическим лицам из бюджета муниципального района 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sz w:val="24"/>
                <w:szCs w:val="24"/>
              </w:rPr>
            </w:pPr>
          </w:p>
        </w:tc>
      </w:tr>
    </w:tbl>
    <w:p w:rsidR="00AC0448" w:rsidRDefault="00AC0448" w:rsidP="00AC0448">
      <w:pPr>
        <w:suppressAutoHyphens/>
        <w:ind w:firstLine="709"/>
        <w:rPr>
          <w:rFonts w:cs="Arial"/>
        </w:rPr>
      </w:pPr>
    </w:p>
    <w:p w:rsidR="00AC0448" w:rsidRDefault="00AC0448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46095A" w:rsidRPr="00AC0448" w:rsidRDefault="0046095A" w:rsidP="00AC0448">
      <w:pPr>
        <w:suppressAutoHyphens/>
        <w:ind w:right="4819" w:firstLine="0"/>
        <w:rPr>
          <w:rFonts w:ascii="Courier" w:hAnsi="Courier" w:cs="Arial"/>
        </w:rPr>
      </w:pPr>
      <w:r w:rsidRPr="00AC0448">
        <w:rPr>
          <w:rFonts w:ascii="Courier" w:hAnsi="Courier" w:cs="Arial"/>
          <w:szCs w:val="28"/>
        </w:rPr>
        <w:lastRenderedPageBreak/>
        <w:t>ПРИЛОЖЕНИЕ</w:t>
      </w:r>
      <w:r w:rsidR="00AC0448" w:rsidRPr="00AC0448">
        <w:rPr>
          <w:rFonts w:ascii="Courier" w:hAnsi="Courier" w:cs="Arial"/>
          <w:szCs w:val="28"/>
        </w:rPr>
        <w:t xml:space="preserve"> № </w:t>
      </w:r>
      <w:r w:rsidRPr="00AC0448">
        <w:rPr>
          <w:rFonts w:ascii="Courier" w:hAnsi="Courier" w:cs="Arial"/>
          <w:szCs w:val="28"/>
        </w:rPr>
        <w:t>2</w:t>
      </w:r>
      <w:r w:rsidR="00AC0448" w:rsidRPr="00AC0448">
        <w:rPr>
          <w:rFonts w:ascii="Courier" w:hAnsi="Courier" w:cs="Arial"/>
          <w:szCs w:val="28"/>
        </w:rPr>
        <w:t xml:space="preserve"> </w:t>
      </w:r>
      <w:r w:rsidRPr="00AC0448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AC0448" w:rsidRPr="00AC0448">
        <w:rPr>
          <w:rFonts w:ascii="Courier" w:hAnsi="Courier" w:cs="Arial"/>
          <w:szCs w:val="28"/>
        </w:rPr>
        <w:t xml:space="preserve"> </w:t>
      </w:r>
      <w:r w:rsidRPr="00AC0448">
        <w:rPr>
          <w:rFonts w:ascii="Courier" w:hAnsi="Courier" w:cs="Arial"/>
          <w:szCs w:val="28"/>
        </w:rPr>
        <w:t xml:space="preserve">от </w:t>
      </w:r>
      <w:r w:rsidR="00321C8F" w:rsidRPr="00AC0448">
        <w:rPr>
          <w:rFonts w:ascii="Courier" w:hAnsi="Courier" w:cs="Arial"/>
          <w:szCs w:val="28"/>
        </w:rPr>
        <w:t>24</w:t>
      </w:r>
      <w:r w:rsidRPr="00AC0448">
        <w:rPr>
          <w:rFonts w:ascii="Courier" w:hAnsi="Courier" w:cs="Arial"/>
          <w:szCs w:val="28"/>
        </w:rPr>
        <w:t>июня 2015</w:t>
      </w:r>
      <w:r w:rsidR="00AC0448" w:rsidRPr="00AC0448">
        <w:rPr>
          <w:rFonts w:ascii="Courier" w:hAnsi="Courier" w:cs="Arial"/>
          <w:szCs w:val="28"/>
        </w:rPr>
        <w:t xml:space="preserve"> года № </w:t>
      </w:r>
      <w:r w:rsidR="00321C8F" w:rsidRPr="00AC0448">
        <w:rPr>
          <w:rFonts w:ascii="Courier" w:hAnsi="Courier" w:cs="Arial"/>
          <w:szCs w:val="28"/>
        </w:rPr>
        <w:t>167</w:t>
      </w:r>
      <w:r w:rsidR="00AC0448" w:rsidRPr="00AC0448">
        <w:rPr>
          <w:rFonts w:ascii="Courier" w:hAnsi="Courier" w:cs="Arial"/>
          <w:szCs w:val="28"/>
        </w:rPr>
        <w:t xml:space="preserve"> </w:t>
      </w:r>
    </w:p>
    <w:p w:rsidR="00AC0448" w:rsidRDefault="00AC0448" w:rsidP="00AC0448">
      <w:pPr>
        <w:suppressAutoHyphens/>
        <w:ind w:firstLine="709"/>
        <w:rPr>
          <w:rFonts w:cs="Arial"/>
        </w:rPr>
      </w:pPr>
    </w:p>
    <w:p w:rsidR="00AC0448" w:rsidRPr="00AC0448" w:rsidRDefault="00AC0448" w:rsidP="00AC0448">
      <w:pPr>
        <w:suppressAutoHyphens/>
        <w:ind w:firstLine="709"/>
        <w:rPr>
          <w:rFonts w:cs="Arial"/>
        </w:rPr>
      </w:pPr>
    </w:p>
    <w:p w:rsidR="0046095A" w:rsidRPr="00AC0448" w:rsidRDefault="0046095A" w:rsidP="00AC0448">
      <w:pPr>
        <w:pStyle w:val="2"/>
      </w:pPr>
      <w:r w:rsidRPr="00AC0448">
        <w:t>Объем межбюджетных трансфертов</w:t>
      </w:r>
      <w:r w:rsidR="00AC0448" w:rsidRPr="00AC0448">
        <w:t>,</w:t>
      </w:r>
      <w:r w:rsidR="00AC0448">
        <w:t xml:space="preserve"> </w:t>
      </w:r>
      <w:r w:rsidRPr="00AC0448">
        <w:t>получаемых из других бюджетов бюджетной системы в 2015 году и плановом периоде 2016-2017</w:t>
      </w:r>
      <w:r w:rsidR="00AC0448">
        <w:t xml:space="preserve"> </w:t>
      </w:r>
      <w:r w:rsidR="00AC0448" w:rsidRPr="00AC0448">
        <w:t>года</w:t>
      </w:r>
      <w:r w:rsidRPr="00AC0448">
        <w:t>х</w:t>
      </w: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7"/>
        <w:gridCol w:w="1701"/>
        <w:gridCol w:w="1417"/>
        <w:gridCol w:w="1418"/>
      </w:tblGrid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Наименование межбюджетных трансфертов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сумма на 2015 год</w:t>
            </w:r>
            <w:r w:rsidR="00AC0448">
              <w:rPr>
                <w:rFonts w:cs="Arial"/>
                <w:bCs/>
              </w:rPr>
              <w:t xml:space="preserve"> </w:t>
            </w:r>
            <w:r w:rsidRPr="00AC0448">
              <w:rPr>
                <w:rFonts w:cs="Arial"/>
                <w:bCs/>
              </w:rPr>
              <w:t>(тыс. рублей</w:t>
            </w:r>
            <w:r w:rsidR="00AC0448">
              <w:rPr>
                <w:rFonts w:cs="Arial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сумма на 2016 год</w:t>
            </w:r>
            <w:r w:rsidR="00AC0448">
              <w:rPr>
                <w:rFonts w:cs="Arial"/>
                <w:bCs/>
              </w:rPr>
              <w:t xml:space="preserve"> </w:t>
            </w:r>
            <w:r w:rsidRPr="00AC0448">
              <w:rPr>
                <w:rFonts w:cs="Arial"/>
                <w:bCs/>
              </w:rPr>
              <w:t>(тыс. рублей</w:t>
            </w:r>
            <w:r w:rsidR="00AC0448">
              <w:rPr>
                <w:rFonts w:cs="Arial"/>
                <w:bCs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сумма на 2017 год</w:t>
            </w:r>
            <w:r w:rsidR="00AC0448">
              <w:rPr>
                <w:rFonts w:cs="Arial"/>
                <w:bCs/>
              </w:rPr>
              <w:t xml:space="preserve"> </w:t>
            </w:r>
            <w:r w:rsidRPr="00AC0448">
              <w:rPr>
                <w:rFonts w:cs="Arial"/>
                <w:bCs/>
              </w:rPr>
              <w:t>(тыс. рублей</w:t>
            </w:r>
            <w:r w:rsidR="00AC0448">
              <w:rPr>
                <w:rFonts w:cs="Arial"/>
                <w:bCs/>
              </w:rPr>
              <w:t>)</w:t>
            </w:r>
          </w:p>
        </w:tc>
      </w:tr>
      <w:tr w:rsidR="0046095A" w:rsidRPr="00AC0448" w:rsidTr="00AC0448">
        <w:trPr>
          <w:trHeight w:val="717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Межбюджетные трансферты из бюджета Забайкальского края</w:t>
            </w:r>
            <w:r w:rsidR="00AC0448" w:rsidRPr="00AC0448">
              <w:rPr>
                <w:rFonts w:cs="Arial"/>
                <w:bCs/>
              </w:rPr>
              <w:t xml:space="preserve"> </w:t>
            </w:r>
            <w:r w:rsidRPr="00AC0448">
              <w:rPr>
                <w:rFonts w:cs="Arial"/>
                <w:bCs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263541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502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206 571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206 347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33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Дотации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27 626</w:t>
            </w:r>
            <w:r w:rsidR="00AC0448" w:rsidRPr="00AC0448">
              <w:rPr>
                <w:rFonts w:cs="Arial"/>
                <w:bCs/>
              </w:rPr>
              <w:t xml:space="preserve">, </w:t>
            </w:r>
            <w:r w:rsidRPr="00AC0448">
              <w:rPr>
                <w:rFonts w:cs="Arial"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29 516</w:t>
            </w:r>
            <w:r w:rsidR="00AC0448" w:rsidRPr="00AC0448">
              <w:rPr>
                <w:rFonts w:cs="Arial"/>
                <w:bCs/>
              </w:rPr>
              <w:t xml:space="preserve">, </w:t>
            </w:r>
            <w:r w:rsidRPr="00AC0448">
              <w:rPr>
                <w:rFonts w:cs="Arial"/>
                <w:b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29 356</w:t>
            </w:r>
            <w:r w:rsidR="00AC0448" w:rsidRPr="00AC0448">
              <w:rPr>
                <w:rFonts w:cs="Arial"/>
                <w:bCs/>
              </w:rPr>
              <w:t xml:space="preserve">, </w:t>
            </w:r>
            <w:r w:rsidRPr="00AC0448">
              <w:rPr>
                <w:rFonts w:cs="Arial"/>
                <w:bCs/>
              </w:rPr>
              <w:t>0</w:t>
            </w:r>
          </w:p>
        </w:tc>
      </w:tr>
      <w:tr w:rsidR="0046095A" w:rsidRPr="00AC0448" w:rsidTr="00AC0448">
        <w:trPr>
          <w:trHeight w:val="1148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Дотации бюджетам муниципальных районов и городских округов на выравнивание бюджетной обеспеченности муниципальных районов (городских округов)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27 626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29 516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29 356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33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Субсидии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11828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902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4 998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4 998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мероприятия по организации отдыха и оздоровления детей в Забайкальском крае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3560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3 333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3 333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</w:tr>
      <w:tr w:rsidR="0046095A" w:rsidRPr="00AC0448" w:rsidTr="00AC0448">
        <w:trPr>
          <w:trHeight w:val="193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На реализацию Закона Забайкальского края </w:t>
            </w:r>
            <w:r w:rsidR="00AC0448" w:rsidRPr="00AC0448">
              <w:rPr>
                <w:rFonts w:cs="Arial"/>
              </w:rPr>
              <w:t>«</w:t>
            </w:r>
            <w:r w:rsidRPr="00AC0448">
              <w:rPr>
                <w:rFonts w:cs="Arial"/>
              </w:rPr>
              <w:t>Об отдельных вопросах в сфере образования</w:t>
            </w:r>
            <w:r w:rsidR="00AC0448" w:rsidRPr="00AC0448">
              <w:rPr>
                <w:rFonts w:cs="Arial"/>
              </w:rPr>
              <w:t>»</w:t>
            </w:r>
            <w:r w:rsidRPr="00AC0448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2571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1 665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1 665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</w:tr>
      <w:tr w:rsidR="0046095A" w:rsidRPr="00AC0448" w:rsidTr="00AC0448">
        <w:trPr>
          <w:trHeight w:val="903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Субсидии на обеспечение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софинансирования на переселение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2396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AC0448" w:rsidTr="00AC0448">
        <w:trPr>
          <w:trHeight w:val="903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Мероприятия по модернизации объектов коммунальной инфраструктуры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1384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002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AC0448" w:rsidTr="00AC0448">
        <w:trPr>
          <w:trHeight w:val="903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Проектирование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1917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AC0448" w:rsidTr="00AC0448">
        <w:trPr>
          <w:trHeight w:val="33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Субвенции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223913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172 043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171 948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4</w:t>
            </w:r>
          </w:p>
        </w:tc>
      </w:tr>
      <w:tr w:rsidR="0046095A" w:rsidRPr="00AC0448" w:rsidTr="00AC0448">
        <w:trPr>
          <w:trHeight w:val="9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Осуществление первичного воинского учета на территориях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1226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1 423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1 358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4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lastRenderedPageBreak/>
              <w:t>Субвенции на ежемесячное денежное вознаграждение за классное руководство 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2997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2 644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2 644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8</w:t>
            </w:r>
          </w:p>
        </w:tc>
      </w:tr>
      <w:tr w:rsidR="0046095A" w:rsidRPr="00AC0448" w:rsidTr="00AC0448">
        <w:trPr>
          <w:trHeight w:val="1108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2991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2 639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2 639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9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осуществление государственного полномочия по выплате ежемесячного денежного вознаграждения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за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классное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руководство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</w:tr>
      <w:tr w:rsidR="0046095A" w:rsidRPr="00AC0448" w:rsidTr="00AC0448">
        <w:trPr>
          <w:trHeight w:val="1329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Компенсация части родительской платы за содержание ребенка (присмотр и уход за ребенком) в образовательных организациях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2 359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2 392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2 392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Содержание ребенка в семье опекуна и приемной семье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на содержание</w:t>
            </w:r>
            <w:r w:rsidR="00AC0448" w:rsidRPr="00AC0448">
              <w:rPr>
                <w:rFonts w:cs="Arial"/>
                <w:iCs/>
              </w:rPr>
              <w:t xml:space="preserve"> </w:t>
            </w:r>
            <w:r w:rsidRPr="00AC0448">
              <w:rPr>
                <w:rFonts w:cs="Arial"/>
                <w:iCs/>
              </w:rPr>
              <w:t>ребенка в приемной семье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а также вознаграждение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 xml:space="preserve">причитающееся приемному родителю </w:t>
            </w:r>
            <w:r w:rsidRPr="00AC0448">
              <w:rPr>
                <w:rFonts w:cs="Arial"/>
                <w:bCs/>
                <w:iCs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12 279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12 279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12 279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0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оставшихся без попечения родителей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в семьях опекунов (попечителей)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8 350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8 350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8 350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оставшихся без попечения родителей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в приемных семьях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2 315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2 315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2 315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вознаграждения приемным родителям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1 614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1 614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1 614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 xml:space="preserve">материальное обеспечение патронатной семьи </w:t>
            </w:r>
            <w:r w:rsidRPr="00AC0448">
              <w:rPr>
                <w:rFonts w:cs="Arial"/>
                <w:bCs/>
                <w:iCs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129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129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129</w:t>
            </w:r>
            <w:r w:rsidR="00AC0448" w:rsidRPr="00AC0448">
              <w:rPr>
                <w:rFonts w:cs="Arial"/>
                <w:iCs/>
              </w:rPr>
              <w:t xml:space="preserve">, </w:t>
            </w:r>
            <w:r w:rsidRPr="00AC0448">
              <w:rPr>
                <w:rFonts w:cs="Arial"/>
                <w:iCs/>
              </w:rPr>
              <w:t>0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ежемесячных денежных средств на содержание детей-сирот и детей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оставшихся без попечения родителей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в патронатных семьях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вознаграждения патронатным воспитателям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Субвенции на выполнение передаваемых полномочий субъектов РФ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ИТОГО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62 293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62 293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62 293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</w:tr>
      <w:tr w:rsidR="0046095A" w:rsidRPr="00AC0448" w:rsidTr="00AC0448">
        <w:trPr>
          <w:trHeight w:val="9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iCs/>
              </w:rPr>
            </w:pPr>
            <w:r w:rsidRPr="00AC0448">
              <w:rPr>
                <w:rFonts w:cs="Arial"/>
                <w:iCs/>
              </w:rPr>
              <w:t>получение общедоступного и бесплатного дошкольного</w:t>
            </w:r>
            <w:r w:rsidR="00AC0448" w:rsidRPr="00AC0448">
              <w:rPr>
                <w:rFonts w:cs="Arial"/>
                <w:iCs/>
              </w:rPr>
              <w:t xml:space="preserve"> </w:t>
            </w:r>
            <w:r w:rsidRPr="00AC0448">
              <w:rPr>
                <w:rFonts w:cs="Arial"/>
                <w:iCs/>
              </w:rPr>
              <w:t xml:space="preserve">образования в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195705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AC0448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AC0448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 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lastRenderedPageBreak/>
              <w:t>На обеспечение государственных гарантий прав граждан на получение общедоступного и бесплатного дошкольного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47459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36 848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36 848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</w:tr>
      <w:tr w:rsidR="0046095A" w:rsidRPr="00AC0448" w:rsidTr="00AC0448">
        <w:trPr>
          <w:trHeight w:val="1166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На обеспечение государственных гарантий прав граждан на получение общедоступного и бесплатного общего образования в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148246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106 434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106 434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</w:p>
        </w:tc>
      </w:tr>
      <w:tr w:rsidR="0046095A" w:rsidRPr="00AC0448" w:rsidTr="00AC0448">
        <w:trPr>
          <w:trHeight w:val="1896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исполнение</w:t>
            </w:r>
            <w:r w:rsidR="00AC0448" w:rsidRPr="00AC0448">
              <w:rPr>
                <w:rFonts w:cs="Arial"/>
              </w:rPr>
              <w:t xml:space="preserve"> </w:t>
            </w:r>
            <w:r w:rsidRPr="00AC0448">
              <w:rPr>
                <w:rFonts w:cs="Arial"/>
              </w:rPr>
              <w:t>государственного полномочия по предоставлению компенсации части платы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взимаемой с родителей или законных представителей за содержание ребенка (присмотр и уход за ребенком) в образовательных организациях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76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6</w:t>
            </w:r>
          </w:p>
        </w:tc>
      </w:tr>
      <w:tr w:rsidR="0046095A" w:rsidRPr="00AC0448" w:rsidTr="00AC0448">
        <w:trPr>
          <w:trHeight w:val="9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исполнение государственного полномочия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207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230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230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</w:t>
            </w:r>
          </w:p>
        </w:tc>
      </w:tr>
      <w:tr w:rsidR="0046095A" w:rsidRPr="00AC0448" w:rsidTr="00AC0448">
        <w:trPr>
          <w:trHeight w:val="533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2 731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2 731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2 731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83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155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174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174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На осуществление государственного полномочия по созданию административных комиссий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  <w:r w:rsidR="00AC0448" w:rsidRPr="00AC0448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340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378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378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</w:tr>
      <w:tr w:rsidR="0046095A" w:rsidRPr="00AC0448" w:rsidTr="00AC0448">
        <w:trPr>
          <w:trHeight w:val="12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1224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000000" w:fill="FFFFFF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1 381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 xml:space="preserve">20 </w:t>
            </w:r>
          </w:p>
        </w:tc>
        <w:tc>
          <w:tcPr>
            <w:tcW w:w="1418" w:type="dxa"/>
            <w:shd w:val="clear" w:color="000000" w:fill="FFFFFF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1 381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 xml:space="preserve">20 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</w:tr>
      <w:tr w:rsidR="0046095A" w:rsidRPr="00AC0448" w:rsidTr="00AC0448">
        <w:trPr>
          <w:trHeight w:val="828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обеспечение бесплатным питанием детей из малоимущих семей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3802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4 289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4 289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1252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lastRenderedPageBreak/>
              <w:t>На администрирование государственного полномочия по обеспечению бесплатным питанием детей из малоимущих семей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 xml:space="preserve">обучающихся в муниципальных общеобразовательных учреждениях 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97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108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108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8</w:t>
            </w:r>
          </w:p>
        </w:tc>
      </w:tr>
      <w:tr w:rsidR="0046095A" w:rsidRPr="00AC0448" w:rsidTr="00AC0448">
        <w:trPr>
          <w:trHeight w:val="127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осуществление государственных полномочий по сбору информации от поселений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входящих в МР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45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9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51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159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Ежемесячная денежная выплаты лицам из числа детей-сирот и детей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оставшихся без попечения родителей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достигшим 18 лет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64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На назначение и выплату вознаграждения опекунам (попечителям)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72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166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275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242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242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1687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1</w:t>
            </w:r>
          </w:p>
        </w:tc>
      </w:tr>
      <w:tr w:rsidR="0046095A" w:rsidRPr="00AC0448" w:rsidTr="00AC0448">
        <w:trPr>
          <w:trHeight w:val="315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  <w:bCs/>
              </w:rPr>
            </w:pPr>
            <w:r w:rsidRPr="00AC0448">
              <w:rPr>
                <w:rFonts w:cs="Arial"/>
                <w:bCs/>
              </w:rPr>
              <w:t>Иные межбюджетные всего</w:t>
            </w:r>
          </w:p>
        </w:tc>
        <w:tc>
          <w:tcPr>
            <w:tcW w:w="1701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273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</w:p>
        </w:tc>
        <w:tc>
          <w:tcPr>
            <w:tcW w:w="141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315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12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5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14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  <w:tr w:rsidR="0046095A" w:rsidRPr="00AC0448" w:rsidTr="00AC0448">
        <w:trPr>
          <w:trHeight w:val="315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Средства Резервного фонда Правительства Забайкальского края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261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AC0448" w:rsidTr="00AC0448">
        <w:trPr>
          <w:trHeight w:val="315"/>
        </w:trPr>
        <w:tc>
          <w:tcPr>
            <w:tcW w:w="497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Иные межбюджетные трансферты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 xml:space="preserve">перечисляемые в бюджет района в соответствии с заключенными соглашениями 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8469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44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AC0448" w:rsidTr="00AC0448">
        <w:trPr>
          <w:trHeight w:val="630"/>
        </w:trPr>
        <w:tc>
          <w:tcPr>
            <w:tcW w:w="4977" w:type="dxa"/>
            <w:shd w:val="clear" w:color="auto" w:fill="auto"/>
            <w:hideMark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Всего межбюджетные трансферты</w:t>
            </w:r>
            <w:r w:rsidR="00AC0448" w:rsidRPr="00AC0448">
              <w:rPr>
                <w:rFonts w:cs="Arial"/>
              </w:rPr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272110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941</w:t>
            </w:r>
          </w:p>
        </w:tc>
        <w:tc>
          <w:tcPr>
            <w:tcW w:w="1417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206 571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46095A" w:rsidRPr="00AC0448" w:rsidRDefault="0046095A" w:rsidP="00AC0448">
            <w:pPr>
              <w:suppressAutoHyphens/>
              <w:ind w:firstLine="0"/>
              <w:rPr>
                <w:rFonts w:cs="Arial"/>
              </w:rPr>
            </w:pPr>
            <w:r w:rsidRPr="00AC0448">
              <w:rPr>
                <w:rFonts w:cs="Arial"/>
              </w:rPr>
              <w:t>206 347</w:t>
            </w:r>
            <w:r w:rsidR="00AC0448" w:rsidRPr="00AC0448">
              <w:rPr>
                <w:rFonts w:cs="Arial"/>
              </w:rPr>
              <w:t xml:space="preserve">, </w:t>
            </w:r>
            <w:r w:rsidRPr="00AC0448">
              <w:rPr>
                <w:rFonts w:cs="Arial"/>
              </w:rPr>
              <w:t>0</w:t>
            </w:r>
          </w:p>
        </w:tc>
      </w:tr>
    </w:tbl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FF43EB" w:rsidRDefault="00FF43EB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46095A" w:rsidRPr="00FF43EB" w:rsidRDefault="0046095A" w:rsidP="00FF43EB">
      <w:pPr>
        <w:suppressAutoHyphens/>
        <w:ind w:right="4819" w:firstLine="0"/>
        <w:rPr>
          <w:rFonts w:ascii="Courier" w:hAnsi="Courier" w:cs="Arial"/>
          <w:szCs w:val="28"/>
        </w:rPr>
      </w:pPr>
      <w:r w:rsidRPr="00FF43EB">
        <w:rPr>
          <w:rFonts w:ascii="Courier" w:hAnsi="Courier" w:cs="Arial"/>
          <w:szCs w:val="28"/>
        </w:rPr>
        <w:lastRenderedPageBreak/>
        <w:t>ПРИЛОЖЕНИЕ</w:t>
      </w:r>
      <w:r w:rsidR="00AC0448" w:rsidRPr="00FF43EB">
        <w:rPr>
          <w:rFonts w:ascii="Courier" w:hAnsi="Courier" w:cs="Arial"/>
          <w:szCs w:val="28"/>
        </w:rPr>
        <w:t xml:space="preserve"> № </w:t>
      </w:r>
      <w:r w:rsidRPr="00FF43EB">
        <w:rPr>
          <w:rFonts w:ascii="Courier" w:hAnsi="Courier" w:cs="Arial"/>
          <w:szCs w:val="28"/>
        </w:rPr>
        <w:t>3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Pr="00FF43EB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Pr="00FF43EB">
        <w:rPr>
          <w:rFonts w:ascii="Courier" w:hAnsi="Courier" w:cs="Arial"/>
          <w:szCs w:val="28"/>
        </w:rPr>
        <w:t xml:space="preserve">от </w:t>
      </w:r>
      <w:r w:rsidR="00321C8F" w:rsidRPr="00FF43EB">
        <w:rPr>
          <w:rFonts w:ascii="Courier" w:hAnsi="Courier" w:cs="Arial"/>
          <w:szCs w:val="28"/>
        </w:rPr>
        <w:t>24</w:t>
      </w:r>
      <w:r w:rsidRPr="00FF43EB">
        <w:rPr>
          <w:rFonts w:ascii="Courier" w:hAnsi="Courier" w:cs="Arial"/>
          <w:szCs w:val="28"/>
        </w:rPr>
        <w:t>июня 2015</w:t>
      </w:r>
      <w:r w:rsidR="00AC0448" w:rsidRPr="00FF43EB">
        <w:rPr>
          <w:rFonts w:ascii="Courier" w:hAnsi="Courier" w:cs="Arial"/>
          <w:szCs w:val="28"/>
        </w:rPr>
        <w:t xml:space="preserve"> года № </w:t>
      </w:r>
      <w:r w:rsidR="00321C8F" w:rsidRPr="00FF43EB">
        <w:rPr>
          <w:rFonts w:ascii="Courier" w:hAnsi="Courier" w:cs="Arial"/>
          <w:szCs w:val="28"/>
        </w:rPr>
        <w:t>167</w:t>
      </w:r>
      <w:r w:rsidR="00FF43EB" w:rsidRPr="00FF43EB">
        <w:rPr>
          <w:rFonts w:ascii="Courier" w:hAnsi="Courier" w:cs="Arial"/>
          <w:szCs w:val="28"/>
        </w:rPr>
        <w:t xml:space="preserve"> </w:t>
      </w: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FF43EB" w:rsidRPr="00AC0448" w:rsidRDefault="00FF43EB" w:rsidP="00AC0448">
      <w:pPr>
        <w:suppressAutoHyphens/>
        <w:ind w:firstLine="709"/>
        <w:rPr>
          <w:rFonts w:cs="Arial"/>
          <w:szCs w:val="28"/>
        </w:rPr>
      </w:pPr>
    </w:p>
    <w:p w:rsidR="0046095A" w:rsidRPr="00AC0448" w:rsidRDefault="0046095A" w:rsidP="00FF43EB">
      <w:pPr>
        <w:pStyle w:val="2"/>
        <w:rPr>
          <w:szCs w:val="24"/>
        </w:rPr>
      </w:pPr>
      <w:r w:rsidRPr="00AC0448">
        <w:t>Распределение бюджетных ассигнований бюджета района по разделам</w:t>
      </w:r>
      <w:r w:rsidR="00AC0448" w:rsidRPr="00AC0448">
        <w:t>,</w:t>
      </w:r>
      <w:r w:rsidR="00AC0448">
        <w:t xml:space="preserve"> </w:t>
      </w:r>
      <w:r w:rsidRPr="00AC0448">
        <w:t>подразделам</w:t>
      </w:r>
      <w:r w:rsidR="00AC0448" w:rsidRPr="00AC0448">
        <w:t>,</w:t>
      </w:r>
      <w:r w:rsidR="00AC0448">
        <w:t xml:space="preserve"> </w:t>
      </w:r>
      <w:r w:rsidRPr="00AC0448">
        <w:t>целевым статьям</w:t>
      </w:r>
      <w:r w:rsidR="00AC0448" w:rsidRPr="00AC0448">
        <w:t>,</w:t>
      </w:r>
      <w:r w:rsidR="00AC0448">
        <w:t xml:space="preserve"> </w:t>
      </w:r>
      <w:r w:rsidRPr="00AC0448">
        <w:t>группам и подгруппам видов расходов классификации расходов бюджетов на 2015 год</w:t>
      </w:r>
    </w:p>
    <w:p w:rsidR="0046095A" w:rsidRPr="00AC0448" w:rsidRDefault="0046095A" w:rsidP="00AC0448">
      <w:pPr>
        <w:suppressAutoHyphens/>
        <w:ind w:firstLine="709"/>
        <w:rPr>
          <w:rFonts w:cs="Arial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5"/>
        <w:gridCol w:w="542"/>
        <w:gridCol w:w="550"/>
        <w:gridCol w:w="1355"/>
        <w:gridCol w:w="745"/>
        <w:gridCol w:w="1824"/>
      </w:tblGrid>
      <w:tr w:rsidR="0046095A" w:rsidRPr="00FF43EB" w:rsidTr="00FF43EB">
        <w:trPr>
          <w:trHeight w:val="331"/>
        </w:trPr>
        <w:tc>
          <w:tcPr>
            <w:tcW w:w="4355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Наименование показателя</w:t>
            </w:r>
          </w:p>
        </w:tc>
        <w:tc>
          <w:tcPr>
            <w:tcW w:w="3192" w:type="dxa"/>
            <w:gridSpan w:val="4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Коды</w:t>
            </w:r>
          </w:p>
        </w:tc>
        <w:tc>
          <w:tcPr>
            <w:tcW w:w="1824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Сумма (тыс. рублей</w:t>
            </w:r>
          </w:p>
        </w:tc>
      </w:tr>
      <w:tr w:rsidR="0046095A" w:rsidRPr="00FF43EB" w:rsidTr="00FF43EB">
        <w:trPr>
          <w:trHeight w:val="301"/>
        </w:trPr>
        <w:tc>
          <w:tcPr>
            <w:tcW w:w="4355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2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Рз</w:t>
            </w:r>
          </w:p>
        </w:tc>
        <w:tc>
          <w:tcPr>
            <w:tcW w:w="550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ВР</w:t>
            </w:r>
          </w:p>
        </w:tc>
        <w:tc>
          <w:tcPr>
            <w:tcW w:w="1824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FF43EB" w:rsidTr="00FF43EB">
        <w:trPr>
          <w:trHeight w:val="276"/>
        </w:trPr>
        <w:tc>
          <w:tcPr>
            <w:tcW w:w="4355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2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0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45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  <w:r w:rsidR="00AC0448"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34.618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386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1126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31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1626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180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180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680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0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 xml:space="preserve"> </w:t>
            </w:r>
            <w:r w:rsidR="00460868"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FF43EB">
              <w:rPr>
                <w:rFonts w:cs="Arial"/>
              </w:rPr>
              <w:t xml:space="preserve">, </w:t>
            </w:r>
            <w:r w:rsidR="00460868"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380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380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15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13.142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11637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11637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606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86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государственных полномочий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в сфере государственного управления охраной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государственного полномочия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по созданию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административных комиссий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157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Осуществление государственных полномочий по сбору информации от поселений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входящих в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муниципальный район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58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5210222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665</w:t>
            </w:r>
          </w:p>
        </w:tc>
      </w:tr>
      <w:tr w:rsidR="0046095A" w:rsidRPr="00FF43EB" w:rsidTr="00FF43EB">
        <w:trPr>
          <w:trHeight w:val="115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государственных</w:t>
            </w:r>
            <w:r w:rsid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5210222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665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235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235</w:t>
            </w:r>
          </w:p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Обеспечение деятельности финансовых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7205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82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5975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4621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4586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  <w:r w:rsidR="00AC0448" w:rsidRPr="00FF43EB">
              <w:rPr>
                <w:rFonts w:cs="Arial"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0020400</w:t>
            </w:r>
            <w:r w:rsidR="00AC0448" w:rsidRPr="00FF43EB">
              <w:rPr>
                <w:rFonts w:cs="Arial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844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047</w:t>
            </w:r>
          </w:p>
        </w:tc>
      </w:tr>
      <w:tr w:rsidR="0046095A" w:rsidRPr="00FF43EB" w:rsidTr="00FF43EB">
        <w:trPr>
          <w:trHeight w:val="79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1167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569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478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Уплата прочих налогов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 xml:space="preserve">сборов и </w:t>
            </w:r>
            <w:r w:rsidR="0046095A" w:rsidRPr="00FF43EB">
              <w:rPr>
                <w:rFonts w:cs="Arial"/>
              </w:rPr>
              <w:lastRenderedPageBreak/>
              <w:t>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Контрольно-счетный орган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172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997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175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0022500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128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221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32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Резервные фонды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297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826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бюджетные ассигнования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Резервные средства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870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11576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589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08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Оценка недвижимости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государственных функций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8118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8118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персоналу казённых учреждений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0939900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 xml:space="preserve"> </w:t>
            </w:r>
            <w:r w:rsidR="0046095A" w:rsidRPr="00FF43EB">
              <w:rPr>
                <w:rFonts w:cs="Arial"/>
              </w:rPr>
              <w:t>Закупка товаров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работ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019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495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в сфере культуры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75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76"/>
        </w:trPr>
        <w:tc>
          <w:tcPr>
            <w:tcW w:w="4355" w:type="dxa"/>
            <w:shd w:val="clear" w:color="auto" w:fill="auto"/>
            <w:noWrap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Закупка товаров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работ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Подготовка и переподготовка резерва управленческих кадров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2014-2020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Защита населения и территории</w:t>
            </w:r>
            <w:r w:rsidR="00AC0448" w:rsidRPr="00FF43EB">
              <w:rPr>
                <w:rFonts w:cs="Arial"/>
                <w:bCs/>
              </w:rPr>
              <w:t xml:space="preserve"> </w:t>
            </w:r>
            <w:r w:rsidRPr="00FF43EB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Национальная</w:t>
            </w:r>
            <w:r w:rsidR="00AC0448" w:rsidRPr="00FF43EB">
              <w:rPr>
                <w:rFonts w:cs="Arial"/>
                <w:bCs/>
              </w:rPr>
              <w:t xml:space="preserve"> </w:t>
            </w:r>
            <w:r w:rsidRPr="00FF43EB">
              <w:rPr>
                <w:rFonts w:cs="Arial"/>
                <w:bCs/>
              </w:rPr>
              <w:t>экономика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14672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603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Транспорт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275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Социальная помощь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221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AC0448" w:rsidRPr="00FF43EB">
              <w:rPr>
                <w:rFonts w:cs="Arial"/>
              </w:rPr>
              <w:t>-</w:t>
            </w:r>
            <w:r w:rsidRPr="00FF43EB">
              <w:rPr>
                <w:rFonts w:cs="Arial"/>
              </w:rPr>
              <w:t xml:space="preserve"> производителям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14397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203</w:t>
            </w:r>
          </w:p>
        </w:tc>
      </w:tr>
      <w:tr w:rsidR="0046095A" w:rsidRPr="00FF43EB" w:rsidTr="00FF43EB">
        <w:trPr>
          <w:trHeight w:val="59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315 12 05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315 02 05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315 02 05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998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  <w:iCs/>
              </w:rPr>
            </w:pPr>
            <w:r w:rsidRPr="00FF43EB">
              <w:rPr>
                <w:rFonts w:cs="Arial"/>
                <w:bCs/>
                <w:iCs/>
              </w:rPr>
              <w:lastRenderedPageBreak/>
              <w:t>Строительство</w:t>
            </w:r>
            <w:r w:rsidR="00AC0448" w:rsidRPr="00FF43EB">
              <w:rPr>
                <w:rFonts w:cs="Arial"/>
                <w:bCs/>
                <w:iCs/>
              </w:rPr>
              <w:t xml:space="preserve">, </w:t>
            </w:r>
            <w:r w:rsidRPr="00FF43EB">
              <w:rPr>
                <w:rFonts w:cs="Arial"/>
                <w:bCs/>
                <w:iCs/>
              </w:rPr>
              <w:t>модернизация</w:t>
            </w:r>
            <w:r w:rsidR="00AC0448" w:rsidRPr="00FF43EB">
              <w:rPr>
                <w:rFonts w:cs="Arial"/>
                <w:bCs/>
                <w:iCs/>
              </w:rPr>
              <w:t xml:space="preserve">, </w:t>
            </w:r>
            <w:r w:rsidRPr="00FF43EB">
              <w:rPr>
                <w:rFonts w:cs="Arial"/>
                <w:bCs/>
                <w:iCs/>
              </w:rPr>
              <w:t>ремонт и содержание автомобильных дорог общего пользования</w:t>
            </w:r>
            <w:r w:rsidR="00AC0448" w:rsidRPr="00FF43EB">
              <w:rPr>
                <w:rFonts w:cs="Arial"/>
                <w:bCs/>
                <w:iCs/>
              </w:rPr>
              <w:t xml:space="preserve">, </w:t>
            </w:r>
            <w:r w:rsidRPr="00FF43EB">
              <w:rPr>
                <w:rFonts w:cs="Arial"/>
                <w:bCs/>
                <w:iCs/>
              </w:rPr>
              <w:t>в том числе дорог в поселениях (за исключением автомобильных дорог</w:t>
            </w:r>
            <w:r w:rsidR="00FF43EB">
              <w:rPr>
                <w:rFonts w:cs="Arial"/>
                <w:bCs/>
                <w:iCs/>
              </w:rPr>
              <w:t xml:space="preserve"> </w:t>
            </w:r>
            <w:r w:rsidRPr="00FF43EB">
              <w:rPr>
                <w:rFonts w:cs="Arial"/>
                <w:bCs/>
                <w:iCs/>
              </w:rPr>
              <w:t>федерального значения</w:t>
            </w:r>
            <w:r w:rsidRPr="00FF43EB">
              <w:rPr>
                <w:rFonts w:cs="Arial"/>
                <w:bCs/>
                <w:szCs w:val="28"/>
              </w:rPr>
              <w:t>)</w:t>
            </w:r>
            <w:r w:rsidR="00FF43EB">
              <w:rPr>
                <w:rFonts w:cs="Arial"/>
                <w:bCs/>
                <w:szCs w:val="28"/>
              </w:rPr>
              <w:t xml:space="preserve"> </w:t>
            </w:r>
            <w:r w:rsidRPr="00FF43EB">
              <w:rPr>
                <w:rFonts w:cs="Arial"/>
                <w:bCs/>
              </w:rPr>
              <w:t>из муниципального дорожного фонда</w:t>
            </w: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315 12 01</w:t>
            </w: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не имеющих круглогодичной связи с сетью автомобильных дорог общего пользования</w:t>
            </w: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  <w:p w:rsidR="00F134DE" w:rsidRPr="00FF43EB" w:rsidRDefault="00F134DE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221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Жилищно-</w:t>
            </w:r>
            <w:r w:rsidR="0046095A" w:rsidRPr="00FF43E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2500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2500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2011-2020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Муниципальная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 xml:space="preserve">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Чистая вода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>(2011-2015 годы)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Образование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319403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260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74.335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Резервный фонд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Развитие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системы дошкольного образования на 2014-2015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229.564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820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Резервный фонд Правительства Забайкальского края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0700400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261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99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0700400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261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0700400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261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Школы </w:t>
            </w:r>
            <w:r w:rsidR="00AC0448" w:rsidRPr="00FF43EB">
              <w:rPr>
                <w:rFonts w:cs="Arial"/>
                <w:bCs/>
              </w:rPr>
              <w:t>-</w:t>
            </w:r>
            <w:r w:rsidRPr="00FF43EB">
              <w:rPr>
                <w:rFonts w:cs="Arial"/>
                <w:bCs/>
              </w:rPr>
              <w:t xml:space="preserve"> детские сады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школы начальные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неполные средние и средние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39720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360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39720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36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39720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360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39148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460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28019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28019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27944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780</w:t>
            </w:r>
          </w:p>
        </w:tc>
      </w:tr>
      <w:tr w:rsidR="0046095A" w:rsidRPr="00FF43EB" w:rsidTr="00FF43EB">
        <w:trPr>
          <w:trHeight w:val="60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4239900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520</w:t>
            </w:r>
          </w:p>
        </w:tc>
      </w:tr>
      <w:tr w:rsidR="0046095A" w:rsidRPr="00FF43EB" w:rsidTr="00FF43EB">
        <w:trPr>
          <w:trHeight w:val="166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154.619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157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221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Закона Забайкальского края</w:t>
            </w:r>
            <w:r w:rsidR="00AC0448" w:rsidRPr="00FF43EB">
              <w:rPr>
                <w:rFonts w:cs="Arial"/>
              </w:rPr>
              <w:t xml:space="preserve"> «</w:t>
            </w:r>
            <w:r w:rsidRPr="00FF43EB">
              <w:rPr>
                <w:rFonts w:cs="Arial"/>
              </w:rPr>
              <w:t>Об образовании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5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бесплатным питанием детей из малоимущих семей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lastRenderedPageBreak/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Модернизация системы общего образования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4689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600</w:t>
            </w:r>
          </w:p>
        </w:tc>
      </w:tr>
      <w:tr w:rsidR="0046095A" w:rsidRPr="00FF43EB" w:rsidTr="00FF43EB">
        <w:trPr>
          <w:trHeight w:val="38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Резервный фонд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0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29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4320300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851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160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4320300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851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160</w:t>
            </w:r>
          </w:p>
        </w:tc>
      </w:tr>
      <w:tr w:rsidR="0046095A" w:rsidRPr="00FF43EB" w:rsidTr="00FF43EB">
        <w:trPr>
          <w:trHeight w:val="28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4320300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2709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040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4320300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2709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040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10767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83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5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Резервный фонд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500</w:t>
            </w:r>
          </w:p>
        </w:tc>
      </w:tr>
      <w:tr w:rsidR="0046095A" w:rsidRPr="00FF43EB" w:rsidTr="00FF43EB">
        <w:trPr>
          <w:trHeight w:val="26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500</w:t>
            </w:r>
          </w:p>
        </w:tc>
      </w:tr>
      <w:tr w:rsidR="0046095A" w:rsidRPr="00FF43EB" w:rsidTr="00FF43EB">
        <w:trPr>
          <w:trHeight w:val="168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Учебно-методические кабинеты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централизованные бухгалтерии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группы хозяйственного обслуживания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учебные фильмотеки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межшкольные учебно-производственные комбинаты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логопедические пункты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6417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6417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персоналу казённых учреждений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4529900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567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733</w:t>
            </w:r>
          </w:p>
        </w:tc>
      </w:tr>
      <w:tr w:rsidR="0046095A" w:rsidRPr="00FF43EB" w:rsidTr="00FF43EB">
        <w:trPr>
          <w:trHeight w:val="80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281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396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337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1404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0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069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631</w:t>
            </w:r>
          </w:p>
        </w:tc>
      </w:tr>
      <w:tr w:rsidR="0046095A" w:rsidRPr="00FF43EB" w:rsidTr="00FF43EB">
        <w:trPr>
          <w:trHeight w:val="15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обеспечению бесплатным питанием детей из малоимущих семей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2287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157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Исполнение государственного полномочия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по предоставлению компенсации части 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взимаемой за содержание ребенка ( присмотр и уход за ребенком) в образовательных организациях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221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2011-2015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2012-2016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Талантливые дети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Культура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кинематография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24954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Культура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23718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11713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11699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11699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11499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Библиотеки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11992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культуры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кинематографии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1250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2015-2017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Комплексная модернизация библиотек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18002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508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1984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Доплаты к пенсиям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1034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908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75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14982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12408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Содержание ребенка в семье опекуна и приемной семье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а также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приемному родителю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12279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4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Назначение и выплата ежемесячных денежных средств на содержание детей сирот и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оставшихся без попечения родителей в семьях опекуна (попечителей)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85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 в семье опекуна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520 13 20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 в приёмной семье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2315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Денежное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приёмному родителю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520 13 12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переданных на патронат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520 40 11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520 40 11</w:t>
            </w: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Денежное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патронатным воспитателям (воспитателю)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520 40 12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520 40 12</w:t>
            </w: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579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Ежемесячная денежная выплаты лицам из числа детей-сирот и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оставшихся без попечения родителей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достигшим 18 лет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но продолжающим обучение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по очной форме обучения в общеобразовательном учреждении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80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уход за ребенком)в образовательных учреждениях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86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Массовый спорт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Физкультурно-оздоровительные мероприятия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5129700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310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Мероприятия в области физической культуры и спорта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5129700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310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30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Физическая культура и спорт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2015-2017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долга Российской Федерации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и муниципального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долга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720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080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61923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699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51327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516 00 00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51327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51327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 поселений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из районного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фонда финансовой поддержки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84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Дотации на обеспечение сбалансированности бюджетов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517 02 05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1375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9221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699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0015118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0015118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530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0700500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2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948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0989603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96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0989603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773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Субсидия на реализацию мероприятий по модернизации объектов коммунальной инфраструктуры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5220904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002</w:t>
            </w:r>
          </w:p>
        </w:tc>
      </w:tr>
      <w:tr w:rsidR="0046095A" w:rsidRPr="00FF43EB" w:rsidTr="00FF43EB">
        <w:trPr>
          <w:trHeight w:val="785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5220904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002</w:t>
            </w:r>
          </w:p>
        </w:tc>
      </w:tr>
      <w:tr w:rsidR="0046095A" w:rsidRPr="00FF43EB" w:rsidTr="00FF43EB">
        <w:trPr>
          <w:trHeight w:val="963"/>
        </w:trPr>
        <w:tc>
          <w:tcPr>
            <w:tcW w:w="4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Средства дорожного фонда в соответствии с заключенными соглашениями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по частичной передаче полномочий по текущему содержанию дорог в поселениях</w:t>
            </w:r>
          </w:p>
        </w:tc>
        <w:tc>
          <w:tcPr>
            <w:tcW w:w="542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550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35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745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824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3863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897</w:t>
            </w:r>
          </w:p>
        </w:tc>
      </w:tr>
      <w:tr w:rsidR="0046095A" w:rsidRPr="00FF43EB" w:rsidTr="00FF43EB">
        <w:trPr>
          <w:trHeight w:val="316"/>
        </w:trPr>
        <w:tc>
          <w:tcPr>
            <w:tcW w:w="435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ИТОГО РАСХОДОВ</w:t>
            </w:r>
          </w:p>
        </w:tc>
        <w:tc>
          <w:tcPr>
            <w:tcW w:w="542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550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824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476629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289</w:t>
            </w:r>
          </w:p>
        </w:tc>
      </w:tr>
    </w:tbl>
    <w:p w:rsidR="00FF43EB" w:rsidRDefault="00FF43EB" w:rsidP="00AC0448">
      <w:pPr>
        <w:suppressAutoHyphens/>
        <w:ind w:firstLine="709"/>
        <w:rPr>
          <w:rFonts w:cs="Arial"/>
        </w:rPr>
      </w:pPr>
    </w:p>
    <w:p w:rsidR="00FF43EB" w:rsidRDefault="00FF43EB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FF43EB" w:rsidRPr="00FF43EB" w:rsidRDefault="003145B3" w:rsidP="00FF43EB">
      <w:pPr>
        <w:suppressAutoHyphens/>
        <w:ind w:right="4819" w:firstLine="0"/>
        <w:rPr>
          <w:rFonts w:ascii="Courier" w:hAnsi="Courier" w:cs="Arial"/>
          <w:szCs w:val="28"/>
        </w:rPr>
      </w:pPr>
      <w:r w:rsidRPr="00FF43EB">
        <w:rPr>
          <w:rFonts w:ascii="Courier" w:hAnsi="Courier" w:cs="Arial"/>
          <w:szCs w:val="28"/>
        </w:rPr>
        <w:t>П</w:t>
      </w:r>
      <w:r w:rsidR="0046095A" w:rsidRPr="00FF43EB">
        <w:rPr>
          <w:rFonts w:ascii="Courier" w:hAnsi="Courier" w:cs="Arial"/>
          <w:szCs w:val="28"/>
        </w:rPr>
        <w:t>РИЛОЖЕНИЕ</w:t>
      </w:r>
      <w:r w:rsidR="00AC0448" w:rsidRPr="00FF43EB">
        <w:rPr>
          <w:rFonts w:ascii="Courier" w:hAnsi="Courier" w:cs="Arial"/>
          <w:szCs w:val="28"/>
        </w:rPr>
        <w:t xml:space="preserve"> № </w:t>
      </w:r>
      <w:r w:rsidR="0046095A" w:rsidRPr="00FF43EB">
        <w:rPr>
          <w:rFonts w:ascii="Courier" w:hAnsi="Courier" w:cs="Arial"/>
          <w:szCs w:val="28"/>
        </w:rPr>
        <w:t>4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="0046095A" w:rsidRPr="00FF43EB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="0046095A" w:rsidRPr="00FF43EB">
        <w:rPr>
          <w:rFonts w:ascii="Courier" w:hAnsi="Courier" w:cs="Arial"/>
          <w:szCs w:val="28"/>
        </w:rPr>
        <w:t xml:space="preserve">от </w:t>
      </w:r>
      <w:r w:rsidR="00321C8F" w:rsidRPr="00FF43EB">
        <w:rPr>
          <w:rFonts w:ascii="Courier" w:hAnsi="Courier" w:cs="Arial"/>
          <w:szCs w:val="28"/>
        </w:rPr>
        <w:t>24</w:t>
      </w:r>
      <w:r w:rsidR="0046095A" w:rsidRPr="00FF43EB">
        <w:rPr>
          <w:rFonts w:ascii="Courier" w:hAnsi="Courier" w:cs="Arial"/>
          <w:szCs w:val="28"/>
        </w:rPr>
        <w:t>июня 2015</w:t>
      </w:r>
      <w:r w:rsidR="00AC0448" w:rsidRPr="00FF43EB">
        <w:rPr>
          <w:rFonts w:ascii="Courier" w:hAnsi="Courier" w:cs="Arial"/>
          <w:szCs w:val="28"/>
        </w:rPr>
        <w:t xml:space="preserve"> года № </w:t>
      </w:r>
      <w:r w:rsidR="00321C8F" w:rsidRPr="00FF43EB">
        <w:rPr>
          <w:rFonts w:ascii="Courier" w:hAnsi="Courier" w:cs="Arial"/>
          <w:szCs w:val="28"/>
        </w:rPr>
        <w:t>167</w:t>
      </w:r>
      <w:r w:rsidR="00FF43EB" w:rsidRPr="00FF43EB">
        <w:rPr>
          <w:rFonts w:ascii="Courier" w:hAnsi="Courier" w:cs="Arial"/>
          <w:szCs w:val="28"/>
        </w:rPr>
        <w:t xml:space="preserve"> </w:t>
      </w: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46095A" w:rsidRPr="00AC0448" w:rsidRDefault="0046095A" w:rsidP="00FF43EB">
      <w:pPr>
        <w:pStyle w:val="2"/>
      </w:pPr>
      <w:r w:rsidRPr="00AC0448">
        <w:t>Ведомственная структура расходов бюджета района на 2015 год</w:t>
      </w: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1"/>
        <w:gridCol w:w="617"/>
        <w:gridCol w:w="548"/>
        <w:gridCol w:w="669"/>
        <w:gridCol w:w="1353"/>
        <w:gridCol w:w="695"/>
        <w:gridCol w:w="1418"/>
      </w:tblGrid>
      <w:tr w:rsidR="0046095A" w:rsidRPr="00FF43EB" w:rsidTr="00FF43EB">
        <w:trPr>
          <w:trHeight w:val="645"/>
        </w:trPr>
        <w:tc>
          <w:tcPr>
            <w:tcW w:w="4071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Наименование показателя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3265" w:type="dxa"/>
            <w:gridSpan w:val="4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Коды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Сумма (тыс. рублей</w:t>
            </w:r>
          </w:p>
        </w:tc>
      </w:tr>
      <w:tr w:rsidR="00FF43EB" w:rsidRPr="00FF43EB" w:rsidTr="00FF43EB">
        <w:trPr>
          <w:trHeight w:val="275"/>
        </w:trPr>
        <w:tc>
          <w:tcPr>
            <w:tcW w:w="4071" w:type="dxa"/>
            <w:vMerge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Рз</w:t>
            </w:r>
          </w:p>
        </w:tc>
        <w:tc>
          <w:tcPr>
            <w:tcW w:w="669" w:type="dxa"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ПР</w:t>
            </w:r>
          </w:p>
        </w:tc>
        <w:tc>
          <w:tcPr>
            <w:tcW w:w="1353" w:type="dxa"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ЦСР</w:t>
            </w:r>
          </w:p>
        </w:tc>
        <w:tc>
          <w:tcPr>
            <w:tcW w:w="695" w:type="dxa"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ВР</w:t>
            </w:r>
          </w:p>
        </w:tc>
        <w:tc>
          <w:tcPr>
            <w:tcW w:w="1418" w:type="dxa"/>
            <w:vMerge/>
            <w:shd w:val="clear" w:color="auto" w:fill="auto"/>
            <w:hideMark/>
          </w:tcPr>
          <w:p w:rsidR="00FF43EB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</w:tr>
      <w:tr w:rsidR="0046095A" w:rsidRPr="00FF43EB" w:rsidTr="00FF43EB">
        <w:trPr>
          <w:trHeight w:val="100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Администрация муниципального района </w:t>
            </w:r>
            <w:r w:rsidR="00AC0448" w:rsidRPr="00FF43EB">
              <w:rPr>
                <w:rFonts w:cs="Arial"/>
                <w:bCs/>
              </w:rPr>
              <w:t>«</w:t>
            </w:r>
            <w:r w:rsidRPr="00FF43EB">
              <w:rPr>
                <w:rFonts w:cs="Arial"/>
                <w:bCs/>
              </w:rPr>
              <w:t>Петровск-Забайкальский район</w:t>
            </w:r>
            <w:r w:rsidR="00AC0448" w:rsidRPr="00FF43EB">
              <w:rPr>
                <w:rFonts w:cs="Arial"/>
                <w:bCs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Общегосударственные вопросы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  <w:r w:rsidR="00AC0448"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25</w:t>
            </w:r>
            <w:r w:rsidR="0046095A" w:rsidRPr="00FF43EB">
              <w:rPr>
                <w:rFonts w:cs="Arial"/>
                <w:bCs/>
              </w:rPr>
              <w:t>845</w:t>
            </w:r>
            <w:r>
              <w:rPr>
                <w:rFonts w:cs="Arial"/>
                <w:bCs/>
              </w:rPr>
              <w:t>,</w:t>
            </w:r>
            <w:r w:rsidR="0046095A" w:rsidRPr="00FF43EB">
              <w:rPr>
                <w:rFonts w:cs="Arial"/>
                <w:bCs/>
              </w:rPr>
              <w:t>789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1 126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900</w:t>
            </w:r>
          </w:p>
        </w:tc>
      </w:tr>
      <w:tr w:rsidR="0046095A" w:rsidRPr="00FF43EB" w:rsidTr="00FF43EB">
        <w:trPr>
          <w:trHeight w:val="97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Глава муниципального образования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208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74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Правительства Российской Федерации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высших исполнительных органов государственной власти субъектов Российской Федерации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местных администраций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13 142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84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12 596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12 596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11 637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136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11 637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606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государственных полномочий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в сфере государственного управления охраной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16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89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государственного полномочия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по созданию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административных комиссий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47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117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340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220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государственных полномочий по сбору информации от поселений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входящих в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муниципальный район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необходимой для ведения регистра муниципальных нормативных правовых актов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5210222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665</w:t>
            </w:r>
          </w:p>
        </w:tc>
      </w:tr>
      <w:tr w:rsidR="0046095A" w:rsidRPr="00FF43EB" w:rsidTr="00FF43EB">
        <w:trPr>
          <w:trHeight w:val="120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5210222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665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235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235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общегосударственные вопросы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11 576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589</w:t>
            </w:r>
          </w:p>
        </w:tc>
      </w:tr>
      <w:tr w:rsidR="0046095A" w:rsidRPr="00FF43EB" w:rsidTr="00FF43EB">
        <w:trPr>
          <w:trHeight w:val="12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8 531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Оценка недвижимости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090 02 00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78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государственных функций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связанных с общегосударственным управлением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092 03 00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по обеспечению хозяйственного обслуживания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8 118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8 118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4 233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4 233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персоналу казённых учреждений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939900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275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Закупка товаров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работ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019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495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в сфере культуры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Централизованные бухгалтерии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Информатизация Администрации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Закупка товаров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работ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Подготовка и переподготовка резерва управленческих кадров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Устойчивое развитие сельских территорий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2014-2020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795 10 20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Защита населения и территории</w:t>
            </w:r>
            <w:r w:rsidR="00AC0448" w:rsidRPr="00FF43EB">
              <w:rPr>
                <w:rFonts w:cs="Arial"/>
                <w:bCs/>
              </w:rPr>
              <w:t xml:space="preserve"> </w:t>
            </w:r>
            <w:r w:rsidRPr="00FF43EB">
              <w:rPr>
                <w:rFonts w:cs="Arial"/>
                <w:bCs/>
              </w:rPr>
              <w:t>от чрезвычайных ситуаций природного и техногенного характера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16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176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218 01 10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Дорожное хозяйство (дорожные фонды)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14 397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203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315 12 05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315 02 05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315 02 05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1295"/>
        </w:trPr>
        <w:tc>
          <w:tcPr>
            <w:tcW w:w="4071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Строительство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модернизация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ремонт и содержание автомобильных дорог общего пользования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 том числе дорог в поселениях (за исключением автомобильных дорог федерального значения</w:t>
            </w:r>
            <w:r w:rsidRPr="00FF43EB">
              <w:rPr>
                <w:rFonts w:cs="Arial"/>
                <w:bCs/>
              </w:rPr>
              <w:t xml:space="preserve">) </w:t>
            </w:r>
            <w:r w:rsidRPr="00FF43EB">
              <w:rPr>
                <w:rFonts w:cs="Arial"/>
              </w:rPr>
              <w:t>из муниципального дорожного фонда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315 12 01</w:t>
            </w:r>
          </w:p>
        </w:tc>
        <w:tc>
          <w:tcPr>
            <w:tcW w:w="695" w:type="dxa"/>
            <w:vMerge w:val="restart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695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3 436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103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не имеющих круглогодичной связи с сетью автомобильных дорог общего пользования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9 044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9 044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9 044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3151205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289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8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Общее образование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13</w:t>
            </w:r>
            <w:r w:rsidR="0046095A" w:rsidRPr="00FF43EB">
              <w:rPr>
                <w:rFonts w:cs="Arial"/>
              </w:rPr>
              <w:t>749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46095A" w:rsidRPr="00FF43EB">
              <w:rPr>
                <w:rFonts w:cs="Arial"/>
              </w:rPr>
              <w:t>649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46095A" w:rsidRPr="00FF43EB">
              <w:rPr>
                <w:rFonts w:cs="Arial"/>
              </w:rPr>
              <w:t>649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43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12</w:t>
            </w:r>
            <w:r w:rsidR="0046095A" w:rsidRPr="00FF43EB">
              <w:rPr>
                <w:rFonts w:cs="Arial"/>
              </w:rPr>
              <w:t>649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95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2548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Закона Забайкальского края</w:t>
            </w:r>
            <w:r w:rsidR="00AC0448" w:rsidRPr="00FF43EB">
              <w:rPr>
                <w:rFonts w:cs="Arial"/>
              </w:rPr>
              <w:t xml:space="preserve"> «</w:t>
            </w:r>
            <w:r w:rsidRPr="00FF43EB">
              <w:rPr>
                <w:rFonts w:cs="Arial"/>
              </w:rPr>
              <w:t>Об образовании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6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Культура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кинематография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24 954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Культура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23</w:t>
            </w:r>
            <w:r w:rsidR="0046095A" w:rsidRPr="00FF43EB">
              <w:rPr>
                <w:rFonts w:cs="Arial"/>
                <w:bCs/>
              </w:rPr>
              <w:t>718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="0046095A"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713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440 51 44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699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699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44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499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Библиотеки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992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992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992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41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FF43EB" w:rsidP="00FF43EB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11</w:t>
            </w:r>
            <w:r w:rsidR="0046095A" w:rsidRPr="00FF43EB">
              <w:rPr>
                <w:rFonts w:cs="Arial"/>
              </w:rPr>
              <w:t>992</w:t>
            </w:r>
            <w:r w:rsidR="00AC0448"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культуры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кинематографии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1 250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Муниципальные программы 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6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Сохранение и развитие культуры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2015-2017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44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77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Комплексная модернизация библиотек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Централизованной библиотечной системы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Физическая культура и спорт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Массовый спорт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Физкультурно-оздоровительные мероприятия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5129700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310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в области физической культуры и спорта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5129700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310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140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Физическая культура и спорт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2015-2017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690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Социальная политика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3 019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608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Пенсионное обеспечение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1 984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700</w:t>
            </w:r>
          </w:p>
        </w:tc>
      </w:tr>
      <w:tr w:rsidR="0046095A" w:rsidRPr="00FF43EB" w:rsidTr="00FF43EB">
        <w:trPr>
          <w:trHeight w:val="51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Доплаты к пенсиям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дополнительное пенсионное обеспечение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Доплаты к пенсиям муниципальных служащих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491 01 00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1 984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Социальное обеспечение населения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1 034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908</w:t>
            </w:r>
          </w:p>
        </w:tc>
      </w:tr>
      <w:tr w:rsidR="0046095A" w:rsidRPr="00FF43EB" w:rsidTr="00FF43EB">
        <w:trPr>
          <w:trHeight w:val="16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46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Мероприятия в области социальной политики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73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514 01 00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908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14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Обеспечение жильем молодых семей Петровск-Забайкальского района на 2011-2015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гражданам на приобретение жилья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901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6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Комитет по финансам Администрации района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</w:tr>
      <w:tr w:rsidR="0046095A" w:rsidRPr="00FF43EB" w:rsidTr="00FF43EB">
        <w:trPr>
          <w:trHeight w:val="141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1 626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180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1 626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180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499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680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1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404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380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380</w:t>
            </w:r>
          </w:p>
        </w:tc>
      </w:tr>
      <w:tr w:rsidR="0046095A" w:rsidRPr="00FF43EB" w:rsidTr="00FF43EB">
        <w:trPr>
          <w:trHeight w:val="52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124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002 11 00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1 126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Обеспечение деятельности финансовых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7 205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761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5 975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5 208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4 621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119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4 586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  <w:r w:rsidR="00AC0448" w:rsidRPr="00FF43EB">
              <w:rPr>
                <w:rFonts w:cs="Arial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0020400</w:t>
            </w:r>
            <w:r w:rsidR="00AC0448"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844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1 244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047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1 167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569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478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  <w:r w:rsidR="0046095A" w:rsidRPr="00FF43EB">
              <w:rPr>
                <w:rFonts w:cs="Arial"/>
              </w:rPr>
              <w:t>Уплата прочих налогов</w:t>
            </w:r>
            <w:r w:rsidRPr="00FF43EB">
              <w:rPr>
                <w:rFonts w:cs="Arial"/>
              </w:rPr>
              <w:t xml:space="preserve">, </w:t>
            </w:r>
            <w:r w:rsidR="0046095A"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Контрольно-счетный орган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108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735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172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997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175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002 25 00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128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 для финансового обеспечения передаваемых полномочий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25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бюджетам муниципальных образований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финансового обеспечения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15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71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установлению отдельных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207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Резервные фонды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297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826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Резервные фонды местных администраций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бюджетные ассигнования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Резервные средства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070 05 00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870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826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Национальная</w:t>
            </w:r>
            <w:r w:rsidR="00AC0448" w:rsidRPr="00FF43EB">
              <w:rPr>
                <w:rFonts w:cs="Arial"/>
                <w:bCs/>
              </w:rPr>
              <w:t xml:space="preserve"> </w:t>
            </w:r>
            <w:r w:rsidRPr="00FF43EB">
              <w:rPr>
                <w:rFonts w:cs="Arial"/>
                <w:bCs/>
              </w:rPr>
              <w:t>экономика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550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Транспорт</w:t>
            </w:r>
            <w:r w:rsidR="00AC0448"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275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Социальная помощь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25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Субсидии юридическим лицам (кроме государственных учреждений) и физическим лицам </w:t>
            </w:r>
            <w:r w:rsidR="00AC0448" w:rsidRPr="00FF43EB">
              <w:rPr>
                <w:rFonts w:cs="Arial"/>
              </w:rPr>
              <w:t>-</w:t>
            </w:r>
            <w:r w:rsidRPr="00FF43EB">
              <w:rPr>
                <w:rFonts w:cs="Arial"/>
              </w:rPr>
              <w:t xml:space="preserve"> производителям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08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275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505 75 02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Жилищно- коммунальное хозяйство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2 500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Коммунальное хозяйство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2 500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Комплексное развитие систем коммунальной инфраструктуры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2011-2020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Муниципальная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 xml:space="preserve">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Чистая вода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>(2011-2015 годы)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220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Энергосбережение и повышение энергетической эффективности в муниципальных учреждениях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05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54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151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400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Процентные платежи по долговым обязательствам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Процентные платежи по муниципальному долгу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долга Российской Федерации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Обслуживание государственного и муниципального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долга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13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065 03 00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000 00 00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61 923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699</w:t>
            </w:r>
          </w:p>
        </w:tc>
      </w:tr>
      <w:tr w:rsidR="0046095A" w:rsidRPr="00FF43EB" w:rsidTr="00FF43EB">
        <w:trPr>
          <w:trHeight w:val="112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51 327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51 327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51 327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516 01 90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2 731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Выравнивание бюджетной обеспеченности поселений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из районного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фонда финансовой поддержки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48 596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48 596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1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Дотации на выравнивание уровня бюджетной обеспеченности муниципальных образований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516 01 30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48 596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Дотации на обеспечение сбалансированности бюджетов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517 02 05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512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1 375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Прочие межбюджетные трансферты общего характера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9 221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699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1 266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15118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530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1 266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на обеспечение софинансирования на переселение граждан из аварийного жилищного фонда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989603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989603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2 396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Субсидия на реализацию мероприятий по модернизации объектов коммунальной инфраструктуры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5220904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1 384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002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5220904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1 384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002</w:t>
            </w:r>
          </w:p>
        </w:tc>
      </w:tr>
      <w:tr w:rsidR="0046095A" w:rsidRPr="00FF43EB" w:rsidTr="00FF43EB">
        <w:trPr>
          <w:trHeight w:val="149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Средства дорожного фонда в соответствии с заключенными соглашениями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по частичной передаче полномочий по текущему содержанию дорог в поселениях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03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3 863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897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государственных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902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Комитет по образованию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делам молодежи и детства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Образование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306 754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160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Дошкольное образование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74 335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Детские дошкольные учреждения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26 345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26 345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154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25 345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420 99 00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47 459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72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 xml:space="preserve">образования в общеобразовательных учреждениях 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47 459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47 459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56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47 459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Развитие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системы дошкольного образования на 2014-2015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01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795 10 05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Общее образование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216 962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360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 Правительства Забайкальского края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700400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700400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700400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Школы </w:t>
            </w:r>
            <w:r w:rsidR="00AC0448" w:rsidRPr="00FF43EB">
              <w:rPr>
                <w:rFonts w:cs="Arial"/>
                <w:bCs/>
              </w:rPr>
              <w:t>-</w:t>
            </w:r>
            <w:r w:rsidRPr="00FF43EB">
              <w:rPr>
                <w:rFonts w:cs="Arial"/>
                <w:bCs/>
              </w:rPr>
              <w:t xml:space="preserve"> детские сады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школы начальные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неполные средние и средние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39 720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39 720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39 720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360</w:t>
            </w:r>
          </w:p>
        </w:tc>
      </w:tr>
      <w:tr w:rsidR="0046095A" w:rsidRPr="00FF43EB" w:rsidTr="00FF43EB">
        <w:trPr>
          <w:trHeight w:val="141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39 148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421 99 00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Учреждения по внешкольной работе с детьми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15 370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15 370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44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15 295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680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4239900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520</w:t>
            </w:r>
          </w:p>
        </w:tc>
      </w:tr>
      <w:tr w:rsidR="0046095A" w:rsidRPr="00FF43EB" w:rsidTr="00FF43EB">
        <w:trPr>
          <w:trHeight w:val="17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Субвенции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436 19 00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2 991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154 619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2168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бюджетам муниципальных образований для софинансирования расходных обязательств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1 471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2772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Реализация Закона Забайкальского края</w:t>
            </w:r>
            <w:r w:rsidR="00AC0448" w:rsidRPr="00FF43EB">
              <w:rPr>
                <w:rFonts w:cs="Arial"/>
              </w:rPr>
              <w:t xml:space="preserve"> «</w:t>
            </w:r>
            <w:r w:rsidRPr="00FF43EB">
              <w:rPr>
                <w:rFonts w:cs="Arial"/>
              </w:rPr>
              <w:t>Об образовании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в части увеличения тарифной ставки (должностного оклада) на 25 процентов в поселках городского типа (рабочих поселках) (кроме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педагогических работников муниципальных общеобразовательных учреждений)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1 471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1 471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43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521 01 01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1 471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6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государственных гарантий прав граждан на получение общедоступного и бесплатного дошкольного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общего образования в общеобразовательных учреждениях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148 246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148 246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517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521 02 01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148 246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1459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бесплатным питанием детей из малоимущих семей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3 802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200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Модернизация системы общего образования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02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795 10 07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4 000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Молодежная политика и оздоровление детей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4 689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600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бюджетным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4320300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бюджетным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4320300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160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4320300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2 709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040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4320300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2 709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040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432 99 00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805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1078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Профилактика безнадзорности и правонарушений несовершеннолетних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2014-2016 годы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 на иные цели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Другие вопросы в области образования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10 767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Руководство и управление в сфере установленных функций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Центральный аппарат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2 353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2 076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2 032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162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800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002 04 00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Резервный фонд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Субсидии автономным учреждениям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700500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500</w:t>
            </w:r>
          </w:p>
        </w:tc>
      </w:tr>
      <w:tr w:rsidR="0046095A" w:rsidRPr="00FF43EB" w:rsidTr="00FF43EB">
        <w:trPr>
          <w:trHeight w:val="225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Учебно-методические кабинеты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централизованные бухгалтерии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группы хозяйственного обслуживания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учебные фильмотеки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межшкольные учебно-производственные комбинаты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логопедические пункты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6 417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6 417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5 859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5 859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персоналу казённых учреждений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4529900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567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513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733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281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396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232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337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Уплата прочих налогов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сборов и иных платежей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452 99 00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852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400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1 404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1 224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1 100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выплаты персоналу государственных (муниципальных) органов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за исключением фонда оплаты труда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5210211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300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260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услуг в сфере информационно-коммуникационных технологий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242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069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631</w:t>
            </w:r>
          </w:p>
        </w:tc>
      </w:tr>
      <w:tr w:rsidR="0046095A" w:rsidRPr="00FF43EB" w:rsidTr="00FF43EB">
        <w:trPr>
          <w:trHeight w:val="17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Администрирование государственного полномочия по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обеспечению бесплатным питанием детей из малоимущих семей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обучающихся в муниципальных общеобразовательных учреждениях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521 02 19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97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283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Осуществление органами местного самоуправления государственного полномочия 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521 02 26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600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Исполнение государственного полномочия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по предоставлению компенсации части 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вз</w:t>
            </w:r>
            <w:r w:rsidR="00FF43EB">
              <w:rPr>
                <w:rFonts w:cs="Arial"/>
              </w:rPr>
              <w:t>имаемой за содержание ребенка (</w:t>
            </w:r>
            <w:r w:rsidRPr="00FF43EB">
              <w:rPr>
                <w:rFonts w:cs="Arial"/>
              </w:rPr>
              <w:t>присмотр и уход за ребенком) в образовательных организациях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Фонд оплаты труда и страховые взносы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111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76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100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Муниципальные программы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480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2534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 xml:space="preserve">Военно-патриотическое воспитание молодежи и совершенствование системы допризывной подготовки учащихся образовательных учреждений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2011-2015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795 10 08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180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программа» Профилактика экстремизма в молодежной среде муниципального района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Петровск-Забайкальский район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2012-2016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закупки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Прочая закупка товаров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работ и услуг для муниципальных нужд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7951009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244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Муниципальная программа </w:t>
            </w:r>
            <w:r w:rsidR="00AC0448" w:rsidRPr="00FF43EB">
              <w:rPr>
                <w:rFonts w:cs="Arial"/>
              </w:rPr>
              <w:t>«</w:t>
            </w:r>
            <w:r w:rsidRPr="00FF43EB">
              <w:rPr>
                <w:rFonts w:cs="Arial"/>
              </w:rPr>
              <w:t>Талантливые дети</w:t>
            </w:r>
            <w:r w:rsidR="00AC0448" w:rsidRPr="00FF43EB">
              <w:rPr>
                <w:rFonts w:cs="Arial"/>
              </w:rPr>
              <w:t>»</w:t>
            </w:r>
            <w:r w:rsidRPr="00FF43EB">
              <w:rPr>
                <w:rFonts w:cs="Arial"/>
              </w:rPr>
              <w:t xml:space="preserve"> на 2013-2016 годы</w:t>
            </w:r>
            <w:r w:rsidR="00AC0448" w:rsidRPr="00FF43EB">
              <w:rPr>
                <w:rFonts w:cs="Arial"/>
              </w:rPr>
              <w:t>»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07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09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795 10 11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Охрана семьи и детства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14 982</w:t>
            </w:r>
            <w:r w:rsidR="00AC0448" w:rsidRPr="00FF43EB">
              <w:rPr>
                <w:rFonts w:cs="Arial"/>
                <w:bCs/>
              </w:rPr>
              <w:t xml:space="preserve">, </w:t>
            </w:r>
            <w:r w:rsidRPr="00FF43EB">
              <w:rPr>
                <w:rFonts w:cs="Arial"/>
                <w:bCs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Иные безвозмездные и безвозвратные перечисления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12 408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57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Содержание ребенка в семье опекуна и приемной семье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а также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приемному родителю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12 279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89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Назначение и выплата ежемесячных денежных средств на содержание детей сирот и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оставшихся без попечения родителей в семьях опекуна (попечителей)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Социальные выплаты гражданам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социальных выплат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 в семье опекуна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520 13 20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8 350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 в приёмной семье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2 315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Денежное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приёмному родителю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520 13 12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1 614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Материальное обеспечение патронатной семьи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129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Денежные выплаты на содержание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переданных на патронат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520 40 11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71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Денежное вознаграждение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причитающееся патронатным воспитателям (воспитателю)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520 40 12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58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303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Межбюджетные трансферты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</w:t>
            </w:r>
            <w:r w:rsidR="00AC0448" w:rsidRPr="00FF43EB">
              <w:rPr>
                <w:rFonts w:cs="Arial"/>
              </w:rPr>
              <w:t xml:space="preserve"> </w:t>
            </w:r>
            <w:r w:rsidRPr="00FF43EB">
              <w:rPr>
                <w:rFonts w:cs="Arial"/>
              </w:rPr>
              <w:t>00 00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2 574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2108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Ежемесячная денежная выплаты лицам из числа детей-сирот и детей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оставшихся без попечения родителей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достигшим 18 лет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но продолжающим обучение по очной форме обучения в общеобразовательном учреждении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521 02 23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143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126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 и компенсации гражданам и иные социальные выплаты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кроме публичных нормативных обязательств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521 02 24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321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72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000</w:t>
            </w:r>
          </w:p>
        </w:tc>
      </w:tr>
      <w:tr w:rsidR="0046095A" w:rsidRPr="00FF43EB" w:rsidTr="00FF43EB">
        <w:trPr>
          <w:trHeight w:val="220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Компенсация части родительской платы за содержание ребенка (присмотр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уход за ребенком)в образовательных учреждениях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630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310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94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Пособия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компенсации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меры социальной поддержки по публичным обязательствам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926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10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04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521 02 30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313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</w:rPr>
            </w:pPr>
            <w:r w:rsidRPr="00FF43EB">
              <w:rPr>
                <w:rFonts w:cs="Arial"/>
              </w:rPr>
              <w:t>2 359</w:t>
            </w:r>
            <w:r w:rsidR="00AC0448" w:rsidRPr="00FF43EB">
              <w:rPr>
                <w:rFonts w:cs="Arial"/>
              </w:rPr>
              <w:t xml:space="preserve">, </w:t>
            </w:r>
            <w:r w:rsidRPr="00FF43EB">
              <w:rPr>
                <w:rFonts w:cs="Arial"/>
              </w:rPr>
              <w:t>900</w:t>
            </w:r>
          </w:p>
        </w:tc>
      </w:tr>
      <w:tr w:rsidR="0046095A" w:rsidRPr="00FF43EB" w:rsidTr="00FF43EB">
        <w:trPr>
          <w:trHeight w:val="315"/>
        </w:trPr>
        <w:tc>
          <w:tcPr>
            <w:tcW w:w="4071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ИТОГО РАСХОДОВ</w:t>
            </w:r>
          </w:p>
        </w:tc>
        <w:tc>
          <w:tcPr>
            <w:tcW w:w="617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353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dxa"/>
            <w:shd w:val="clear" w:color="auto" w:fill="auto"/>
            <w:hideMark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:rsidR="0046095A" w:rsidRPr="00FF43EB" w:rsidRDefault="0046095A" w:rsidP="00FF43EB">
            <w:pPr>
              <w:suppressAutoHyphens/>
              <w:ind w:right="-108" w:firstLine="0"/>
              <w:jc w:val="left"/>
              <w:rPr>
                <w:rFonts w:cs="Arial"/>
                <w:bCs/>
              </w:rPr>
            </w:pPr>
            <w:r w:rsidRPr="00FF43EB">
              <w:rPr>
                <w:rFonts w:cs="Arial"/>
                <w:bCs/>
              </w:rPr>
              <w:t>476629</w:t>
            </w:r>
            <w:r w:rsidR="00FF43EB">
              <w:rPr>
                <w:rFonts w:cs="Arial"/>
                <w:bCs/>
              </w:rPr>
              <w:t>,</w:t>
            </w:r>
            <w:r w:rsidRPr="00FF43EB">
              <w:rPr>
                <w:rFonts w:cs="Arial"/>
                <w:bCs/>
              </w:rPr>
              <w:t>289</w:t>
            </w:r>
          </w:p>
        </w:tc>
      </w:tr>
    </w:tbl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  <w:sectPr w:rsidR="0046095A" w:rsidRPr="00AC0448" w:rsidSect="00AC0448">
          <w:type w:val="continuous"/>
          <w:pgSz w:w="11906" w:h="16832"/>
          <w:pgMar w:top="1134" w:right="567" w:bottom="1134" w:left="1984" w:header="720" w:footer="720" w:gutter="0"/>
          <w:cols w:space="708"/>
          <w:noEndnote/>
          <w:docGrid w:linePitch="360"/>
        </w:sectPr>
      </w:pPr>
    </w:p>
    <w:p w:rsidR="00FF43EB" w:rsidRDefault="00FF43EB">
      <w:pPr>
        <w:spacing w:after="200" w:line="276" w:lineRule="auto"/>
        <w:ind w:firstLine="0"/>
        <w:jc w:val="left"/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:rsidR="0046095A" w:rsidRPr="00FF43EB" w:rsidRDefault="0046095A" w:rsidP="00FF43EB">
      <w:pPr>
        <w:suppressAutoHyphens/>
        <w:ind w:right="4819" w:firstLine="0"/>
        <w:rPr>
          <w:rFonts w:ascii="Courier" w:hAnsi="Courier" w:cs="Arial"/>
          <w:szCs w:val="28"/>
        </w:rPr>
      </w:pPr>
      <w:r w:rsidRPr="00FF43EB">
        <w:rPr>
          <w:rFonts w:ascii="Courier" w:hAnsi="Courier" w:cs="Arial"/>
          <w:szCs w:val="28"/>
        </w:rPr>
        <w:t>ПРИЛОЖЕНИЕ</w:t>
      </w:r>
      <w:r w:rsidR="00AC0448" w:rsidRPr="00FF43EB">
        <w:rPr>
          <w:rFonts w:ascii="Courier" w:hAnsi="Courier" w:cs="Arial"/>
          <w:szCs w:val="28"/>
        </w:rPr>
        <w:t xml:space="preserve"> № </w:t>
      </w:r>
      <w:r w:rsidRPr="00FF43EB">
        <w:rPr>
          <w:rFonts w:ascii="Courier" w:hAnsi="Courier" w:cs="Arial"/>
          <w:szCs w:val="28"/>
        </w:rPr>
        <w:t>6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Pr="00FF43EB">
        <w:rPr>
          <w:rFonts w:ascii="Courier" w:hAnsi="Courier" w:cs="Arial"/>
          <w:szCs w:val="28"/>
        </w:rPr>
        <w:t>к решению Совета муниципального района «Петровск-Забайкальский район»</w:t>
      </w:r>
      <w:r w:rsidR="00FF43EB" w:rsidRPr="00FF43EB">
        <w:rPr>
          <w:rFonts w:ascii="Courier" w:hAnsi="Courier" w:cs="Arial"/>
          <w:szCs w:val="28"/>
        </w:rPr>
        <w:t xml:space="preserve"> </w:t>
      </w:r>
      <w:r w:rsidRPr="00FF43EB">
        <w:rPr>
          <w:rFonts w:ascii="Courier" w:hAnsi="Courier" w:cs="Arial"/>
          <w:szCs w:val="28"/>
        </w:rPr>
        <w:t xml:space="preserve">от </w:t>
      </w:r>
      <w:r w:rsidR="00321C8F" w:rsidRPr="00FF43EB">
        <w:rPr>
          <w:rFonts w:ascii="Courier" w:hAnsi="Courier" w:cs="Arial"/>
          <w:szCs w:val="28"/>
        </w:rPr>
        <w:t>24</w:t>
      </w:r>
      <w:r w:rsidRPr="00FF43EB">
        <w:rPr>
          <w:rFonts w:ascii="Courier" w:hAnsi="Courier" w:cs="Arial"/>
          <w:szCs w:val="28"/>
        </w:rPr>
        <w:t>июня 2015</w:t>
      </w:r>
      <w:r w:rsidR="00AC0448" w:rsidRPr="00FF43EB">
        <w:rPr>
          <w:rFonts w:ascii="Courier" w:hAnsi="Courier" w:cs="Arial"/>
          <w:szCs w:val="28"/>
        </w:rPr>
        <w:t xml:space="preserve"> года № </w:t>
      </w:r>
      <w:r w:rsidR="00321C8F" w:rsidRPr="00FF43EB">
        <w:rPr>
          <w:rFonts w:ascii="Courier" w:hAnsi="Courier" w:cs="Arial"/>
          <w:szCs w:val="28"/>
        </w:rPr>
        <w:t>167</w:t>
      </w:r>
      <w:bookmarkStart w:id="0" w:name="_GoBack"/>
      <w:bookmarkEnd w:id="0"/>
      <w:r w:rsidR="00FF43EB" w:rsidRPr="00FF43EB">
        <w:rPr>
          <w:rFonts w:ascii="Courier" w:hAnsi="Courier" w:cs="Arial"/>
          <w:szCs w:val="28"/>
        </w:rPr>
        <w:t xml:space="preserve"> </w:t>
      </w: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46095A" w:rsidRPr="00AC0448" w:rsidRDefault="0046095A" w:rsidP="00FF43EB">
      <w:pPr>
        <w:pStyle w:val="2"/>
      </w:pPr>
      <w:r w:rsidRPr="00AC0448">
        <w:t>Программа муниципальных внутренних заимствований района на 2015 год и плановый период 2016 и 2017 годов</w:t>
      </w:r>
    </w:p>
    <w:p w:rsidR="00FF43EB" w:rsidRDefault="00FF43EB" w:rsidP="00AC0448">
      <w:pPr>
        <w:suppressAutoHyphens/>
        <w:ind w:firstLine="709"/>
        <w:rPr>
          <w:rFonts w:cs="Arial"/>
          <w:szCs w:val="28"/>
        </w:rPr>
      </w:pP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  <w:r w:rsidRPr="00AC0448">
        <w:rPr>
          <w:rFonts w:cs="Arial"/>
          <w:szCs w:val="28"/>
        </w:rPr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</w:t>
      </w:r>
      <w:r w:rsidR="00AC0448" w:rsidRPr="00AC0448">
        <w:rPr>
          <w:rFonts w:cs="Arial"/>
          <w:szCs w:val="28"/>
        </w:rPr>
        <w:t>,</w:t>
      </w:r>
      <w:r w:rsidR="00AC0448">
        <w:rPr>
          <w:rFonts w:cs="Arial"/>
          <w:szCs w:val="28"/>
        </w:rPr>
        <w:t xml:space="preserve"> </w:t>
      </w:r>
      <w:r w:rsidRPr="00AC0448">
        <w:rPr>
          <w:rFonts w:cs="Arial"/>
          <w:szCs w:val="28"/>
        </w:rPr>
        <w:t>направленных на покрытие дефицита муниципального бюджета и погашение муниципальных долговых обязательств района.</w:t>
      </w:r>
    </w:p>
    <w:p w:rsidR="0046095A" w:rsidRPr="00AC0448" w:rsidRDefault="0046095A" w:rsidP="00AC0448">
      <w:pPr>
        <w:suppressAutoHyphens/>
        <w:ind w:firstLine="709"/>
        <w:rPr>
          <w:rFonts w:cs="Arial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378"/>
        <w:gridCol w:w="1701"/>
      </w:tblGrid>
      <w:tr w:rsidR="0046095A" w:rsidRPr="00FF43EB" w:rsidTr="00FF43EB">
        <w:tc>
          <w:tcPr>
            <w:tcW w:w="959" w:type="dxa"/>
            <w:shd w:val="clear" w:color="auto" w:fill="auto"/>
          </w:tcPr>
          <w:p w:rsidR="0046095A" w:rsidRPr="00FF43EB" w:rsidRDefault="00AC0448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 xml:space="preserve">№ </w:t>
            </w:r>
            <w:r w:rsidR="0046095A" w:rsidRPr="00FF43EB">
              <w:rPr>
                <w:rFonts w:cs="Arial"/>
                <w:szCs w:val="28"/>
              </w:rPr>
              <w:t>п/п</w:t>
            </w:r>
          </w:p>
        </w:tc>
        <w:tc>
          <w:tcPr>
            <w:tcW w:w="6378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Муниципальные внутренние заимствования</w:t>
            </w:r>
          </w:p>
        </w:tc>
        <w:tc>
          <w:tcPr>
            <w:tcW w:w="1701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Сумма (тыс. рублей)</w:t>
            </w:r>
          </w:p>
        </w:tc>
      </w:tr>
      <w:tr w:rsidR="0046095A" w:rsidRPr="00FF43EB" w:rsidTr="00FF43EB">
        <w:tc>
          <w:tcPr>
            <w:tcW w:w="959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Бюджетные кредиты</w:t>
            </w:r>
            <w:r w:rsidR="00AC0448" w:rsidRPr="00FF43EB">
              <w:rPr>
                <w:rFonts w:cs="Arial"/>
                <w:szCs w:val="28"/>
              </w:rPr>
              <w:t xml:space="preserve">, </w:t>
            </w:r>
            <w:r w:rsidRPr="00FF43EB">
              <w:rPr>
                <w:rFonts w:cs="Arial"/>
                <w:szCs w:val="28"/>
              </w:rPr>
              <w:t>привлеченные в бюджет муниципального района от других бюджетов бюджетной системы в 2015-2017</w:t>
            </w:r>
            <w:r w:rsidR="00AC0448" w:rsidRPr="00FF43EB">
              <w:rPr>
                <w:rFonts w:cs="Arial"/>
                <w:szCs w:val="28"/>
              </w:rPr>
              <w:t xml:space="preserve"> года</w:t>
            </w:r>
            <w:r w:rsidRPr="00FF43EB">
              <w:rPr>
                <w:rFonts w:cs="Arial"/>
                <w:szCs w:val="28"/>
              </w:rPr>
              <w:t>х.</w:t>
            </w:r>
          </w:p>
        </w:tc>
        <w:tc>
          <w:tcPr>
            <w:tcW w:w="1701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0</w:t>
            </w:r>
          </w:p>
        </w:tc>
      </w:tr>
      <w:tr w:rsidR="0046095A" w:rsidRPr="00FF43EB" w:rsidTr="00FF43EB">
        <w:tc>
          <w:tcPr>
            <w:tcW w:w="959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2</w:t>
            </w:r>
          </w:p>
        </w:tc>
        <w:tc>
          <w:tcPr>
            <w:tcW w:w="6378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Погашение бюджетных кредитов</w:t>
            </w:r>
          </w:p>
        </w:tc>
        <w:tc>
          <w:tcPr>
            <w:tcW w:w="1701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500</w:t>
            </w:r>
            <w:r w:rsidR="00AC0448" w:rsidRPr="00FF43EB">
              <w:rPr>
                <w:rFonts w:cs="Arial"/>
                <w:szCs w:val="28"/>
              </w:rPr>
              <w:t xml:space="preserve">, </w:t>
            </w:r>
            <w:r w:rsidRPr="00FF43EB">
              <w:rPr>
                <w:rFonts w:cs="Arial"/>
                <w:szCs w:val="28"/>
              </w:rPr>
              <w:t>0</w:t>
            </w:r>
          </w:p>
        </w:tc>
      </w:tr>
      <w:tr w:rsidR="0046095A" w:rsidRPr="00FF43EB" w:rsidTr="00FF43EB">
        <w:tc>
          <w:tcPr>
            <w:tcW w:w="959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3</w:t>
            </w:r>
          </w:p>
        </w:tc>
        <w:tc>
          <w:tcPr>
            <w:tcW w:w="6378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Направление остатков на начало</w:t>
            </w:r>
            <w:r w:rsidR="00AC0448" w:rsidRPr="00FF43EB">
              <w:rPr>
                <w:rFonts w:cs="Arial"/>
                <w:szCs w:val="28"/>
              </w:rPr>
              <w:t xml:space="preserve"> года</w:t>
            </w:r>
          </w:p>
        </w:tc>
        <w:tc>
          <w:tcPr>
            <w:tcW w:w="1701" w:type="dxa"/>
            <w:shd w:val="clear" w:color="auto" w:fill="auto"/>
          </w:tcPr>
          <w:p w:rsidR="0046095A" w:rsidRPr="00FF43EB" w:rsidRDefault="0046095A" w:rsidP="00FF43EB">
            <w:pPr>
              <w:suppressAutoHyphens/>
              <w:ind w:firstLine="0"/>
              <w:rPr>
                <w:rFonts w:cs="Arial"/>
                <w:szCs w:val="28"/>
              </w:rPr>
            </w:pPr>
            <w:r w:rsidRPr="00FF43EB">
              <w:rPr>
                <w:rFonts w:cs="Arial"/>
                <w:szCs w:val="28"/>
              </w:rPr>
              <w:t>0</w:t>
            </w:r>
          </w:p>
        </w:tc>
      </w:tr>
    </w:tbl>
    <w:p w:rsidR="00A72BAA" w:rsidRPr="00AC0448" w:rsidRDefault="00A72BAA" w:rsidP="00AC0448">
      <w:pPr>
        <w:suppressAutoHyphens/>
        <w:ind w:firstLine="709"/>
        <w:rPr>
          <w:rFonts w:cs="Arial"/>
        </w:rPr>
      </w:pPr>
    </w:p>
    <w:sectPr w:rsidR="00A72BAA" w:rsidRPr="00AC0448" w:rsidSect="00AC0448">
      <w:type w:val="continuous"/>
      <w:pgSz w:w="11906" w:h="16832"/>
      <w:pgMar w:top="1134" w:right="567" w:bottom="1134" w:left="198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B9" w:rsidRDefault="00F100B9">
      <w:r>
        <w:separator/>
      </w:r>
    </w:p>
  </w:endnote>
  <w:endnote w:type="continuationSeparator" w:id="1">
    <w:p w:rsidR="00F100B9" w:rsidRDefault="00F1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B9" w:rsidRDefault="00F100B9">
      <w:r>
        <w:separator/>
      </w:r>
    </w:p>
  </w:footnote>
  <w:footnote w:type="continuationSeparator" w:id="1">
    <w:p w:rsidR="00F100B9" w:rsidRDefault="00F1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2B42"/>
    <w:multiLevelType w:val="hybridMultilevel"/>
    <w:tmpl w:val="2EDE8974"/>
    <w:lvl w:ilvl="0" w:tplc="8C8C54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0EE0"/>
    <w:rsid w:val="00147765"/>
    <w:rsid w:val="001C58C0"/>
    <w:rsid w:val="001D5AB8"/>
    <w:rsid w:val="002A7130"/>
    <w:rsid w:val="003145B3"/>
    <w:rsid w:val="00321C8F"/>
    <w:rsid w:val="00401E9A"/>
    <w:rsid w:val="00405A0A"/>
    <w:rsid w:val="00414AB0"/>
    <w:rsid w:val="00460868"/>
    <w:rsid w:val="0046095A"/>
    <w:rsid w:val="004D2898"/>
    <w:rsid w:val="005C29D3"/>
    <w:rsid w:val="006A5A85"/>
    <w:rsid w:val="006B0D59"/>
    <w:rsid w:val="006D7D5B"/>
    <w:rsid w:val="00710C98"/>
    <w:rsid w:val="00774D4E"/>
    <w:rsid w:val="007B5C7A"/>
    <w:rsid w:val="009325A2"/>
    <w:rsid w:val="00A72BAA"/>
    <w:rsid w:val="00AC0448"/>
    <w:rsid w:val="00B91FBA"/>
    <w:rsid w:val="00BB0EE0"/>
    <w:rsid w:val="00C1575F"/>
    <w:rsid w:val="00CE67FF"/>
    <w:rsid w:val="00D75B97"/>
    <w:rsid w:val="00DE6DB7"/>
    <w:rsid w:val="00F100B9"/>
    <w:rsid w:val="00F134DE"/>
    <w:rsid w:val="00F62EFD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F43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F43E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F43E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F43E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F43E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rsid w:val="00FF43EB"/>
    <w:rPr>
      <w:color w:val="0000FF"/>
      <w:u w:val="non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color w:val="000000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color w:val="000000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000000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 w:cs="Calibri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C044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C044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C044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C044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FF43EB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FF43EB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AC044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F43E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9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095A"/>
  </w:style>
  <w:style w:type="paragraph" w:styleId="a6">
    <w:name w:val="footer"/>
    <w:basedOn w:val="a"/>
    <w:link w:val="a7"/>
    <w:uiPriority w:val="99"/>
    <w:unhideWhenUsed/>
    <w:rsid w:val="00460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095A"/>
  </w:style>
  <w:style w:type="paragraph" w:customStyle="1" w:styleId="ConsPlusNormal">
    <w:name w:val="ConsPlusNormal"/>
    <w:rsid w:val="004609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6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0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095A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8"/>
    <w:uiPriority w:val="59"/>
    <w:rsid w:val="0046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46095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6095A"/>
    <w:rPr>
      <w:color w:val="800080"/>
      <w:u w:val="single"/>
    </w:rPr>
  </w:style>
  <w:style w:type="paragraph" w:customStyle="1" w:styleId="font5">
    <w:name w:val="font5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609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60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460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52D0D-AF27-4473-973A-526A80BEA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325</TotalTime>
  <Pages>21</Pages>
  <Words>13150</Words>
  <Characters>74955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87930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TATANA</dc:creator>
  <cp:keywords/>
  <dc:description/>
  <cp:lastModifiedBy>Salamaha</cp:lastModifiedBy>
  <cp:revision>18</cp:revision>
  <cp:lastPrinted>2015-06-24T06:23:00Z</cp:lastPrinted>
  <dcterms:created xsi:type="dcterms:W3CDTF">2015-06-19T06:00:00Z</dcterms:created>
  <dcterms:modified xsi:type="dcterms:W3CDTF">2015-06-25T08:43:00Z</dcterms:modified>
</cp:coreProperties>
</file>