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F5" w:rsidRDefault="009135F5" w:rsidP="009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1296C">
        <w:rPr>
          <w:b/>
          <w:sz w:val="28"/>
          <w:szCs w:val="28"/>
        </w:rPr>
        <w:t>СЕЛЬСОГО ПОСЕЛЕНИЯ</w:t>
      </w:r>
    </w:p>
    <w:p w:rsidR="009135F5" w:rsidRPr="0021296C" w:rsidRDefault="009135F5" w:rsidP="009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«КАТАНГАРСКОЕ»</w:t>
      </w:r>
    </w:p>
    <w:p w:rsidR="009135F5" w:rsidRDefault="009135F5" w:rsidP="009135F5">
      <w:pPr>
        <w:jc w:val="center"/>
        <w:rPr>
          <w:b/>
          <w:i/>
          <w:sz w:val="28"/>
          <w:szCs w:val="28"/>
        </w:rPr>
      </w:pPr>
    </w:p>
    <w:p w:rsidR="009135F5" w:rsidRDefault="009135F5" w:rsidP="009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35F5" w:rsidRDefault="009135F5" w:rsidP="009135F5">
      <w:pPr>
        <w:jc w:val="center"/>
        <w:rPr>
          <w:b/>
          <w:sz w:val="28"/>
          <w:szCs w:val="28"/>
        </w:rPr>
      </w:pPr>
    </w:p>
    <w:p w:rsidR="009135F5" w:rsidRDefault="009135F5" w:rsidP="009135F5">
      <w:pPr>
        <w:jc w:val="both"/>
        <w:rPr>
          <w:sz w:val="28"/>
          <w:szCs w:val="28"/>
        </w:rPr>
      </w:pPr>
      <w:r>
        <w:rPr>
          <w:sz w:val="28"/>
          <w:szCs w:val="28"/>
        </w:rPr>
        <w:t>03 августа 2015 года                                                                              № 20</w:t>
      </w:r>
    </w:p>
    <w:p w:rsidR="009135F5" w:rsidRDefault="009135F5" w:rsidP="009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135F5" w:rsidRPr="00EE1F12" w:rsidRDefault="009135F5" w:rsidP="009135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Катангар</w:t>
      </w:r>
    </w:p>
    <w:p w:rsidR="009135F5" w:rsidRDefault="009135F5" w:rsidP="009135F5">
      <w:pPr>
        <w:jc w:val="center"/>
        <w:rPr>
          <w:b/>
          <w:sz w:val="28"/>
          <w:szCs w:val="28"/>
        </w:rPr>
      </w:pPr>
    </w:p>
    <w:p w:rsidR="009135F5" w:rsidRDefault="009135F5" w:rsidP="009135F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Правил присвоения, изменения и аннулирования адресов на территории сельского поселения «Катангарское» </w:t>
      </w:r>
    </w:p>
    <w:p w:rsidR="009135F5" w:rsidRPr="00810995" w:rsidRDefault="009135F5" w:rsidP="009135F5">
      <w:pPr>
        <w:jc w:val="center"/>
        <w:rPr>
          <w:b/>
          <w:i/>
          <w:sz w:val="28"/>
          <w:szCs w:val="28"/>
        </w:rPr>
      </w:pPr>
    </w:p>
    <w:p w:rsidR="009135F5" w:rsidRDefault="009135F5" w:rsidP="009135F5">
      <w:pPr>
        <w:pStyle w:val="aj"/>
        <w:shd w:val="clear" w:color="auto" w:fill="FFFFFF"/>
        <w:spacing w:before="0" w:beforeAutospacing="0" w:after="105" w:afterAutospacing="0" w:line="276" w:lineRule="auto"/>
        <w:ind w:firstLine="70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 соответствии  с  Федеральным  законом от  28.12.2013 года  № 443-ФЗ «О федеральной информационной адресной системе и о внесении изменений в Федеральный закон от 06.10.2003 года № 131- 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года № 1221 «Об утверждении Правил присвоения, изменения и  аннулирования адресов»,  руководствуясь </w:t>
      </w:r>
      <w:r>
        <w:rPr>
          <w:sz w:val="28"/>
          <w:szCs w:val="28"/>
        </w:rPr>
        <w:t>статьей 7 Устава</w:t>
      </w:r>
      <w:r>
        <w:rPr>
          <w:i/>
          <w:sz w:val="28"/>
          <w:szCs w:val="28"/>
        </w:rPr>
        <w:t xml:space="preserve"> </w:t>
      </w:r>
      <w:r w:rsidRPr="005A6868">
        <w:rPr>
          <w:sz w:val="28"/>
          <w:szCs w:val="28"/>
        </w:rPr>
        <w:t>сельского поселения «Катангарское</w:t>
      </w:r>
      <w:proofErr w:type="gramEnd"/>
      <w:r w:rsidRPr="005A6868">
        <w:rPr>
          <w:sz w:val="28"/>
          <w:szCs w:val="28"/>
        </w:rPr>
        <w:t>»</w:t>
      </w:r>
      <w:r>
        <w:rPr>
          <w:sz w:val="28"/>
          <w:szCs w:val="28"/>
        </w:rPr>
        <w:t xml:space="preserve">,  администрация сельского поселения «Катангарское» 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9135F5" w:rsidRDefault="009135F5" w:rsidP="009135F5">
      <w:pPr>
        <w:jc w:val="both"/>
        <w:rPr>
          <w:b/>
          <w:sz w:val="28"/>
          <w:szCs w:val="28"/>
        </w:rPr>
      </w:pPr>
    </w:p>
    <w:p w:rsidR="009135F5" w:rsidRDefault="009135F5" w:rsidP="009135F5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Правила присвоения, изменения и аннулирования адресов на территории  сельского поселения «Катангарское»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(прилагаются).</w:t>
      </w:r>
    </w:p>
    <w:p w:rsidR="009135F5" w:rsidRDefault="009135F5" w:rsidP="009135F5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на информационном стенде администрации   сельского поселения «Катангарское»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 по адресу:  Забайкальский  край  Петровск – Забайкальский район с. Катангар.</w:t>
      </w:r>
    </w:p>
    <w:p w:rsidR="009135F5" w:rsidRDefault="009135F5" w:rsidP="009135F5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обнародования.</w:t>
      </w:r>
    </w:p>
    <w:p w:rsidR="009135F5" w:rsidRPr="00AF6107" w:rsidRDefault="009135F5" w:rsidP="009135F5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6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специалиста администрации сельского поселения «Катангарское» Губенину А.Н.</w:t>
      </w:r>
    </w:p>
    <w:p w:rsidR="009135F5" w:rsidRDefault="009135F5" w:rsidP="009135F5">
      <w:pPr>
        <w:jc w:val="both"/>
        <w:rPr>
          <w:sz w:val="28"/>
          <w:szCs w:val="28"/>
        </w:rPr>
      </w:pPr>
    </w:p>
    <w:p w:rsidR="009135F5" w:rsidRDefault="009135F5" w:rsidP="009135F5">
      <w:pPr>
        <w:jc w:val="both"/>
        <w:rPr>
          <w:i/>
          <w:sz w:val="28"/>
          <w:szCs w:val="28"/>
        </w:rPr>
      </w:pPr>
    </w:p>
    <w:p w:rsidR="009135F5" w:rsidRDefault="009135F5" w:rsidP="009135F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 Администрации</w:t>
      </w:r>
    </w:p>
    <w:p w:rsidR="009135F5" w:rsidRPr="00AF6107" w:rsidRDefault="009135F5" w:rsidP="009135F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«Катангарское»                                 Т.П. Скажутина</w:t>
      </w:r>
    </w:p>
    <w:p w:rsidR="009135F5" w:rsidRDefault="009135F5" w:rsidP="009135F5">
      <w:pPr>
        <w:shd w:val="clear" w:color="auto" w:fill="FFFFFF"/>
        <w:spacing w:after="105"/>
        <w:rPr>
          <w:color w:val="000000"/>
          <w:sz w:val="28"/>
          <w:szCs w:val="28"/>
        </w:rPr>
      </w:pPr>
    </w:p>
    <w:p w:rsidR="009135F5" w:rsidRDefault="009135F5" w:rsidP="009135F5">
      <w:pPr>
        <w:shd w:val="clear" w:color="auto" w:fill="FFFFFF"/>
        <w:spacing w:after="105"/>
        <w:rPr>
          <w:color w:val="000000"/>
          <w:sz w:val="28"/>
          <w:szCs w:val="28"/>
        </w:rPr>
      </w:pPr>
    </w:p>
    <w:p w:rsidR="009135F5" w:rsidRDefault="009135F5" w:rsidP="009135F5">
      <w:pPr>
        <w:shd w:val="clear" w:color="auto" w:fill="FFFFFF"/>
        <w:spacing w:after="105"/>
        <w:rPr>
          <w:color w:val="000000"/>
          <w:sz w:val="28"/>
          <w:szCs w:val="28"/>
        </w:rPr>
      </w:pPr>
    </w:p>
    <w:p w:rsidR="009135F5" w:rsidRDefault="009135F5" w:rsidP="009135F5">
      <w:pPr>
        <w:shd w:val="clear" w:color="auto" w:fill="FFFFFF"/>
        <w:spacing w:after="105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35F5" w:rsidTr="00033D21">
        <w:tc>
          <w:tcPr>
            <w:tcW w:w="4785" w:type="dxa"/>
          </w:tcPr>
          <w:p w:rsidR="009135F5" w:rsidRDefault="009135F5" w:rsidP="00033D21">
            <w:pPr>
              <w:spacing w:after="1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9135F5" w:rsidRDefault="009135F5" w:rsidP="00033D21">
            <w:pPr>
              <w:spacing w:after="105"/>
              <w:rPr>
                <w:color w:val="000000"/>
                <w:sz w:val="28"/>
                <w:szCs w:val="28"/>
              </w:rPr>
            </w:pPr>
          </w:p>
          <w:p w:rsidR="009135F5" w:rsidRDefault="009135F5" w:rsidP="00033D21">
            <w:pPr>
              <w:spacing w:after="105"/>
              <w:rPr>
                <w:color w:val="000000"/>
                <w:sz w:val="28"/>
                <w:szCs w:val="28"/>
              </w:rPr>
            </w:pPr>
          </w:p>
          <w:p w:rsidR="009135F5" w:rsidRDefault="009135F5" w:rsidP="00033D21">
            <w:pPr>
              <w:spacing w:after="105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135F5" w:rsidRDefault="009135F5" w:rsidP="00033D21">
            <w:pPr>
              <w:spacing w:after="10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9135F5" w:rsidRDefault="009135F5" w:rsidP="00033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9135F5" w:rsidRDefault="009135F5" w:rsidP="00033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 «Катангарское»</w:t>
            </w:r>
          </w:p>
          <w:p w:rsidR="009135F5" w:rsidRDefault="009135F5" w:rsidP="00033D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03. 08. 2015 года № 20</w:t>
            </w:r>
          </w:p>
          <w:p w:rsidR="009135F5" w:rsidRDefault="009135F5" w:rsidP="00033D2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35F5" w:rsidRDefault="009135F5" w:rsidP="009135F5">
      <w:pPr>
        <w:shd w:val="clear" w:color="auto" w:fill="FFFFFF"/>
        <w:spacing w:after="105"/>
        <w:rPr>
          <w:color w:val="000000"/>
          <w:sz w:val="28"/>
          <w:szCs w:val="28"/>
        </w:rPr>
      </w:pPr>
    </w:p>
    <w:p w:rsidR="009135F5" w:rsidRDefault="009135F5" w:rsidP="009135F5">
      <w:pPr>
        <w:shd w:val="clear" w:color="auto" w:fill="FFFFFF"/>
        <w:spacing w:after="105"/>
        <w:ind w:firstLine="300"/>
        <w:jc w:val="center"/>
        <w:outlineLvl w:val="1"/>
        <w:rPr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 присвоения, изменения и аннулирования адресов на территории  сельского  поселения «Катангарское»</w:t>
      </w:r>
    </w:p>
    <w:p w:rsidR="009135F5" w:rsidRDefault="009135F5" w:rsidP="009135F5">
      <w:pPr>
        <w:shd w:val="clear" w:color="auto" w:fill="FFFFFF"/>
        <w:spacing w:after="105"/>
        <w:ind w:firstLine="30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I. Общие положения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 на территории сельского поселения «Катангарское». 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настоящих Правилах используются понятия и термины в значениях, определенных Постановлением Правительства РФ от 19.11.2014 года № 1221 «Об утверждении Правил присвоения, изменения и аннулирования адресов».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уникальность. </w:t>
      </w:r>
      <w:proofErr w:type="gramStart"/>
      <w:r>
        <w:rPr>
          <w:color w:val="000000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135F5" w:rsidRDefault="009135F5" w:rsidP="009135F5">
      <w:pPr>
        <w:shd w:val="clear" w:color="auto" w:fill="FFFFFF"/>
        <w:spacing w:after="105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II. Порядок присвоения объекту адресации адреса, изменения и аннулирования такого адреса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Присвоение объекту адресации адреса, изменение и аннулирование такого адреса осуществляется администрацией сельского поселения «Катангарское» с использованием федеральной информационной адресной системы по собственной инициативе или на основании заявлений физических </w:t>
      </w:r>
      <w:r>
        <w:rPr>
          <w:color w:val="000000"/>
          <w:sz w:val="28"/>
          <w:szCs w:val="28"/>
        </w:rPr>
        <w:lastRenderedPageBreak/>
        <w:t xml:space="preserve">или юридических лиц, указанных в  пунктах 23 и 25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настоящих Правил.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>
        <w:rPr>
          <w:color w:val="000000"/>
          <w:sz w:val="28"/>
          <w:szCs w:val="28"/>
        </w:rPr>
        <w:t xml:space="preserve"> информационного взаимодействия при ведении государственного адресного реестра.</w:t>
      </w:r>
    </w:p>
    <w:p w:rsidR="009135F5" w:rsidRDefault="009135F5" w:rsidP="009135F5">
      <w:pPr>
        <w:shd w:val="clear" w:color="auto" w:fill="FFFFFF"/>
        <w:spacing w:after="105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Изменение адресов объектов адресации осуществляется на основании принятых решений о присвоении </w:t>
      </w:r>
      <w:proofErr w:type="spellStart"/>
      <w:r>
        <w:rPr>
          <w:color w:val="000000"/>
          <w:sz w:val="28"/>
          <w:szCs w:val="28"/>
        </w:rPr>
        <w:t>адресообразующим</w:t>
      </w:r>
      <w:proofErr w:type="spellEnd"/>
      <w:r>
        <w:rPr>
          <w:color w:val="000000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9135F5" w:rsidRDefault="009135F5" w:rsidP="009135F5">
      <w:pPr>
        <w:shd w:val="clear" w:color="auto" w:fill="FFFFFF"/>
        <w:spacing w:after="105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Присвоение объекту адресации адреса осуществляется:</w:t>
      </w:r>
    </w:p>
    <w:p w:rsidR="009135F5" w:rsidRDefault="009135F5" w:rsidP="009135F5">
      <w:pPr>
        <w:shd w:val="clear" w:color="auto" w:fill="FFFFFF"/>
        <w:spacing w:after="105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отношении земельных участков в случаях: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>
        <w:rPr>
          <w:color w:val="000000"/>
          <w:sz w:val="28"/>
          <w:szCs w:val="28"/>
        </w:rPr>
        <w:t>отношении</w:t>
      </w:r>
      <w:proofErr w:type="gramEnd"/>
      <w:r>
        <w:rPr>
          <w:color w:val="000000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выдачи (получения) разрешения на строительство здания или сооружения;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color w:val="000000"/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отношении помещений в случаях: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>
        <w:rPr>
          <w:color w:val="000000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сельского поселения «Катангарское»</w:t>
      </w:r>
      <w:r>
        <w:rPr>
          <w:bCs/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одновременно с размещением администрацией сельского поселения «Катангарское»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</w:t>
      </w:r>
      <w:proofErr w:type="gramEnd"/>
      <w:r>
        <w:rPr>
          <w:color w:val="000000"/>
          <w:sz w:val="28"/>
          <w:szCs w:val="28"/>
        </w:rPr>
        <w:t xml:space="preserve"> порядком ведения государственного адресного реестра.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Изменение адреса объекта адресации в случае изменения наименования муниципального образования или населенных пунктов, входящих в состав поселения,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Аннулирование адреса объекта адресации осуществляется в случаях: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прекращения существования объекта адресации;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присвоения объекту адресации нового адреса.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При присвоении объекту адресации адреса или аннулировании его адреса администрация сельского поселения «Катангарское»: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принимает постановление администрации </w:t>
      </w:r>
      <w:r w:rsidRPr="00810995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bCs/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 присвоении объекту адресации адреса или его аннулировании в соответствии с требованиями к структуре адреса и установленным порядком или постановление об отказе в присвоении объекту адресации адреса или аннулировании его адреса.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Присвоение объекту адресации адреса или аннулирование его адреса подтверждается постановлением администрации </w:t>
      </w:r>
      <w:r w:rsidRPr="00810995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 о присвоении объекту адресации адреса или аннулировании его адреса.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Постановление администрации </w:t>
      </w:r>
      <w:r w:rsidRPr="00810995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 о присвоении объекту адресации адреса принимается одновременно: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 утверждением проекта планировки территории;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с принятием решения о строительстве объекта адресации.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Постановление администрации </w:t>
      </w:r>
      <w:r w:rsidRPr="00810995">
        <w:rPr>
          <w:bCs/>
          <w:color w:val="000000"/>
          <w:sz w:val="28"/>
          <w:szCs w:val="28"/>
        </w:rPr>
        <w:t xml:space="preserve">сельского поселения «Катангарское» 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присвоении объекту адресации адреса содержит: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присвоенный объекту адресации адрес;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описание местоположения объекта адресации;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другие необходимые сведения, определенные администрацией  сельского поселения «Катангарское». 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постановлении администрации </w:t>
      </w:r>
      <w:r>
        <w:rPr>
          <w:bCs/>
          <w:i/>
          <w:color w:val="000000"/>
          <w:sz w:val="28"/>
          <w:szCs w:val="28"/>
        </w:rPr>
        <w:t xml:space="preserve">сельского поселения «Катангарское»  </w:t>
      </w:r>
      <w:r>
        <w:rPr>
          <w:color w:val="000000"/>
          <w:sz w:val="28"/>
          <w:szCs w:val="28"/>
        </w:rPr>
        <w:t>также указывается кадастровый номер объекта недвижимости, являющегося объектом адресации.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Постановление администрации </w:t>
      </w:r>
      <w:r w:rsidRPr="00810995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об аннулировании адреса объекта адресации содержит: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аннулируемый адрес объекта адресации;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причину аннулирования адреса объекта адресации;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реквизиты документа о присвоении объекту адресации адреса и кадастровый номер объекта адресации в случае аннулирования адреса </w:t>
      </w:r>
      <w:r>
        <w:rPr>
          <w:color w:val="000000"/>
          <w:sz w:val="28"/>
          <w:szCs w:val="28"/>
        </w:rPr>
        <w:lastRenderedPageBreak/>
        <w:t>объекта адресации на основании присвоения этому объекту адресации нового адреса;</w:t>
      </w:r>
    </w:p>
    <w:p w:rsidR="009135F5" w:rsidRDefault="009135F5" w:rsidP="009135F5">
      <w:pPr>
        <w:shd w:val="clear" w:color="auto" w:fill="FFFFFF"/>
        <w:spacing w:after="1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другие необходимые сведения, определенные администрацией сельского поселения «Катангарское»</w:t>
      </w:r>
      <w:r>
        <w:rPr>
          <w:bCs/>
          <w:i/>
          <w:color w:val="000000"/>
          <w:sz w:val="28"/>
          <w:szCs w:val="28"/>
        </w:rPr>
        <w:t>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администрации </w:t>
      </w:r>
      <w:r w:rsidRPr="00525F96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об аннулировании адреса объекта адресации в случае присвоения объекту адресации нового адреса может быть объединено с постановлением администрации </w:t>
      </w:r>
      <w:r w:rsidRPr="00525F96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о присвоении этому объекту адресации нового адреса.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Сведения о присвоении объекту адресации адреса или аннулировании его адреса, а также реквизиты постановления администрации </w:t>
      </w:r>
      <w:r w:rsidRPr="00525F96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подлежат обязательному внесению администрацией </w:t>
      </w:r>
      <w:r w:rsidRPr="00525F96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в государственный адресный реестр в течение 3 рабочих дней со дня принятия соответствующего постановления администрации сельского поселения «Катангарское». 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право хозяйственного ведения;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право оперативного управления;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право пожизненно наследуемого владения;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право постоянного (бессрочного) пользования.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Заявление составляется указанными лицами по форме, установленной Министерством финансов Российской Федерации.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proofErr w:type="gramStart"/>
      <w:r>
        <w:rPr>
          <w:color w:val="000000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r>
        <w:rPr>
          <w:color w:val="000000"/>
          <w:sz w:val="28"/>
          <w:szCs w:val="28"/>
        </w:rPr>
        <w:lastRenderedPageBreak/>
        <w:t>законодательством Российской Федерации порядке решением общего собрания указанных собственников.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proofErr w:type="gramStart"/>
      <w:r>
        <w:rPr>
          <w:color w:val="000000"/>
          <w:sz w:val="28"/>
          <w:szCs w:val="28"/>
        </w:rPr>
        <w:t xml:space="preserve">Заявление направляется заявителем (представителем заявителя) в администрацию </w:t>
      </w:r>
      <w:r w:rsidRPr="00525F96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 или региональных порталов государственных и</w:t>
      </w:r>
      <w:proofErr w:type="gramEnd"/>
      <w:r>
        <w:rPr>
          <w:color w:val="000000"/>
          <w:sz w:val="28"/>
          <w:szCs w:val="28"/>
        </w:rPr>
        <w:t xml:space="preserve"> муниципальных услуг (функций)  (далее – региональный портал), 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представляется заявителем (представителем заявителя) в администрацию </w:t>
      </w:r>
      <w:r w:rsidRPr="00525F96">
        <w:rPr>
          <w:bCs/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или многофункциональный центр предоставления государственных и муниципальных услуг, с которым администрацией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 в установленном Правительством Российской Федерации порядке заключено соглашение о взаимодействии по месту нахождения объекта адресации.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Заявление подписывается заявителем либо представителем заявителя.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</w:t>
      </w:r>
      <w:r>
        <w:rPr>
          <w:color w:val="000000"/>
          <w:sz w:val="28"/>
          <w:szCs w:val="28"/>
        </w:rPr>
        <w:lastRenderedPageBreak/>
        <w:t>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К заявлению прилагаются следующие документы: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правоустанавливающие и (или) </w:t>
      </w:r>
      <w:proofErr w:type="spellStart"/>
      <w:r>
        <w:rPr>
          <w:color w:val="000000"/>
          <w:sz w:val="28"/>
          <w:szCs w:val="28"/>
        </w:rPr>
        <w:t>правоудостоверяющие</w:t>
      </w:r>
      <w:proofErr w:type="spellEnd"/>
      <w:r>
        <w:rPr>
          <w:color w:val="000000"/>
          <w:sz w:val="28"/>
          <w:szCs w:val="28"/>
        </w:rPr>
        <w:t xml:space="preserve"> документы на объект (объекты) адресации;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з</w:t>
      </w:r>
      <w:proofErr w:type="spellEnd"/>
      <w:r>
        <w:rPr>
          <w:color w:val="000000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10 раздела 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настоящих Правил);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10 раздела 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  настоящих Правил).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proofErr w:type="gramStart"/>
      <w:r>
        <w:rPr>
          <w:color w:val="000000"/>
          <w:sz w:val="28"/>
          <w:szCs w:val="28"/>
        </w:rPr>
        <w:t xml:space="preserve">Администрация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запрашивает документы, указанные в пункте 30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30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указанные в пункте 30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настоящих Правил, представляемые в администрацию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Если заявление и документы, указанные в пункте 30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настоящих Правил, представляются заявителем (представителем заявителя) в администрацию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таких документов.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случае если заявление и документы, указанные в пункте 30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настоящих Правил, представлены в администрацию </w:t>
      </w:r>
      <w:r w:rsidRPr="00525F96">
        <w:rPr>
          <w:color w:val="000000"/>
          <w:sz w:val="28"/>
          <w:szCs w:val="28"/>
        </w:rPr>
        <w:t xml:space="preserve">сельского поселения «Катангарское» </w:t>
      </w:r>
      <w:r>
        <w:rPr>
          <w:color w:val="000000"/>
          <w:sz w:val="28"/>
          <w:szCs w:val="28"/>
        </w:rPr>
        <w:t xml:space="preserve">посредством почтового отправления, расписка в получении таких заявления и документов направляется администрацией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администрацией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документов.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Получение заявления и документов, указанных в пункте 30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настоящих Правил, представляемых в форме электронных документов, подтверждается администрацией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путем направления заявителю (представителю заявителя) сообщения о получении </w:t>
      </w:r>
      <w:r>
        <w:rPr>
          <w:color w:val="000000"/>
          <w:sz w:val="28"/>
          <w:szCs w:val="28"/>
        </w:rPr>
        <w:lastRenderedPageBreak/>
        <w:t>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Сообщение о получении заявления и документов, указанных в пункте 30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системы.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Сообщение о получении заявления и документов, указанных в  пункте 30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настоящих Правил, направляется заявителю (представителю заявителя) не позднее рабочего дня, следующего за днем поступления заявления в администрацию сельского поселения «Катангарское»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Постановление администрации 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</w:t>
      </w:r>
      <w:r w:rsidRPr="00525F96">
        <w:rPr>
          <w:color w:val="000000"/>
          <w:sz w:val="28"/>
          <w:szCs w:val="28"/>
        </w:rPr>
        <w:t>сельского поселения «Катангарское</w:t>
      </w:r>
      <w:proofErr w:type="gramStart"/>
      <w:r>
        <w:rPr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срок не более чем 18 рабочих дней со дня поступления заявления.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В случае представления заявления через многофункциональный центр срок, указанный в пункте 33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настоящих Правил, исчисляется со дня передачи многофункциональным центром заявления и документов, указанных в пункте 33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настоящих Правил (при их наличии), в администрацию сельского поселения «Катангарское». 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Копия постановления администрации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 пунктах 33 и 34 раздела 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настоящих Правил.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color w:val="000000"/>
          <w:sz w:val="28"/>
          <w:szCs w:val="28"/>
        </w:rPr>
        <w:t>днем</w:t>
      </w:r>
      <w:proofErr w:type="gramEnd"/>
      <w:r>
        <w:rPr>
          <w:color w:val="000000"/>
          <w:sz w:val="28"/>
          <w:szCs w:val="28"/>
        </w:rPr>
        <w:t xml:space="preserve"> со дня истечения установленного в пунктах 33 и 34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настоящих Правил срока посредством почтового отправления по указанному в заявлении почтовому адресу.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При наличии в заявлении указания о выдаче постановления администрации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о присвоении объекту адресации адреса, об аннулировании его адреса или постановление об отказе в таком присвоении или аннулировании адреса через многофункциональный центр по месту представления заявления администрация </w:t>
      </w:r>
      <w:r w:rsidRPr="00525F96">
        <w:rPr>
          <w:color w:val="000000"/>
          <w:sz w:val="28"/>
          <w:szCs w:val="28"/>
        </w:rPr>
        <w:t>сельского поселения «Катангарское»</w:t>
      </w:r>
      <w:r>
        <w:rPr>
          <w:color w:val="000000"/>
          <w:sz w:val="28"/>
          <w:szCs w:val="28"/>
        </w:rPr>
        <w:t xml:space="preserve">  обеспечивает передачу документа в многофункциональный центр для выдачи заявителю не позднее рабочего дня, следующего за днем истечения срока</w:t>
      </w:r>
      <w:proofErr w:type="gramEnd"/>
      <w:r>
        <w:rPr>
          <w:color w:val="000000"/>
          <w:sz w:val="28"/>
          <w:szCs w:val="28"/>
        </w:rPr>
        <w:t xml:space="preserve">, установленного пунктами  33 и 34 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настоящих Правил.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 В присвоении объекту адресации адреса или аннулировании его адреса может быть отказано в случаях, если: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с заявлением о присвоении объекту адресации адреса обратилось лицо, не указанное в пунктах 23 и 25 раздела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настоящих Правил;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color w:val="000000"/>
          <w:sz w:val="28"/>
          <w:szCs w:val="28"/>
        </w:rPr>
        <w:t>необходимых</w:t>
      </w:r>
      <w:proofErr w:type="gramEnd"/>
      <w:r>
        <w:rPr>
          <w:color w:val="000000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 раздела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4 – 7 и 10 – 14</w:t>
      </w:r>
      <w:r>
        <w:rPr>
          <w:color w:val="000000"/>
          <w:sz w:val="28"/>
          <w:szCs w:val="28"/>
        </w:rPr>
        <w:t xml:space="preserve"> раздела  </w:t>
      </w:r>
      <w:r>
        <w:rPr>
          <w:color w:val="000000"/>
          <w:sz w:val="28"/>
          <w:szCs w:val="28"/>
          <w:lang w:val="en-US"/>
        </w:rPr>
        <w:t>II</w:t>
      </w:r>
      <w:r w:rsidRPr="00C7795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настоящих Правил.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36 раздела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135F5" w:rsidRDefault="009135F5" w:rsidP="009135F5">
      <w:pPr>
        <w:shd w:val="clear" w:color="auto" w:fill="FFFFFF"/>
        <w:spacing w:after="105"/>
        <w:ind w:firstLine="30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III. Структура адреса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Структура адреса включает в себя следующую последовательность </w:t>
      </w:r>
      <w:proofErr w:type="spellStart"/>
      <w:r>
        <w:rPr>
          <w:color w:val="000000"/>
          <w:sz w:val="28"/>
          <w:szCs w:val="28"/>
        </w:rPr>
        <w:t>адресообразующих</w:t>
      </w:r>
      <w:proofErr w:type="spellEnd"/>
      <w:r>
        <w:rPr>
          <w:color w:val="000000"/>
          <w:sz w:val="28"/>
          <w:szCs w:val="28"/>
        </w:rPr>
        <w:t xml:space="preserve"> элементов, описанных идентифицирующими их реквизитами (далее – реквизит адреса):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страны (Российская Федерация);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наименование субъекта Российской Федерации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наименование муниципального района в составе субъекта Российской Федерации;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наименование </w:t>
      </w:r>
      <w:r>
        <w:rPr>
          <w:i/>
          <w:color w:val="000000"/>
          <w:sz w:val="28"/>
          <w:szCs w:val="28"/>
        </w:rPr>
        <w:t xml:space="preserve"> </w:t>
      </w:r>
      <w:r w:rsidRPr="00525F96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>поселения в составе муниципального района;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наименование населенного пункта;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наименование элемента планировочной структуры;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наименование элемента улично-дорожной сети;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номер земельного участка;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тип и номер помещения, расположенного в здании или сооружении.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color w:val="000000"/>
          <w:sz w:val="28"/>
          <w:szCs w:val="28"/>
        </w:rPr>
        <w:t>адресообразующих</w:t>
      </w:r>
      <w:proofErr w:type="spellEnd"/>
      <w:r>
        <w:rPr>
          <w:color w:val="000000"/>
          <w:sz w:val="28"/>
          <w:szCs w:val="28"/>
        </w:rPr>
        <w:t xml:space="preserve"> элементов в структуре адреса, указанная в пункте 1 раздела  </w:t>
      </w:r>
      <w:r>
        <w:rPr>
          <w:color w:val="000000"/>
          <w:sz w:val="28"/>
          <w:szCs w:val="28"/>
          <w:lang w:val="en-US"/>
        </w:rPr>
        <w:t>III</w:t>
      </w:r>
      <w:r w:rsidRPr="00C7795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настоящих Правил.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Перечень </w:t>
      </w:r>
      <w:proofErr w:type="spellStart"/>
      <w:r>
        <w:rPr>
          <w:color w:val="000000"/>
          <w:sz w:val="28"/>
          <w:szCs w:val="28"/>
        </w:rPr>
        <w:t>адресообразующих</w:t>
      </w:r>
      <w:proofErr w:type="spellEnd"/>
      <w:r>
        <w:rPr>
          <w:color w:val="000000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Обязательными </w:t>
      </w:r>
      <w:proofErr w:type="spellStart"/>
      <w:r>
        <w:rPr>
          <w:color w:val="000000"/>
          <w:sz w:val="28"/>
          <w:szCs w:val="28"/>
        </w:rPr>
        <w:t>адресообразующими</w:t>
      </w:r>
      <w:proofErr w:type="spellEnd"/>
      <w:r>
        <w:rPr>
          <w:color w:val="000000"/>
          <w:sz w:val="28"/>
          <w:szCs w:val="28"/>
        </w:rPr>
        <w:t xml:space="preserve"> элементами для всех видов объектов адресации являются: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страна (Российская Федерация);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субъект Российской Федерации;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муниципальный район в составе субъекта Российской Федерации;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>
        <w:rPr>
          <w:i/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поселение в составе муниципального района;     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населенный пункт.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Иные </w:t>
      </w:r>
      <w:proofErr w:type="spellStart"/>
      <w:r>
        <w:rPr>
          <w:color w:val="000000"/>
          <w:sz w:val="28"/>
          <w:szCs w:val="28"/>
        </w:rPr>
        <w:t>адресообразующие</w:t>
      </w:r>
      <w:proofErr w:type="spellEnd"/>
      <w:r>
        <w:rPr>
          <w:color w:val="000000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Структура адреса земельного участка в дополнение к обязательным </w:t>
      </w:r>
      <w:proofErr w:type="spellStart"/>
      <w:r>
        <w:rPr>
          <w:color w:val="000000"/>
          <w:sz w:val="28"/>
          <w:szCs w:val="28"/>
        </w:rPr>
        <w:t>адресообразующим</w:t>
      </w:r>
      <w:proofErr w:type="spellEnd"/>
      <w:r>
        <w:rPr>
          <w:color w:val="000000"/>
          <w:sz w:val="28"/>
          <w:szCs w:val="28"/>
        </w:rPr>
        <w:t xml:space="preserve"> элементам, указанным в пункте 4 раздела </w:t>
      </w:r>
      <w:r>
        <w:rPr>
          <w:color w:val="000000"/>
          <w:sz w:val="28"/>
          <w:szCs w:val="28"/>
          <w:lang w:val="en-US"/>
        </w:rPr>
        <w:t>III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настоящих Правил, включает в себя следующие </w:t>
      </w:r>
      <w:proofErr w:type="spellStart"/>
      <w:r>
        <w:rPr>
          <w:color w:val="000000"/>
          <w:sz w:val="28"/>
          <w:szCs w:val="28"/>
        </w:rPr>
        <w:t>адресообразующие</w:t>
      </w:r>
      <w:proofErr w:type="spellEnd"/>
      <w:r>
        <w:rPr>
          <w:color w:val="000000"/>
          <w:sz w:val="28"/>
          <w:szCs w:val="28"/>
        </w:rPr>
        <w:t xml:space="preserve"> элементы, описанные идентифицирующими их реквизитами: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элемента планировочной структуры (при наличии);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наименование элемента улично-дорожной сети (при наличии);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номер земельного участка.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color w:val="000000"/>
          <w:sz w:val="28"/>
          <w:szCs w:val="28"/>
        </w:rPr>
        <w:t>адресообразующим</w:t>
      </w:r>
      <w:proofErr w:type="spellEnd"/>
      <w:r>
        <w:rPr>
          <w:color w:val="000000"/>
          <w:sz w:val="28"/>
          <w:szCs w:val="28"/>
        </w:rPr>
        <w:t xml:space="preserve"> элементам, указанным в пункте 4 раздела </w:t>
      </w:r>
      <w:r>
        <w:rPr>
          <w:color w:val="000000"/>
          <w:sz w:val="28"/>
          <w:szCs w:val="28"/>
          <w:lang w:val="en-US"/>
        </w:rPr>
        <w:t>III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настоящих Правил, включает в себя следующие </w:t>
      </w:r>
      <w:proofErr w:type="spellStart"/>
      <w:r>
        <w:rPr>
          <w:color w:val="000000"/>
          <w:sz w:val="28"/>
          <w:szCs w:val="28"/>
        </w:rPr>
        <w:t>адресообразующие</w:t>
      </w:r>
      <w:proofErr w:type="spellEnd"/>
      <w:r>
        <w:rPr>
          <w:color w:val="000000"/>
          <w:sz w:val="28"/>
          <w:szCs w:val="28"/>
        </w:rPr>
        <w:t xml:space="preserve"> элементы, описанные идентифицирующими их реквизитами: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наименование элемента планировочной структуры (при наличии);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наименование элемента улично-дорожной сети (при наличии);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Структура адреса помещения в пределах здания (сооружения) в дополнение к обязательным </w:t>
      </w:r>
      <w:proofErr w:type="spellStart"/>
      <w:r>
        <w:rPr>
          <w:color w:val="000000"/>
          <w:sz w:val="28"/>
          <w:szCs w:val="28"/>
        </w:rPr>
        <w:t>адресообразующим</w:t>
      </w:r>
      <w:proofErr w:type="spellEnd"/>
      <w:r>
        <w:rPr>
          <w:color w:val="000000"/>
          <w:sz w:val="28"/>
          <w:szCs w:val="28"/>
        </w:rPr>
        <w:t xml:space="preserve"> элементам, указанным в пункте 4 раздела </w:t>
      </w:r>
      <w:r>
        <w:rPr>
          <w:color w:val="000000"/>
          <w:sz w:val="28"/>
          <w:szCs w:val="28"/>
          <w:lang w:val="en-US"/>
        </w:rPr>
        <w:t>III</w:t>
      </w:r>
      <w:r w:rsidRPr="00C77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настоящих Правил, включает в себя следующие </w:t>
      </w:r>
      <w:proofErr w:type="spellStart"/>
      <w:r>
        <w:rPr>
          <w:color w:val="000000"/>
          <w:sz w:val="28"/>
          <w:szCs w:val="28"/>
        </w:rPr>
        <w:t>адресообразующие</w:t>
      </w:r>
      <w:proofErr w:type="spellEnd"/>
      <w:r>
        <w:rPr>
          <w:color w:val="000000"/>
          <w:sz w:val="28"/>
          <w:szCs w:val="28"/>
        </w:rPr>
        <w:t xml:space="preserve"> элементы, описанные идентифицирующими их реквизитами: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элемента планировочной структуры (при наличии);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наименование элемента улично-дорожной сети (при наличии);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тип и номер здания, сооружения;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тип и номер помещения в пределах здания, сооружения;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 правила сокращенного наименования </w:t>
      </w:r>
      <w:proofErr w:type="spellStart"/>
      <w:r>
        <w:rPr>
          <w:color w:val="000000"/>
          <w:sz w:val="28"/>
          <w:szCs w:val="28"/>
        </w:rPr>
        <w:t>адресообразующих</w:t>
      </w:r>
      <w:proofErr w:type="spellEnd"/>
      <w:r>
        <w:rPr>
          <w:color w:val="000000"/>
          <w:sz w:val="28"/>
          <w:szCs w:val="28"/>
        </w:rPr>
        <w:t xml:space="preserve"> элементов, устанавливаются Министерством финансов Российской Федерации.</w:t>
      </w:r>
    </w:p>
    <w:p w:rsidR="009135F5" w:rsidRDefault="009135F5" w:rsidP="009135F5">
      <w:pPr>
        <w:shd w:val="clear" w:color="auto" w:fill="FFFFFF"/>
        <w:spacing w:after="105"/>
        <w:ind w:firstLine="30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IV. Правила написания наименований и нумерации объектов адресации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Реквизиты адреса оформляется с использованием букв русского алфавита.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муниципального района, </w:t>
      </w:r>
      <w:r w:rsidRPr="00525F96">
        <w:rPr>
          <w:color w:val="000000"/>
          <w:sz w:val="28"/>
          <w:szCs w:val="28"/>
        </w:rPr>
        <w:t>сельского поселения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Перечень наименований муниципального района,  </w:t>
      </w:r>
      <w:r w:rsidRPr="00525F96">
        <w:rPr>
          <w:color w:val="000000"/>
          <w:sz w:val="28"/>
          <w:szCs w:val="28"/>
        </w:rPr>
        <w:t>сельского  поселения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</w:t>
      </w:r>
      <w:r>
        <w:rPr>
          <w:color w:val="000000"/>
          <w:sz w:val="28"/>
          <w:szCs w:val="28"/>
        </w:rPr>
        <w:lastRenderedPageBreak/>
        <w:t>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>
        <w:rPr>
          <w:color w:val="000000"/>
          <w:sz w:val="28"/>
          <w:szCs w:val="28"/>
        </w:rPr>
        <w:t xml:space="preserve"> информационной адресной системы с органами местного самоуправления при ведении государственного адресного реестра.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«</w:t>
      </w:r>
      <w:proofErr w:type="gramStart"/>
      <w:r>
        <w:rPr>
          <w:color w:val="000000"/>
          <w:sz w:val="28"/>
          <w:szCs w:val="28"/>
        </w:rPr>
        <w:t>-»</w:t>
      </w:r>
      <w:proofErr w:type="gramEnd"/>
      <w:r>
        <w:rPr>
          <w:color w:val="000000"/>
          <w:sz w:val="28"/>
          <w:szCs w:val="28"/>
        </w:rPr>
        <w:t xml:space="preserve"> – дефис;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«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 xml:space="preserve"> – точка;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 xml:space="preserve">) «(«- </w:t>
      </w:r>
      <w:proofErr w:type="gramEnd"/>
      <w:r>
        <w:rPr>
          <w:color w:val="000000"/>
          <w:sz w:val="28"/>
          <w:szCs w:val="28"/>
        </w:rPr>
        <w:t>открывающая круглая скобка;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г) «)» – закрывающая круглая скобка;</w:t>
      </w:r>
      <w:proofErr w:type="gramEnd"/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«№» – знак номера.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Составные части наименований элементов планировочной структуры и элементов улично-дорожной </w:t>
      </w:r>
      <w:proofErr w:type="gramStart"/>
      <w:r>
        <w:rPr>
          <w:color w:val="000000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>
        <w:rPr>
          <w:color w:val="000000"/>
          <w:sz w:val="28"/>
          <w:szCs w:val="28"/>
        </w:rPr>
        <w:t xml:space="preserve"> с полным написанием имени и фамилии или звания и фамилии.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135F5" w:rsidRDefault="009135F5" w:rsidP="009135F5">
      <w:pPr>
        <w:shd w:val="clear" w:color="auto" w:fill="FFFFFF"/>
        <w:spacing w:after="105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формировании номерной части адреса используются арабские цифры и при необходимости буквы русского алфавита, за исключением букв «ё», «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ъ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», а также символ «/» – косая черта.</w:t>
      </w:r>
    </w:p>
    <w:p w:rsidR="009135F5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135F5" w:rsidRPr="00525F96" w:rsidRDefault="009135F5" w:rsidP="009135F5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</w:t>
      </w:r>
    </w:p>
    <w:p w:rsidR="002C11B7" w:rsidRDefault="009135F5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A6975"/>
    <w:multiLevelType w:val="hybridMultilevel"/>
    <w:tmpl w:val="18C0E51E"/>
    <w:lvl w:ilvl="0" w:tplc="60340FF8">
      <w:start w:val="1"/>
      <w:numFmt w:val="decimal"/>
      <w:lvlText w:val="%1."/>
      <w:lvlJc w:val="left"/>
      <w:pPr>
        <w:ind w:left="1065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F5"/>
    <w:rsid w:val="00254FF6"/>
    <w:rsid w:val="006A172E"/>
    <w:rsid w:val="006E5656"/>
    <w:rsid w:val="009135F5"/>
    <w:rsid w:val="00990594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5F5"/>
    <w:pPr>
      <w:spacing w:line="8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j">
    <w:name w:val="_aj"/>
    <w:basedOn w:val="a"/>
    <w:rsid w:val="009135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5137</Words>
  <Characters>29286</Characters>
  <Application>Microsoft Office Word</Application>
  <DocSecurity>0</DocSecurity>
  <Lines>244</Lines>
  <Paragraphs>68</Paragraphs>
  <ScaleCrop>false</ScaleCrop>
  <Company>Grizli777</Company>
  <LinksUpToDate>false</LinksUpToDate>
  <CharactersWithSpaces>34355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2015-11-22T09:23:00Z</dcterms:created>
  <dcterms:modified xsi:type="dcterms:W3CDTF">2015-11-22T09:26:00Z</dcterms:modified>
</cp:coreProperties>
</file>