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F" w:rsidRPr="0011100F" w:rsidRDefault="0011100F" w:rsidP="00F20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11100F" w:rsidRPr="0011100F" w:rsidRDefault="0011100F" w:rsidP="00F20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11100F" w:rsidRPr="00B567AB" w:rsidRDefault="0011100F" w:rsidP="0011100F">
      <w:pPr>
        <w:jc w:val="center"/>
        <w:rPr>
          <w:b/>
          <w:sz w:val="28"/>
          <w:szCs w:val="28"/>
        </w:rPr>
      </w:pPr>
    </w:p>
    <w:p w:rsidR="0011100F" w:rsidRPr="0011100F" w:rsidRDefault="002761B8" w:rsidP="001110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137C2" w:rsidRDefault="003137C2" w:rsidP="0031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7C2">
        <w:rPr>
          <w:rFonts w:ascii="Times New Roman" w:hAnsi="Times New Roman" w:cs="Times New Roman"/>
          <w:sz w:val="28"/>
          <w:szCs w:val="28"/>
        </w:rPr>
        <w:t xml:space="preserve">15 февраля 2016 года                                              </w:t>
      </w:r>
      <w:r w:rsidR="00F206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0AAC">
        <w:rPr>
          <w:rFonts w:ascii="Times New Roman" w:hAnsi="Times New Roman" w:cs="Times New Roman"/>
          <w:sz w:val="28"/>
          <w:szCs w:val="28"/>
        </w:rPr>
        <w:t xml:space="preserve">    </w:t>
      </w:r>
      <w:r w:rsidR="00560DDF">
        <w:rPr>
          <w:rFonts w:ascii="Times New Roman" w:hAnsi="Times New Roman" w:cs="Times New Roman"/>
          <w:sz w:val="28"/>
          <w:szCs w:val="28"/>
        </w:rPr>
        <w:t xml:space="preserve">   </w:t>
      </w:r>
      <w:r w:rsidRPr="003137C2">
        <w:rPr>
          <w:rFonts w:ascii="Times New Roman" w:hAnsi="Times New Roman" w:cs="Times New Roman"/>
          <w:sz w:val="28"/>
          <w:szCs w:val="28"/>
        </w:rPr>
        <w:t>№</w:t>
      </w:r>
      <w:r w:rsidR="00F2060B">
        <w:rPr>
          <w:rFonts w:ascii="Times New Roman" w:hAnsi="Times New Roman" w:cs="Times New Roman"/>
          <w:sz w:val="28"/>
          <w:szCs w:val="28"/>
        </w:rPr>
        <w:t xml:space="preserve"> </w:t>
      </w:r>
      <w:r w:rsidRPr="003137C2">
        <w:rPr>
          <w:rFonts w:ascii="Times New Roman" w:hAnsi="Times New Roman" w:cs="Times New Roman"/>
          <w:sz w:val="28"/>
          <w:szCs w:val="28"/>
        </w:rPr>
        <w:t>88</w:t>
      </w:r>
    </w:p>
    <w:p w:rsidR="00F20AAC" w:rsidRPr="003137C2" w:rsidRDefault="00F20AAC" w:rsidP="0031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F19" w:rsidRPr="00F2060B" w:rsidRDefault="000C0F19" w:rsidP="000C0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6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2060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060B">
        <w:rPr>
          <w:rFonts w:ascii="Times New Roman" w:hAnsi="Times New Roman" w:cs="Times New Roman"/>
          <w:sz w:val="28"/>
          <w:szCs w:val="28"/>
        </w:rPr>
        <w:t>етровск-Забайкальский</w:t>
      </w: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3F" w:rsidRPr="00C3743F" w:rsidRDefault="00C3743F" w:rsidP="00C37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3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7A0A47" w:rsidRDefault="00C3743F" w:rsidP="00C37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3F">
        <w:rPr>
          <w:rFonts w:ascii="Times New Roman" w:hAnsi="Times New Roman" w:cs="Times New Roman"/>
          <w:b/>
          <w:sz w:val="28"/>
          <w:szCs w:val="28"/>
        </w:rPr>
        <w:t>«О порядке создания, реорганизации и ликвидации образовательных</w:t>
      </w:r>
      <w:r w:rsidR="003137C2">
        <w:rPr>
          <w:rFonts w:ascii="Times New Roman" w:hAnsi="Times New Roman" w:cs="Times New Roman"/>
          <w:b/>
          <w:sz w:val="28"/>
          <w:szCs w:val="28"/>
        </w:rPr>
        <w:t xml:space="preserve"> организаций,</w:t>
      </w:r>
      <w:r w:rsidRPr="00C374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расположенных на территории муниципального района «Петровск-Забайкальский район</w:t>
      </w:r>
      <w:r w:rsidRPr="00C3743F">
        <w:rPr>
          <w:rFonts w:ascii="Times New Roman" w:hAnsi="Times New Roman" w:cs="Times New Roman"/>
          <w:b/>
          <w:sz w:val="28"/>
          <w:szCs w:val="28"/>
        </w:rPr>
        <w:t>»</w:t>
      </w:r>
    </w:p>
    <w:p w:rsidR="00C3743F" w:rsidRPr="00C3743F" w:rsidRDefault="00C3743F" w:rsidP="00C37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29C" w:rsidRPr="002761B8" w:rsidRDefault="00C3743F" w:rsidP="00A152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43F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</w:t>
      </w:r>
      <w:r w:rsidR="003137C2">
        <w:rPr>
          <w:rFonts w:ascii="Times New Roman" w:hAnsi="Times New Roman" w:cs="Times New Roman"/>
          <w:sz w:val="28"/>
          <w:szCs w:val="28"/>
        </w:rPr>
        <w:t>ации, Федеральным законом от 06 октября</w:t>
      </w:r>
      <w:r w:rsidR="003137C2" w:rsidRPr="00C3743F">
        <w:rPr>
          <w:rFonts w:ascii="Times New Roman" w:hAnsi="Times New Roman" w:cs="Times New Roman"/>
          <w:sz w:val="28"/>
          <w:szCs w:val="28"/>
        </w:rPr>
        <w:t xml:space="preserve"> </w:t>
      </w:r>
      <w:r w:rsidRPr="00C3743F">
        <w:rPr>
          <w:rFonts w:ascii="Times New Roman" w:hAnsi="Times New Roman" w:cs="Times New Roman"/>
          <w:sz w:val="28"/>
          <w:szCs w:val="28"/>
        </w:rPr>
        <w:t>2003</w:t>
      </w:r>
      <w:r w:rsidR="003137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743F">
        <w:rPr>
          <w:rFonts w:ascii="Times New Roman" w:hAnsi="Times New Roman" w:cs="Times New Roman"/>
          <w:sz w:val="28"/>
          <w:szCs w:val="28"/>
        </w:rPr>
        <w:t xml:space="preserve"> </w:t>
      </w:r>
      <w:r w:rsidR="003137C2">
        <w:rPr>
          <w:rFonts w:ascii="Times New Roman" w:hAnsi="Times New Roman" w:cs="Times New Roman"/>
          <w:sz w:val="28"/>
          <w:szCs w:val="28"/>
        </w:rPr>
        <w:t xml:space="preserve"> </w:t>
      </w:r>
      <w:r w:rsidRPr="00C3743F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C3743F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</w:t>
      </w:r>
      <w:r w:rsidR="003137C2">
        <w:rPr>
          <w:rFonts w:ascii="Times New Roman" w:hAnsi="Times New Roman" w:cs="Times New Roman"/>
          <w:sz w:val="28"/>
          <w:szCs w:val="28"/>
        </w:rPr>
        <w:t>от 29 декабря</w:t>
      </w:r>
      <w:r w:rsidR="003137C2" w:rsidRPr="00C3743F">
        <w:rPr>
          <w:rFonts w:ascii="Times New Roman" w:hAnsi="Times New Roman" w:cs="Times New Roman"/>
          <w:sz w:val="28"/>
          <w:szCs w:val="28"/>
        </w:rPr>
        <w:t xml:space="preserve"> </w:t>
      </w:r>
      <w:r w:rsidRPr="00C3743F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</w:t>
      </w:r>
      <w:r w:rsidR="003137C2">
        <w:rPr>
          <w:rFonts w:ascii="Times New Roman" w:hAnsi="Times New Roman" w:cs="Times New Roman"/>
          <w:sz w:val="28"/>
          <w:szCs w:val="28"/>
        </w:rPr>
        <w:t xml:space="preserve">ии», Федеральным законом от 24 ноября </w:t>
      </w:r>
      <w:r w:rsidRPr="00C3743F">
        <w:rPr>
          <w:rFonts w:ascii="Times New Roman" w:hAnsi="Times New Roman" w:cs="Times New Roman"/>
          <w:sz w:val="28"/>
          <w:szCs w:val="28"/>
        </w:rPr>
        <w:t>1998 №</w:t>
      </w:r>
      <w:r w:rsidR="0074381C">
        <w:rPr>
          <w:rFonts w:ascii="Times New Roman" w:hAnsi="Times New Roman" w:cs="Times New Roman"/>
          <w:sz w:val="28"/>
          <w:szCs w:val="28"/>
        </w:rPr>
        <w:t xml:space="preserve">  </w:t>
      </w:r>
      <w:r w:rsidRPr="00C3743F">
        <w:rPr>
          <w:rFonts w:ascii="Times New Roman" w:hAnsi="Times New Roman" w:cs="Times New Roman"/>
          <w:sz w:val="28"/>
          <w:szCs w:val="28"/>
        </w:rPr>
        <w:t xml:space="preserve">124-ФЗ «Об основных гарантиях прав ребенка в Российской Федерации»,   Федеральным Законом </w:t>
      </w:r>
      <w:r w:rsidR="003137C2">
        <w:rPr>
          <w:rFonts w:ascii="Times New Roman" w:hAnsi="Times New Roman" w:cs="Times New Roman"/>
          <w:sz w:val="28"/>
          <w:szCs w:val="28"/>
        </w:rPr>
        <w:t xml:space="preserve">от </w:t>
      </w:r>
      <w:r w:rsidRPr="00C3743F">
        <w:rPr>
          <w:rFonts w:ascii="Times New Roman" w:hAnsi="Times New Roman" w:cs="Times New Roman"/>
          <w:sz w:val="28"/>
          <w:szCs w:val="28"/>
        </w:rPr>
        <w:t xml:space="preserve"> 8 мая 2010 года </w:t>
      </w:r>
      <w:r w:rsidR="003137C2">
        <w:rPr>
          <w:rFonts w:ascii="Times New Roman" w:hAnsi="Times New Roman" w:cs="Times New Roman"/>
          <w:sz w:val="28"/>
          <w:szCs w:val="28"/>
        </w:rPr>
        <w:t>№</w:t>
      </w:r>
      <w:r w:rsidRPr="00C3743F">
        <w:rPr>
          <w:rFonts w:ascii="Times New Roman" w:hAnsi="Times New Roman" w:cs="Times New Roman"/>
          <w:sz w:val="28"/>
          <w:szCs w:val="28"/>
        </w:rPr>
        <w:t xml:space="preserve">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C374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7C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«Петровск-Забайкальский район» </w:t>
      </w:r>
      <w:proofErr w:type="spellStart"/>
      <w:proofErr w:type="gramStart"/>
      <w:r w:rsidR="002761B8" w:rsidRPr="002761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761B8" w:rsidRPr="002761B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761B8" w:rsidRPr="002761B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761B8" w:rsidRPr="002761B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46279C" w:rsidRPr="002761B8">
        <w:rPr>
          <w:rFonts w:ascii="Times New Roman" w:hAnsi="Times New Roman" w:cs="Times New Roman"/>
          <w:b/>
          <w:sz w:val="28"/>
          <w:szCs w:val="28"/>
        </w:rPr>
        <w:t>:</w:t>
      </w:r>
    </w:p>
    <w:p w:rsidR="002761B8" w:rsidRDefault="00C3743F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743F">
        <w:rPr>
          <w:rFonts w:ascii="Times New Roman" w:hAnsi="Times New Roman" w:cs="Times New Roman"/>
          <w:sz w:val="28"/>
          <w:szCs w:val="28"/>
        </w:rPr>
        <w:t>Утвердить Положение о порядке создания</w:t>
      </w:r>
      <w:r w:rsidR="003137C2">
        <w:rPr>
          <w:rFonts w:ascii="Times New Roman" w:hAnsi="Times New Roman" w:cs="Times New Roman"/>
          <w:sz w:val="28"/>
          <w:szCs w:val="28"/>
        </w:rPr>
        <w:t xml:space="preserve">, </w:t>
      </w:r>
      <w:r w:rsidRPr="00C3743F">
        <w:rPr>
          <w:rFonts w:ascii="Times New Roman" w:hAnsi="Times New Roman" w:cs="Times New Roman"/>
          <w:sz w:val="28"/>
          <w:szCs w:val="28"/>
        </w:rPr>
        <w:t xml:space="preserve"> реорганизации и ликвидации муниципальных образовательных организаций</w:t>
      </w:r>
      <w:r w:rsidR="003137C2">
        <w:rPr>
          <w:rFonts w:ascii="Times New Roman" w:hAnsi="Times New Roman" w:cs="Times New Roman"/>
          <w:sz w:val="28"/>
          <w:szCs w:val="28"/>
        </w:rPr>
        <w:t>,</w:t>
      </w:r>
      <w:r w:rsidRPr="00C37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района «Петровск-Забайкальский район» </w:t>
      </w:r>
      <w:r w:rsidR="002761B8">
        <w:rPr>
          <w:rFonts w:ascii="Times New Roman" w:hAnsi="Times New Roman" w:cs="Times New Roman"/>
          <w:bCs/>
          <w:iCs/>
          <w:sz w:val="28"/>
          <w:szCs w:val="28"/>
        </w:rPr>
        <w:t>(прилагается).</w:t>
      </w:r>
    </w:p>
    <w:p w:rsidR="009254B3" w:rsidRDefault="009254B3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етровск-Забайкальский, ул.Горбачевского, д.19 и обнародовать на официальном сайте </w:t>
      </w:r>
      <w:r w:rsidR="003137C2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местного самоуправления муниципального района </w:t>
      </w:r>
      <w:r>
        <w:rPr>
          <w:rFonts w:ascii="Times New Roman" w:hAnsi="Times New Roman" w:cs="Times New Roman"/>
          <w:bCs/>
          <w:iCs/>
          <w:sz w:val="28"/>
          <w:szCs w:val="28"/>
        </w:rPr>
        <w:t>«Петровск-Забайкальский район».</w:t>
      </w:r>
    </w:p>
    <w:p w:rsidR="00F20AAC" w:rsidRPr="002761B8" w:rsidRDefault="00F20AAC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254B3" w:rsidRPr="0046279C" w:rsidRDefault="009254B3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C3743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</w:t>
      </w:r>
      <w:r w:rsidR="003137C2">
        <w:rPr>
          <w:rFonts w:ascii="Times New Roman" w:hAnsi="Times New Roman"/>
          <w:sz w:val="28"/>
          <w:szCs w:val="28"/>
        </w:rPr>
        <w:t xml:space="preserve"> Р.Р. </w:t>
      </w:r>
      <w:proofErr w:type="spellStart"/>
      <w:r w:rsidR="003137C2">
        <w:rPr>
          <w:rFonts w:ascii="Times New Roman" w:hAnsi="Times New Roman"/>
          <w:sz w:val="28"/>
          <w:szCs w:val="28"/>
        </w:rPr>
        <w:t>Чепцова</w:t>
      </w:r>
      <w:proofErr w:type="spellEnd"/>
      <w:r w:rsidR="003137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заместителя руководителя Администрации</w:t>
      </w:r>
      <w:r w:rsidR="003137C2">
        <w:rPr>
          <w:rFonts w:ascii="Times New Roman" w:hAnsi="Times New Roman"/>
          <w:sz w:val="28"/>
          <w:szCs w:val="28"/>
        </w:rPr>
        <w:t xml:space="preserve"> района по социальному развитию.</w:t>
      </w:r>
    </w:p>
    <w:p w:rsidR="009254B3" w:rsidRDefault="009254B3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AAC" w:rsidRDefault="00F20AAC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F19" w:rsidRDefault="000C0F19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B3175">
        <w:rPr>
          <w:rFonts w:ascii="Times New Roman" w:hAnsi="Times New Roman" w:cs="Times New Roman"/>
          <w:sz w:val="28"/>
          <w:szCs w:val="28"/>
        </w:rPr>
        <w:t>а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E07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3175">
        <w:rPr>
          <w:rFonts w:ascii="Times New Roman" w:hAnsi="Times New Roman" w:cs="Times New Roman"/>
          <w:sz w:val="28"/>
          <w:szCs w:val="28"/>
        </w:rPr>
        <w:t xml:space="preserve">          А.И. Кузнецов</w:t>
      </w: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Default="00AC72A5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pStyle w:val="ConsPlusNormal"/>
        <w:widowControl/>
        <w:tabs>
          <w:tab w:val="left" w:pos="5370"/>
          <w:tab w:val="center" w:pos="7087"/>
        </w:tabs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УТВЕРЖДЕНО</w:t>
      </w:r>
    </w:p>
    <w:p w:rsidR="00AC72A5" w:rsidRPr="00AC72A5" w:rsidRDefault="00AC72A5" w:rsidP="00AC72A5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       постановлением Администрации</w:t>
      </w:r>
    </w:p>
    <w:p w:rsidR="00AC72A5" w:rsidRPr="00AC72A5" w:rsidRDefault="00AC72A5" w:rsidP="00AC72A5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             муниципального района</w:t>
      </w:r>
    </w:p>
    <w:p w:rsidR="00AC72A5" w:rsidRPr="00AC72A5" w:rsidRDefault="00AC72A5" w:rsidP="00AC72A5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       «Петровск-Забайкальский район»</w:t>
      </w:r>
    </w:p>
    <w:p w:rsidR="00AC72A5" w:rsidRPr="00AC72A5" w:rsidRDefault="00AC72A5" w:rsidP="00AC72A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15 февраля 2016 года № 88</w:t>
      </w:r>
    </w:p>
    <w:p w:rsidR="00AC72A5" w:rsidRPr="00AC72A5" w:rsidRDefault="00AC72A5" w:rsidP="00AC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72A5" w:rsidRPr="00AC72A5" w:rsidRDefault="00AC72A5" w:rsidP="00AC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A5">
        <w:rPr>
          <w:rFonts w:ascii="Times New Roman" w:hAnsi="Times New Roman" w:cs="Times New Roman"/>
          <w:b/>
          <w:sz w:val="28"/>
          <w:szCs w:val="28"/>
        </w:rPr>
        <w:t>«О порядке создания, реорганизации и ликвидации муниципальных образовательных организаций, расположенных на территории муниципального района «Петровск-Забайкальский район»</w:t>
      </w:r>
    </w:p>
    <w:p w:rsidR="00AC72A5" w:rsidRPr="00AC72A5" w:rsidRDefault="00AC72A5" w:rsidP="00AC7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pStyle w:val="a6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AC72A5">
        <w:rPr>
          <w:b/>
          <w:bCs/>
          <w:sz w:val="28"/>
          <w:szCs w:val="28"/>
        </w:rPr>
        <w:t>Общие положения</w:t>
      </w:r>
    </w:p>
    <w:p w:rsidR="00AC72A5" w:rsidRPr="00AC72A5" w:rsidRDefault="00AC72A5" w:rsidP="00AC72A5">
      <w:pPr>
        <w:pStyle w:val="a6"/>
        <w:ind w:left="720"/>
        <w:rPr>
          <w:sz w:val="28"/>
          <w:szCs w:val="28"/>
        </w:rPr>
      </w:pP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1.1. </w:t>
      </w:r>
      <w:proofErr w:type="gramStart"/>
      <w:r w:rsidRPr="00AC72A5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требованиями Федеральных законов Российской Федерации от 06 октября 2003 года № 131-ФЗ «Об общих принципах организации местного самоуправления в Российской Федерации», от 24 июля 1998 года № 124-ФЗ «Об основных гарантиях прав ребенка в Российской Федерации», Федеральным законом Российской Федерации от 29.12.2012 № 273</w:t>
      </w:r>
      <w:r w:rsidRPr="00AC72A5">
        <w:rPr>
          <w:b/>
          <w:sz w:val="28"/>
          <w:szCs w:val="28"/>
        </w:rPr>
        <w:t xml:space="preserve"> </w:t>
      </w:r>
      <w:r w:rsidRPr="00AC72A5">
        <w:rPr>
          <w:sz w:val="28"/>
          <w:szCs w:val="28"/>
        </w:rPr>
        <w:t>«Об образовании в Российской Федерации»,</w:t>
      </w:r>
      <w:r w:rsidRPr="00AC72A5">
        <w:rPr>
          <w:b/>
          <w:sz w:val="28"/>
          <w:szCs w:val="28"/>
        </w:rPr>
        <w:t xml:space="preserve"> </w:t>
      </w:r>
      <w:r w:rsidRPr="00AC72A5">
        <w:rPr>
          <w:sz w:val="28"/>
          <w:szCs w:val="28"/>
        </w:rPr>
        <w:t>Федеральным Законом от 8</w:t>
      </w:r>
      <w:proofErr w:type="gramEnd"/>
      <w:r w:rsidRPr="00AC72A5">
        <w:rPr>
          <w:sz w:val="28"/>
          <w:szCs w:val="28"/>
        </w:rPr>
        <w:t>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AC72A5">
        <w:rPr>
          <w:b/>
          <w:sz w:val="28"/>
          <w:szCs w:val="28"/>
        </w:rPr>
        <w:t xml:space="preserve"> </w:t>
      </w:r>
      <w:r w:rsidRPr="00AC72A5">
        <w:rPr>
          <w:sz w:val="28"/>
          <w:szCs w:val="28"/>
        </w:rPr>
        <w:t>Устава муниципального района «Петровск-Забайкальский район» и определяет порядок создания, реорганизации и ликвидации муниципальных образовательных организаций, расположенных на территории муниципального района «Петровск-Забайкальский район».</w:t>
      </w:r>
    </w:p>
    <w:p w:rsidR="00AC72A5" w:rsidRPr="00AC72A5" w:rsidRDefault="00AC72A5" w:rsidP="00AC72A5">
      <w:pPr>
        <w:pStyle w:val="a6"/>
        <w:ind w:firstLine="426"/>
        <w:jc w:val="both"/>
        <w:rPr>
          <w:sz w:val="28"/>
          <w:szCs w:val="28"/>
        </w:rPr>
      </w:pPr>
      <w:r w:rsidRPr="00AC72A5">
        <w:rPr>
          <w:sz w:val="28"/>
          <w:szCs w:val="28"/>
        </w:rPr>
        <w:t>1.2. Муниципальная образовательная организация (далее по тексту МОО) - некоммерческая организация, созданная на основе муниципальной собственности для осуществления социально-культурных и образовательных целей, в том числе для реализации прав граждан на получение общедоступного бесплатного дошкольного, начального общего, основного общего, среднего общего и дополнительного образования или иных функций некоммерческого характера.</w:t>
      </w:r>
    </w:p>
    <w:p w:rsidR="00AC72A5" w:rsidRPr="00AC72A5" w:rsidRDefault="00AC72A5" w:rsidP="00AC72A5">
      <w:pPr>
        <w:pStyle w:val="a6"/>
        <w:jc w:val="both"/>
        <w:rPr>
          <w:b/>
          <w:bCs/>
          <w:sz w:val="28"/>
          <w:szCs w:val="28"/>
        </w:rPr>
      </w:pPr>
    </w:p>
    <w:p w:rsidR="00AC72A5" w:rsidRPr="00AC72A5" w:rsidRDefault="00AC72A5" w:rsidP="00AC72A5">
      <w:pPr>
        <w:pStyle w:val="a6"/>
        <w:jc w:val="center"/>
        <w:rPr>
          <w:b/>
          <w:bCs/>
          <w:sz w:val="28"/>
          <w:szCs w:val="28"/>
        </w:rPr>
      </w:pPr>
      <w:r w:rsidRPr="00AC72A5">
        <w:rPr>
          <w:b/>
          <w:bCs/>
          <w:sz w:val="28"/>
          <w:szCs w:val="28"/>
        </w:rPr>
        <w:t>2. Создание муниципальной образовательной организации</w:t>
      </w:r>
    </w:p>
    <w:p w:rsidR="00AC72A5" w:rsidRPr="00AC72A5" w:rsidRDefault="00AC72A5" w:rsidP="00AC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2.1. МОО создается в форме, установленной гражданским законодательством для некоммерческих организаций.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2.2. МОО может быть </w:t>
      </w:r>
      <w:proofErr w:type="gramStart"/>
      <w:r w:rsidRPr="00AC72A5">
        <w:rPr>
          <w:sz w:val="28"/>
          <w:szCs w:val="28"/>
        </w:rPr>
        <w:t>образована</w:t>
      </w:r>
      <w:proofErr w:type="gramEnd"/>
      <w:r w:rsidRPr="00AC72A5">
        <w:rPr>
          <w:sz w:val="28"/>
          <w:szCs w:val="28"/>
        </w:rPr>
        <w:t xml:space="preserve"> путем создания, а также в результате реорганизации существующих муниципальных образовательных организаций.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2.3. Учредителем МОО является муниципальный район «Петровск-Забайкальский район». Функции и полномочия учредителя исполняют Администрация муниципального района «Петровск-Забайкальский район» и </w:t>
      </w:r>
      <w:r w:rsidRPr="00AC72A5">
        <w:rPr>
          <w:sz w:val="28"/>
          <w:szCs w:val="28"/>
        </w:rPr>
        <w:lastRenderedPageBreak/>
        <w:t>Комитет по образованию, делам молодёжи и детства Администрации муниципального района «Петровск-Забайкальский район» (далее – КОДМ и</w:t>
      </w:r>
      <w:proofErr w:type="gramStart"/>
      <w:r w:rsidRPr="00AC72A5">
        <w:rPr>
          <w:sz w:val="28"/>
          <w:szCs w:val="28"/>
        </w:rPr>
        <w:t xml:space="preserve"> Д</w:t>
      </w:r>
      <w:proofErr w:type="gramEnd"/>
      <w:r w:rsidRPr="00AC72A5">
        <w:rPr>
          <w:sz w:val="28"/>
          <w:szCs w:val="28"/>
        </w:rPr>
        <w:t xml:space="preserve"> Администрации района).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>2.4. Решение о создании МОО принимает Администрация района по предложению КОДМ и</w:t>
      </w:r>
      <w:proofErr w:type="gramStart"/>
      <w:r w:rsidRPr="00AC72A5">
        <w:rPr>
          <w:sz w:val="28"/>
          <w:szCs w:val="28"/>
        </w:rPr>
        <w:t xml:space="preserve"> Д</w:t>
      </w:r>
      <w:proofErr w:type="gramEnd"/>
      <w:r w:rsidRPr="00AC72A5">
        <w:rPr>
          <w:sz w:val="28"/>
          <w:szCs w:val="28"/>
        </w:rPr>
        <w:t xml:space="preserve"> Администрации района.</w:t>
      </w:r>
    </w:p>
    <w:p w:rsidR="00AC72A5" w:rsidRPr="00AC72A5" w:rsidRDefault="00AC72A5" w:rsidP="00AC72A5">
      <w:pPr>
        <w:pStyle w:val="a6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        2.5. КОДМ и</w:t>
      </w:r>
      <w:proofErr w:type="gramStart"/>
      <w:r w:rsidRPr="00AC72A5">
        <w:rPr>
          <w:sz w:val="28"/>
          <w:szCs w:val="28"/>
        </w:rPr>
        <w:t xml:space="preserve"> Д</w:t>
      </w:r>
      <w:proofErr w:type="gramEnd"/>
      <w:r w:rsidRPr="00AC72A5">
        <w:rPr>
          <w:sz w:val="28"/>
          <w:szCs w:val="28"/>
        </w:rPr>
        <w:t xml:space="preserve"> Администрации района направляет представление в Администрацию района, в котором обосновывает необходимость создания МОО и указывает следующую информацию: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>- тип, полное наименование создаваемой образовательной организации;</w:t>
      </w:r>
      <w:r w:rsidRPr="00AC72A5">
        <w:rPr>
          <w:sz w:val="28"/>
          <w:szCs w:val="28"/>
        </w:rPr>
        <w:br/>
        <w:t xml:space="preserve">        - место нахождения образовательной организации;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- планируемый контингент </w:t>
      </w:r>
      <w:proofErr w:type="gramStart"/>
      <w:r w:rsidRPr="00AC72A5">
        <w:rPr>
          <w:sz w:val="28"/>
          <w:szCs w:val="28"/>
        </w:rPr>
        <w:t>обучающихся</w:t>
      </w:r>
      <w:proofErr w:type="gramEnd"/>
      <w:r w:rsidRPr="00AC72A5">
        <w:rPr>
          <w:sz w:val="28"/>
          <w:szCs w:val="28"/>
        </w:rPr>
        <w:t>;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>- источник формирования имущества образовательной организации;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r w:rsidRPr="00AC72A5">
        <w:rPr>
          <w:sz w:val="28"/>
          <w:szCs w:val="28"/>
        </w:rPr>
        <w:t>- предполагаемые расходы местного бюджета на мероприятия по созданию образовательной организации и источники финансирования;</w:t>
      </w:r>
    </w:p>
    <w:p w:rsidR="00AC72A5" w:rsidRPr="00AC72A5" w:rsidRDefault="00AC72A5" w:rsidP="00AC72A5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AC72A5">
        <w:rPr>
          <w:sz w:val="28"/>
          <w:szCs w:val="28"/>
        </w:rPr>
        <w:t>- предполагаемая дата начала работы создаваемой образовательной организации;</w:t>
      </w:r>
      <w:r w:rsidRPr="00AC72A5">
        <w:rPr>
          <w:sz w:val="28"/>
          <w:szCs w:val="28"/>
        </w:rPr>
        <w:br/>
        <w:t xml:space="preserve">        - планируемые ежегодные расходы местного бюджета на обеспечение функционирования создаваемой образовательной организации и источники их финансирования.</w:t>
      </w:r>
      <w:r w:rsidRPr="00AC72A5">
        <w:rPr>
          <w:sz w:val="28"/>
          <w:szCs w:val="28"/>
        </w:rPr>
        <w:br/>
        <w:t xml:space="preserve">        2.6.</w:t>
      </w:r>
      <w:proofErr w:type="gramEnd"/>
      <w:r w:rsidRPr="00AC72A5">
        <w:rPr>
          <w:sz w:val="28"/>
          <w:szCs w:val="28"/>
        </w:rPr>
        <w:t xml:space="preserve"> Решение Администрации района о создании муниципальной образовательной организации оформляется постановлением.</w:t>
      </w:r>
    </w:p>
    <w:p w:rsidR="00AC72A5" w:rsidRPr="00AC72A5" w:rsidRDefault="00AC72A5" w:rsidP="00AC72A5">
      <w:pPr>
        <w:pStyle w:val="a6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        2.7.   МОО является юридическим лицом.</w:t>
      </w:r>
    </w:p>
    <w:p w:rsidR="00AC72A5" w:rsidRPr="00AC72A5" w:rsidRDefault="00AC72A5" w:rsidP="00AC72A5">
      <w:pPr>
        <w:pStyle w:val="a6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        2.8. МОО подлежит государственной регистрации в уполномоченном государственном органе в порядке, определяемом законом о государственной регистрации юридических лиц.</w:t>
      </w:r>
    </w:p>
    <w:p w:rsidR="00AC72A5" w:rsidRPr="00AC72A5" w:rsidRDefault="00AC72A5" w:rsidP="00AC72A5">
      <w:pPr>
        <w:pStyle w:val="a6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        2.9. МОО действует на основании устава, утвержденного учредителем и зарегистрированного в установленном законом порядке.</w:t>
      </w:r>
    </w:p>
    <w:p w:rsidR="00AC72A5" w:rsidRPr="00AC72A5" w:rsidRDefault="00AC72A5" w:rsidP="00AC72A5">
      <w:pPr>
        <w:pStyle w:val="a6"/>
        <w:jc w:val="both"/>
        <w:rPr>
          <w:sz w:val="28"/>
          <w:szCs w:val="28"/>
        </w:rPr>
      </w:pPr>
      <w:r w:rsidRPr="00AC72A5">
        <w:rPr>
          <w:sz w:val="28"/>
          <w:szCs w:val="28"/>
        </w:rPr>
        <w:t xml:space="preserve">        2.10. Имущество организации закрепляется за ним на праве оперативного управления в соответствии с Гражданским кодексом Российской Федерации.</w:t>
      </w:r>
      <w:r w:rsidRPr="00AC72A5">
        <w:rPr>
          <w:sz w:val="28"/>
          <w:szCs w:val="28"/>
        </w:rPr>
        <w:br/>
        <w:t xml:space="preserve">        2.11. Для осуществления образовательной деятельности МОО получает лицензию, проходит государственную аккредитацию в порядке, предусмотренном законодательством.</w:t>
      </w:r>
    </w:p>
    <w:p w:rsidR="00AC72A5" w:rsidRPr="00AC72A5" w:rsidRDefault="00AC72A5" w:rsidP="00AC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A5">
        <w:rPr>
          <w:rFonts w:ascii="Times New Roman" w:hAnsi="Times New Roman" w:cs="Times New Roman"/>
          <w:b/>
          <w:sz w:val="28"/>
          <w:szCs w:val="28"/>
        </w:rPr>
        <w:t>3. Реорганизация образовательной организации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3.1. Реорганизация или ликвидация МОО должна проводиться с обязательным обеспечением прав обучающихся, воспитанников данного МОО на продолжение образования в реорганизуемых или других МОО.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Ответственность за перевод 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в другие образовательные организации по согласованию с их родителями (законными представителями) возлагается на уполномоченный орган.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3.2. МОО может быть 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>реорганизована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в иную образовательную организацию   по решению  учредителя.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При реорганизации (изменении организационно-правовой формы, </w:t>
      </w:r>
      <w:r w:rsidRPr="00AC72A5">
        <w:rPr>
          <w:rFonts w:ascii="Times New Roman" w:hAnsi="Times New Roman" w:cs="Times New Roman"/>
          <w:sz w:val="28"/>
          <w:szCs w:val="28"/>
        </w:rPr>
        <w:lastRenderedPageBreak/>
        <w:t>статуса) МОО его устав, лицензия и свидетельство о государственной аккредитации утрачивают силу. При реорганизации все документы (управленческие, финансово-хозяйственные, по личному составу и др.) передаются в установленном порядке МОО - правопреемнику.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Реорганизация МОО может быть осуществлена в форме: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слияния двух или нескольких МОО;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присоединения к МОО одной или нескольких МОО;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разделения;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выделения;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преобразования МОО в юридическое лицо иной организационно-правовой формы в соответствии с действующим законодательством.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3.3. Основанием для реорганизации МОО могут быть: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невыполнение целей и задач, установленных уставом;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лишение государственной аккредитации по результатам аттестации;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изменение численного состава обучающихся, воспитанников;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иные основания, не противоречащие действующему законодательству.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3.4. При необходимости реорганизации МОО КОДМ и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Администрации района: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       3.4.1. 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 xml:space="preserve">Проводит оценку последствий принятия решения о реорганизации МОО в соответствии с  Федеральным Законом от 24.07.1988 № 124-ФЗ «Об основных гарантиях прав ребенка в Российской Федерации»,  Постановлением Правительства Российской Федерации </w:t>
      </w:r>
      <w:r w:rsidRPr="00AC72A5">
        <w:rPr>
          <w:rFonts w:ascii="Times New Roman" w:hAnsi="Times New Roman" w:cs="Times New Roman"/>
          <w:bCs/>
          <w:sz w:val="28"/>
          <w:szCs w:val="28"/>
        </w:rPr>
        <w:t>от 6 февраля 2014 г. N 84 «Об утверждении правил проведения оценки последствий принятия решения о реорганизации или ликвидации федеральной образовательной организации и правил создания комиссии по оценке последствий принятия решения о</w:t>
      </w:r>
      <w:proofErr w:type="gramEnd"/>
      <w:r w:rsidRPr="00AC72A5">
        <w:rPr>
          <w:rFonts w:ascii="Times New Roman" w:hAnsi="Times New Roman" w:cs="Times New Roman"/>
          <w:bCs/>
          <w:sz w:val="28"/>
          <w:szCs w:val="28"/>
        </w:rPr>
        <w:t xml:space="preserve"> реорганизации или ликвидации федеральной образовательной организации и подготовки указанной комиссией заключений». 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3.4.2. Направляет в Администрацию района заключение </w:t>
      </w:r>
      <w:r w:rsidRPr="00AC72A5">
        <w:rPr>
          <w:rFonts w:ascii="Times New Roman" w:hAnsi="Times New Roman" w:cs="Times New Roman"/>
          <w:bCs/>
          <w:sz w:val="28"/>
          <w:szCs w:val="28"/>
        </w:rPr>
        <w:t xml:space="preserve">проведения оценки последствий принятия решения о реорганизации </w:t>
      </w:r>
      <w:r w:rsidRPr="00AC72A5">
        <w:rPr>
          <w:rFonts w:ascii="Times New Roman" w:hAnsi="Times New Roman" w:cs="Times New Roman"/>
          <w:sz w:val="28"/>
          <w:szCs w:val="28"/>
        </w:rPr>
        <w:t>МОО. В заключении должны содержаться: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    обоснование необходимости осуществления реорганизации;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предложения о форме реорганизации (слияние, присоединение, разделение, выделение, преобразование).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3.4.3. Организует согласование заключения и всех приложений к нему с отделом</w:t>
      </w:r>
      <w:r w:rsidRPr="00AC72A5">
        <w:rPr>
          <w:rFonts w:ascii="Times New Roman" w:hAnsi="Times New Roman" w:cs="Times New Roman"/>
          <w:spacing w:val="2"/>
          <w:sz w:val="28"/>
          <w:szCs w:val="28"/>
        </w:rPr>
        <w:t xml:space="preserve"> по управлению имуществом и земельным отношениям</w:t>
      </w:r>
      <w:r w:rsidRPr="00AC72A5">
        <w:rPr>
          <w:rFonts w:ascii="Times New Roman" w:hAnsi="Times New Roman" w:cs="Times New Roman"/>
          <w:sz w:val="28"/>
          <w:szCs w:val="28"/>
        </w:rPr>
        <w:t xml:space="preserve"> Администрации района, Комитетом по финансам Администрации района, юридическим отделом Администрации района,</w:t>
      </w:r>
      <w:r w:rsidRPr="00AC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2A5">
        <w:rPr>
          <w:rFonts w:ascii="Times New Roman" w:hAnsi="Times New Roman" w:cs="Times New Roman"/>
          <w:sz w:val="28"/>
          <w:szCs w:val="28"/>
        </w:rPr>
        <w:t>заместителем руководителя администрации муниципального района «Петровск-Забайкальский район» по социальному развитию</w:t>
      </w:r>
      <w:r w:rsidRPr="00A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3.5. При согласии на реорганизацию МОО Администрация района издает соответствующее постановление, в котором определяет правопреемника (правопреемников) реорганизуемого юридического лица.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3.6. Руководитель МОО обязан уведомить в письменной форме об этом всех известных ему кредиторов реорганизуемого юридического лица, в том числе фонды обязательного медицинского страхования, социального </w:t>
      </w:r>
      <w:r w:rsidRPr="00AC72A5">
        <w:rPr>
          <w:rFonts w:ascii="Times New Roman" w:hAnsi="Times New Roman" w:cs="Times New Roman"/>
          <w:sz w:val="28"/>
          <w:szCs w:val="28"/>
        </w:rPr>
        <w:lastRenderedPageBreak/>
        <w:t>страхования, Пенсионный фонд, центр занятости населения, а также поместить в средствах массовой информации сообщение о его реорганизации.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3.7. На основании постановления Администрации района о реорганизации МОО КОДМ и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Администрации района осуществляет процедуру реорганизации МОО в соответствии с действующим законодательством: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 назначает комиссию по инвентаризации имущества;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- утверждает передаточный акт и разделительный баланс, 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>подписанные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руководителем МОО и главным бухгалтером;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осуществляет иные полномочия в пределах своей компетенции.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3.8. Порядок использования имущества, которое является муниципальной собственностью, в связи с реорганизацией МОО устанавливается отделом</w:t>
      </w:r>
      <w:r w:rsidRPr="00AC72A5">
        <w:rPr>
          <w:rFonts w:ascii="Times New Roman" w:hAnsi="Times New Roman" w:cs="Times New Roman"/>
          <w:spacing w:val="2"/>
          <w:sz w:val="28"/>
          <w:szCs w:val="28"/>
        </w:rPr>
        <w:t xml:space="preserve">  по управлению имуществом и земельным отношениям</w:t>
      </w:r>
      <w:r w:rsidRPr="00AC72A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</w:t>
      </w:r>
      <w:r w:rsidRPr="00A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141"/>
      <w:bookmarkEnd w:id="0"/>
      <w:r w:rsidRPr="00AC72A5">
        <w:rPr>
          <w:rFonts w:ascii="Times New Roman" w:hAnsi="Times New Roman" w:cs="Times New Roman"/>
          <w:b/>
          <w:sz w:val="28"/>
          <w:szCs w:val="28"/>
        </w:rPr>
        <w:t>4. Ликвидация МОО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4.1. МОО может быть ликвидировано: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по решению учредителя;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Ликвидация МОО влечет за собой прекращение его деятельности без перехода прав и обязанностей в порядке правопреемства к другим лицам.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4.2. При необходимости ликвидации МОО по решению учредителя, КОДМ и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Администрации района: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       4.2.1. 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 xml:space="preserve">Проводит оценку последствий принятия решения о ликвидации МОО в соответствии с  Федеральным Законом от 24.07.1988 № 124-ФЗ «Об основных гарантиях прав ребенка в Российской Федерации»,  Постановлением Правительства Российской Федерации </w:t>
      </w:r>
      <w:r w:rsidRPr="00AC72A5">
        <w:rPr>
          <w:rFonts w:ascii="Times New Roman" w:hAnsi="Times New Roman" w:cs="Times New Roman"/>
          <w:bCs/>
          <w:sz w:val="28"/>
          <w:szCs w:val="28"/>
        </w:rPr>
        <w:t>от 6 февраля 2014 г. N 84 «Об утверждении правил проведения оценки последствий принятия решения о реорганизации или ликвидации федеральной образовательной организации и правил создания комиссии по оценке последствий принятия решения о</w:t>
      </w:r>
      <w:proofErr w:type="gramEnd"/>
      <w:r w:rsidRPr="00AC72A5">
        <w:rPr>
          <w:rFonts w:ascii="Times New Roman" w:hAnsi="Times New Roman" w:cs="Times New Roman"/>
          <w:bCs/>
          <w:sz w:val="28"/>
          <w:szCs w:val="28"/>
        </w:rPr>
        <w:t xml:space="preserve"> реорганизации или ликвидации федеральной образовательной организации и подготовки указанной комиссией заключений». 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4.2.2. Направляет в Администрацию района заключение </w:t>
      </w:r>
      <w:r w:rsidRPr="00AC72A5">
        <w:rPr>
          <w:rFonts w:ascii="Times New Roman" w:hAnsi="Times New Roman" w:cs="Times New Roman"/>
          <w:bCs/>
          <w:sz w:val="28"/>
          <w:szCs w:val="28"/>
        </w:rPr>
        <w:t xml:space="preserve">проведения оценки последствий принятия решения о ликвидации </w:t>
      </w:r>
      <w:r w:rsidRPr="00AC72A5">
        <w:rPr>
          <w:rFonts w:ascii="Times New Roman" w:hAnsi="Times New Roman" w:cs="Times New Roman"/>
          <w:sz w:val="28"/>
          <w:szCs w:val="28"/>
        </w:rPr>
        <w:t>МОО. В заключении должны содержаться обоснования необходимости осуществления ликвидации.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4.3. При согласии на ликвидацию образовательной организации Администрация района издает постановление, которым назначает ликвидационную комиссию.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В состав ликвидационной комиссии входят: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lastRenderedPageBreak/>
        <w:t>- представители Администрации района;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представители отдела</w:t>
      </w:r>
      <w:r w:rsidRPr="00AC72A5">
        <w:rPr>
          <w:rFonts w:ascii="Times New Roman" w:hAnsi="Times New Roman" w:cs="Times New Roman"/>
          <w:spacing w:val="2"/>
          <w:sz w:val="28"/>
          <w:szCs w:val="28"/>
        </w:rPr>
        <w:t xml:space="preserve">  по управлению имуществом и земельным отношениям </w:t>
      </w:r>
      <w:r w:rsidRPr="00AC72A5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руководитель и главный бухгалтер ликвидируемого юридического лица;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- иные лица.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При ликвидации МОО по решению суда мероприятия, указанные в п.п. 4.2.1. и 4.2.2. не проводятся.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4.4. На основании постановления Администрации района отдел</w:t>
      </w:r>
      <w:r w:rsidRPr="00AC72A5">
        <w:rPr>
          <w:rFonts w:ascii="Times New Roman" w:hAnsi="Times New Roman" w:cs="Times New Roman"/>
          <w:spacing w:val="2"/>
          <w:sz w:val="28"/>
          <w:szCs w:val="28"/>
        </w:rPr>
        <w:t xml:space="preserve">  по управлению имуществом и земельным отношениям </w:t>
      </w:r>
      <w:r w:rsidRPr="00AC72A5">
        <w:rPr>
          <w:rFonts w:ascii="Times New Roman" w:hAnsi="Times New Roman" w:cs="Times New Roman"/>
          <w:sz w:val="28"/>
          <w:szCs w:val="28"/>
        </w:rPr>
        <w:t>Администрации района, КОДМ и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Администрации района совместно с ликвидационной комиссией и другими органами осуществляют процедуру ликвидации юридического лица в соответствии с действующим законодательством.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 С момента назначения ликвидационной комиссии к ней переходят полномочия по управлению делами МОО: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4.5.1. Ликвидационная комиссия письменно сообщает в орган государственной регистрации о том, что МОО находится в процессе ликвидации, а также устанавливает сроки ликвидации.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4.5.2. Публикует  в журнале "Вестник государственной регистрации" информацию о ликвидации МОО, о порядке и сроке (не менее двух месяцев с момента публикации) заявления требований его кредиторами.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4.5.3. Направляет извещения в налоговую инспекцию, в банк, во внебюджетные фонды, в центр занятости населения с приложением списка работников, подлежащих увольнению в связи с ликвидацией.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4.5.4. Проводит работу по выявлению всех кредиторов юридического лица и персонально в письменном виде уведомляет их о ликвидации, обеспечивает уведомление требований кредиторов в соответствии с действующим законодательством.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4.5.5. Составляет промежуточный и окончательный ликвидационный баланс, который утверждается главой района, согласовывает с органом, осуществляющим регистрацию.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4.5.6. Направляет после завершения процедуры ликвидации в налоговую инспекцию пакет документов, необходимых для исключения юридического лица из государственного реестра юридических лиц, получает соответствующее информационное письмо.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4.5.7. Осуществляет другие юридические действия в строгом соответствии с Гражданским </w:t>
      </w:r>
      <w:hyperlink r:id="rId5" w:history="1">
        <w:r w:rsidRPr="00AC72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72A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4.5.8. Порядок использования имущества, которое является муниципальной собственностью, в связи с ликвидацией МОО устанавливается отделом</w:t>
      </w:r>
      <w:r w:rsidRPr="00AC72A5">
        <w:rPr>
          <w:rFonts w:ascii="Times New Roman" w:hAnsi="Times New Roman" w:cs="Times New Roman"/>
          <w:spacing w:val="2"/>
          <w:sz w:val="28"/>
          <w:szCs w:val="28"/>
        </w:rPr>
        <w:t xml:space="preserve">  по управлению имуществом и земельным отношениям </w:t>
      </w:r>
      <w:r w:rsidRPr="00AC72A5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A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4.5.9. Ответственность за перевод обучающихся, воспитанников в другие МОО по согласованию с их родителями (законными представителями) </w:t>
      </w:r>
      <w:r w:rsidRPr="00AC72A5">
        <w:rPr>
          <w:rFonts w:ascii="Times New Roman" w:hAnsi="Times New Roman" w:cs="Times New Roman"/>
          <w:sz w:val="28"/>
          <w:szCs w:val="28"/>
        </w:rPr>
        <w:lastRenderedPageBreak/>
        <w:t>возлагается на КОДМ и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72A5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4.5.10. При ликвидации МОО учитываемые на отдельном балансе доходы, полученные от  деятельности приносящей доход, и приобретенное за счет этих доходов имущество за вычетом платежей, связанных с выполнением обязательств, направляются на развитие образования в соответствии с законодательством Российской Федерации.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>Ликвидация МОО считается завершенной, а МОО - прекратившим свое существование после внесения об этом записи в Единый государственный реестр юридических лиц.</w:t>
      </w:r>
      <w:proofErr w:type="gramEnd"/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AC72A5">
        <w:rPr>
          <w:rFonts w:ascii="Times New Roman" w:hAnsi="Times New Roman" w:cs="Times New Roman"/>
          <w:sz w:val="28"/>
          <w:szCs w:val="28"/>
        </w:rPr>
        <w:t>При недостаточности у ликвидируемого МОО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учредителя этого учреждения.</w:t>
      </w:r>
      <w:proofErr w:type="gramEnd"/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4.8. В целях обеспечения сохранности при ликвидации МОО, документация, являющаяся источником комплектования архивного фонда и образовавшаяся в результате его деятельности, а также документация по личному составу передаются на хранение в архив муниципального района «Петровск-Забайкальский район».</w:t>
      </w:r>
    </w:p>
    <w:p w:rsidR="00AC72A5" w:rsidRPr="00AC72A5" w:rsidRDefault="00AC72A5" w:rsidP="00AC7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A5">
        <w:rPr>
          <w:rFonts w:ascii="Times New Roman" w:hAnsi="Times New Roman" w:cs="Times New Roman"/>
          <w:sz w:val="28"/>
          <w:szCs w:val="28"/>
        </w:rPr>
        <w:t>4.9.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МОО, передается ликвидационной комиссией учредителю МОО.</w:t>
      </w:r>
    </w:p>
    <w:p w:rsidR="00AC72A5" w:rsidRPr="00AC72A5" w:rsidRDefault="00AC72A5" w:rsidP="00AC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5" w:rsidRPr="00AC72A5" w:rsidRDefault="00AC72A5" w:rsidP="00AC72A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72A5" w:rsidRPr="00AC72A5" w:rsidSect="00F20AA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9A20B6"/>
    <w:multiLevelType w:val="hybridMultilevel"/>
    <w:tmpl w:val="CE40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19"/>
    <w:rsid w:val="000620B1"/>
    <w:rsid w:val="000C0F19"/>
    <w:rsid w:val="00100A76"/>
    <w:rsid w:val="0011100F"/>
    <w:rsid w:val="00122753"/>
    <w:rsid w:val="0012420D"/>
    <w:rsid w:val="001B5ABC"/>
    <w:rsid w:val="002761B8"/>
    <w:rsid w:val="003137C2"/>
    <w:rsid w:val="0038118A"/>
    <w:rsid w:val="003E0B43"/>
    <w:rsid w:val="003F57AB"/>
    <w:rsid w:val="00417205"/>
    <w:rsid w:val="0046279C"/>
    <w:rsid w:val="004639BA"/>
    <w:rsid w:val="00560DDF"/>
    <w:rsid w:val="005D3C23"/>
    <w:rsid w:val="005E3BBE"/>
    <w:rsid w:val="0060496E"/>
    <w:rsid w:val="006861F0"/>
    <w:rsid w:val="006E75E6"/>
    <w:rsid w:val="0074381C"/>
    <w:rsid w:val="00744619"/>
    <w:rsid w:val="00783A3B"/>
    <w:rsid w:val="007A0A47"/>
    <w:rsid w:val="007B4852"/>
    <w:rsid w:val="007D37FD"/>
    <w:rsid w:val="0084682F"/>
    <w:rsid w:val="00887C2E"/>
    <w:rsid w:val="008A35AD"/>
    <w:rsid w:val="009254B3"/>
    <w:rsid w:val="00935F26"/>
    <w:rsid w:val="009B381A"/>
    <w:rsid w:val="009B5FD9"/>
    <w:rsid w:val="009F1835"/>
    <w:rsid w:val="00A02D16"/>
    <w:rsid w:val="00A1529C"/>
    <w:rsid w:val="00A25063"/>
    <w:rsid w:val="00A31D7C"/>
    <w:rsid w:val="00A80449"/>
    <w:rsid w:val="00AC1CC0"/>
    <w:rsid w:val="00AC72A5"/>
    <w:rsid w:val="00B6215D"/>
    <w:rsid w:val="00C3743F"/>
    <w:rsid w:val="00C63241"/>
    <w:rsid w:val="00CD121A"/>
    <w:rsid w:val="00E07492"/>
    <w:rsid w:val="00E32CA9"/>
    <w:rsid w:val="00E73D28"/>
    <w:rsid w:val="00E76F76"/>
    <w:rsid w:val="00E818B1"/>
    <w:rsid w:val="00EB3175"/>
    <w:rsid w:val="00F2060B"/>
    <w:rsid w:val="00F2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887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C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D713D347198573BD0FD19180714CA2615E7D50529871F4516A0E20AAFF4CDC1A2EA96108117D47XBk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2016-02-16T07:02:00Z</cp:lastPrinted>
  <dcterms:created xsi:type="dcterms:W3CDTF">2012-10-09T03:21:00Z</dcterms:created>
  <dcterms:modified xsi:type="dcterms:W3CDTF">2016-02-16T07:08:00Z</dcterms:modified>
</cp:coreProperties>
</file>