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2" w:rsidRDefault="006829B2" w:rsidP="001C3621">
      <w:pPr>
        <w:pStyle w:val="a3"/>
        <w:tabs>
          <w:tab w:val="left" w:pos="7655"/>
        </w:tabs>
      </w:pPr>
      <w:r>
        <w:t>СОВЕТ СЕЛЬСКОГО ПОСЕЛЕНИЯ «ЗУГМАРСКОЕ»</w:t>
      </w: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6829B2" w:rsidRDefault="006829B2" w:rsidP="006829B2">
      <w:pPr>
        <w:rPr>
          <w:sz w:val="28"/>
        </w:rPr>
      </w:pPr>
    </w:p>
    <w:p w:rsidR="006829B2" w:rsidRDefault="006829B2" w:rsidP="006829B2">
      <w:pPr>
        <w:rPr>
          <w:sz w:val="28"/>
        </w:rPr>
      </w:pPr>
      <w:r>
        <w:rPr>
          <w:sz w:val="28"/>
        </w:rPr>
        <w:t xml:space="preserve"> </w:t>
      </w:r>
      <w:r w:rsidR="00667A5B">
        <w:rPr>
          <w:sz w:val="28"/>
        </w:rPr>
        <w:t>2</w:t>
      </w:r>
      <w:r w:rsidR="00FD30DC">
        <w:rPr>
          <w:sz w:val="28"/>
        </w:rPr>
        <w:t xml:space="preserve">0 декабря </w:t>
      </w:r>
      <w:r>
        <w:rPr>
          <w:sz w:val="28"/>
        </w:rPr>
        <w:t>201</w:t>
      </w:r>
      <w:r w:rsidR="00A010A2">
        <w:rPr>
          <w:sz w:val="28"/>
        </w:rPr>
        <w:t>6</w:t>
      </w:r>
      <w:r>
        <w:rPr>
          <w:sz w:val="28"/>
        </w:rPr>
        <w:t xml:space="preserve"> года                              </w:t>
      </w:r>
      <w:r w:rsidR="000E4EB8">
        <w:rPr>
          <w:sz w:val="28"/>
        </w:rPr>
        <w:t xml:space="preserve">   </w:t>
      </w:r>
      <w:r>
        <w:rPr>
          <w:sz w:val="28"/>
        </w:rPr>
        <w:t xml:space="preserve">                                       № </w:t>
      </w:r>
      <w:r w:rsidR="00FD30DC">
        <w:rPr>
          <w:sz w:val="28"/>
        </w:rPr>
        <w:t>18</w:t>
      </w:r>
    </w:p>
    <w:p w:rsidR="006829B2" w:rsidRDefault="006829B2" w:rsidP="006829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с.</w:t>
      </w:r>
      <w:r w:rsidR="00462B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Зугмара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Pr="00525676" w:rsidRDefault="006829B2" w:rsidP="00BE5BCC">
      <w:pPr>
        <w:pStyle w:val="1"/>
        <w:jc w:val="both"/>
        <w:rPr>
          <w:bCs w:val="0"/>
        </w:rPr>
      </w:pPr>
      <w:r w:rsidRPr="00525676">
        <w:t>О внесении изменений в решение Совета</w:t>
      </w:r>
      <w:r w:rsidR="00BE5BCC" w:rsidRPr="00525676">
        <w:t xml:space="preserve"> </w:t>
      </w:r>
      <w:r w:rsidRPr="00525676">
        <w:t xml:space="preserve">сельского поселения «Зугмарское» от </w:t>
      </w:r>
      <w:r w:rsidR="00BE5BCC" w:rsidRPr="00525676">
        <w:rPr>
          <w:bCs w:val="0"/>
        </w:rPr>
        <w:t>24</w:t>
      </w:r>
      <w:r w:rsidRPr="00525676">
        <w:t>.12.201</w:t>
      </w:r>
      <w:r w:rsidR="00A010A2" w:rsidRPr="00525676">
        <w:rPr>
          <w:bCs w:val="0"/>
        </w:rPr>
        <w:t>5</w:t>
      </w:r>
      <w:r w:rsidRPr="00525676">
        <w:t xml:space="preserve"> года №</w:t>
      </w:r>
      <w:r w:rsidR="00BE5BCC" w:rsidRPr="00525676">
        <w:t xml:space="preserve"> </w:t>
      </w:r>
      <w:r w:rsidR="00A010A2" w:rsidRPr="00525676">
        <w:rPr>
          <w:bCs w:val="0"/>
        </w:rPr>
        <w:t>136</w:t>
      </w:r>
      <w:r w:rsidRPr="00525676">
        <w:t xml:space="preserve">  «О бюджете сельского поселения «Зугмарское» на 201</w:t>
      </w:r>
      <w:r w:rsidR="00A010A2" w:rsidRPr="00525676">
        <w:rPr>
          <w:bCs w:val="0"/>
        </w:rPr>
        <w:t>6</w:t>
      </w:r>
      <w:r w:rsidRPr="00525676">
        <w:t xml:space="preserve"> год»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>
        <w:rPr>
          <w:sz w:val="28"/>
        </w:rPr>
        <w:t xml:space="preserve"> Руководствуясь ст.52 ч.3 Федерального закона №131 от 06.10.2003г. «Об общих принципах организации местного самоуправления в Российской Федерации» в целях формирования, утверждения и исполнения местного бюджета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исполнением Совет </w:t>
      </w:r>
      <w:r>
        <w:rPr>
          <w:b/>
          <w:bCs/>
          <w:sz w:val="28"/>
        </w:rPr>
        <w:t>решил:</w:t>
      </w:r>
    </w:p>
    <w:p w:rsidR="00990D83" w:rsidRDefault="00990D83" w:rsidP="00990D83">
      <w:pPr>
        <w:jc w:val="both"/>
        <w:rPr>
          <w:sz w:val="28"/>
        </w:rPr>
      </w:pPr>
      <w:r>
        <w:rPr>
          <w:sz w:val="28"/>
        </w:rPr>
        <w:t>В решение Совета сельского поселения «Зугмарское» от 24.12.201</w:t>
      </w:r>
      <w:r w:rsidR="00A010A2">
        <w:rPr>
          <w:sz w:val="28"/>
        </w:rPr>
        <w:t xml:space="preserve">5 </w:t>
      </w:r>
      <w:r>
        <w:rPr>
          <w:sz w:val="28"/>
        </w:rPr>
        <w:t xml:space="preserve">г. № </w:t>
      </w:r>
      <w:r w:rsidR="00A010A2">
        <w:rPr>
          <w:sz w:val="28"/>
        </w:rPr>
        <w:t>136</w:t>
      </w:r>
      <w:r>
        <w:rPr>
          <w:sz w:val="28"/>
        </w:rPr>
        <w:t xml:space="preserve"> «О бюджете сельского поселения «Зугмарское на 201</w:t>
      </w:r>
      <w:r w:rsidR="00A010A2">
        <w:rPr>
          <w:sz w:val="28"/>
        </w:rPr>
        <w:t>6</w:t>
      </w:r>
      <w:r>
        <w:rPr>
          <w:sz w:val="28"/>
        </w:rPr>
        <w:t xml:space="preserve">год» внести следующие изменения: 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Статью 1 решения Совета сельского поселения «Зугмарское» от 24.12.2015г. № 136 изложить в следующей редакции: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1.Утвердить основные характеристики бюджета сельского поселения «Зугмарское» на 2016год: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 xml:space="preserve">1)общий объем доходов бюджета поселения в сумме </w:t>
      </w:r>
      <w:r w:rsidR="00335CC7">
        <w:rPr>
          <w:sz w:val="28"/>
        </w:rPr>
        <w:t>3 </w:t>
      </w:r>
      <w:r w:rsidR="00C85C5D">
        <w:rPr>
          <w:sz w:val="28"/>
        </w:rPr>
        <w:t xml:space="preserve">078075,65 </w:t>
      </w:r>
      <w:r>
        <w:rPr>
          <w:sz w:val="28"/>
        </w:rPr>
        <w:t>рублей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безвозмездные поступления в сумме </w:t>
      </w:r>
      <w:r w:rsidR="00C85C5D">
        <w:rPr>
          <w:sz w:val="28"/>
        </w:rPr>
        <w:t>3 034 338,65</w:t>
      </w:r>
      <w:r>
        <w:rPr>
          <w:sz w:val="28"/>
        </w:rPr>
        <w:t xml:space="preserve"> рублей ;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 xml:space="preserve">2)общий объем расходов бюджета поселения в сумме </w:t>
      </w:r>
      <w:r w:rsidR="00C85C5D">
        <w:rPr>
          <w:sz w:val="28"/>
        </w:rPr>
        <w:t xml:space="preserve">3 078075,65 </w:t>
      </w:r>
      <w:r>
        <w:rPr>
          <w:sz w:val="28"/>
        </w:rPr>
        <w:t>рублей;</w:t>
      </w:r>
    </w:p>
    <w:p w:rsidR="00EF150A" w:rsidRDefault="00EF150A" w:rsidP="00990D83">
      <w:pPr>
        <w:jc w:val="both"/>
        <w:rPr>
          <w:sz w:val="28"/>
        </w:rPr>
      </w:pPr>
    </w:p>
    <w:p w:rsidR="00E3601F" w:rsidRDefault="00E3601F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Приложение №</w:t>
      </w:r>
      <w:r w:rsidR="00FD30DC">
        <w:rPr>
          <w:sz w:val="28"/>
        </w:rPr>
        <w:t xml:space="preserve"> </w:t>
      </w:r>
      <w:r>
        <w:rPr>
          <w:sz w:val="28"/>
        </w:rPr>
        <w:t>8,9 изложить в новой редакции.</w:t>
      </w: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6829B2" w:rsidRDefault="006829B2" w:rsidP="006829B2">
      <w:r>
        <w:rPr>
          <w:sz w:val="28"/>
        </w:rPr>
        <w:t>«Зугмарское»                                                                             Б.Ц.</w:t>
      </w:r>
      <w:r w:rsidR="00462BFE">
        <w:rPr>
          <w:sz w:val="28"/>
        </w:rPr>
        <w:t xml:space="preserve"> </w:t>
      </w:r>
      <w:r>
        <w:rPr>
          <w:sz w:val="28"/>
        </w:rPr>
        <w:t>Дугарцыренов</w:t>
      </w:r>
    </w:p>
    <w:p w:rsidR="006829B2" w:rsidRDefault="006829B2" w:rsidP="006829B2"/>
    <w:p w:rsidR="006829B2" w:rsidRDefault="006829B2" w:rsidP="006829B2"/>
    <w:p w:rsidR="00262CA3" w:rsidRDefault="00262CA3" w:rsidP="006829B2"/>
    <w:p w:rsidR="008A2AF9" w:rsidRDefault="008A2AF9" w:rsidP="00FD30DC">
      <w:pPr>
        <w:rPr>
          <w:sz w:val="28"/>
          <w:szCs w:val="28"/>
        </w:rPr>
      </w:pPr>
    </w:p>
    <w:p w:rsidR="006829B2" w:rsidRPr="006829B2" w:rsidRDefault="006829B2" w:rsidP="00F550E3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>ПРИЛОЖЕНИЕ № 8</w:t>
      </w:r>
    </w:p>
    <w:p w:rsidR="006829B2" w:rsidRDefault="006829B2" w:rsidP="00F550E3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501AB1">
        <w:rPr>
          <w:sz w:val="28"/>
          <w:szCs w:val="28"/>
        </w:rPr>
        <w:t>6</w:t>
      </w:r>
      <w:r w:rsidRPr="006829B2">
        <w:rPr>
          <w:sz w:val="28"/>
          <w:szCs w:val="28"/>
        </w:rPr>
        <w:t xml:space="preserve"> год» от </w:t>
      </w:r>
      <w:r w:rsidR="00BE5BCC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501AB1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 w:rsidR="00501AB1">
        <w:rPr>
          <w:sz w:val="28"/>
          <w:szCs w:val="28"/>
        </w:rPr>
        <w:t>136</w:t>
      </w:r>
      <w:r w:rsidRPr="006829B2">
        <w:rPr>
          <w:sz w:val="28"/>
          <w:szCs w:val="28"/>
        </w:rPr>
        <w:t>(</w:t>
      </w:r>
      <w:r w:rsidR="004E611F" w:rsidRPr="006829B2">
        <w:rPr>
          <w:sz w:val="28"/>
          <w:szCs w:val="28"/>
        </w:rPr>
        <w:t xml:space="preserve">в редакции решения Совета поселения от  </w:t>
      </w:r>
      <w:r w:rsidR="00FD30DC">
        <w:rPr>
          <w:sz w:val="28"/>
          <w:szCs w:val="28"/>
        </w:rPr>
        <w:t>20 декабря</w:t>
      </w:r>
      <w:r w:rsidR="004E611F">
        <w:rPr>
          <w:sz w:val="28"/>
          <w:szCs w:val="28"/>
        </w:rPr>
        <w:t xml:space="preserve"> 201</w:t>
      </w:r>
      <w:r w:rsidR="00501AB1">
        <w:rPr>
          <w:sz w:val="28"/>
          <w:szCs w:val="28"/>
        </w:rPr>
        <w:t>6</w:t>
      </w:r>
      <w:r w:rsidR="004E611F" w:rsidRPr="006829B2">
        <w:rPr>
          <w:sz w:val="28"/>
          <w:szCs w:val="28"/>
        </w:rPr>
        <w:t>г.№</w:t>
      </w:r>
      <w:r w:rsidR="00462BFE">
        <w:rPr>
          <w:sz w:val="28"/>
          <w:szCs w:val="28"/>
        </w:rPr>
        <w:t>1</w:t>
      </w:r>
      <w:r w:rsidR="00FD30DC">
        <w:rPr>
          <w:sz w:val="28"/>
          <w:szCs w:val="28"/>
        </w:rPr>
        <w:t>8</w:t>
      </w:r>
      <w:r w:rsidR="004E611F">
        <w:rPr>
          <w:sz w:val="28"/>
          <w:szCs w:val="28"/>
        </w:rPr>
        <w:t>)</w:t>
      </w:r>
    </w:p>
    <w:p w:rsidR="00F619E0" w:rsidRDefault="00F619E0" w:rsidP="00F550E3">
      <w:pPr>
        <w:ind w:left="4956"/>
        <w:jc w:val="right"/>
        <w:rPr>
          <w:sz w:val="28"/>
          <w:szCs w:val="28"/>
        </w:rPr>
      </w:pPr>
    </w:p>
    <w:p w:rsidR="00F619E0" w:rsidRPr="006829B2" w:rsidRDefault="00F619E0" w:rsidP="00F550E3">
      <w:pPr>
        <w:ind w:left="4956"/>
        <w:jc w:val="right"/>
        <w:rPr>
          <w:sz w:val="28"/>
          <w:szCs w:val="28"/>
        </w:rPr>
      </w:pPr>
    </w:p>
    <w:p w:rsidR="006829B2" w:rsidRDefault="006829B2" w:rsidP="006829B2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</w:t>
      </w:r>
      <w:r w:rsidR="00501AB1">
        <w:rPr>
          <w:b/>
          <w:color w:val="000000"/>
          <w:sz w:val="28"/>
          <w:szCs w:val="28"/>
        </w:rPr>
        <w:t>6</w:t>
      </w:r>
      <w:r w:rsidRPr="006829B2">
        <w:rPr>
          <w:b/>
          <w:color w:val="000000"/>
          <w:sz w:val="28"/>
          <w:szCs w:val="28"/>
        </w:rPr>
        <w:t xml:space="preserve"> год</w:t>
      </w:r>
    </w:p>
    <w:p w:rsidR="00F619E0" w:rsidRPr="006829B2" w:rsidRDefault="00F619E0" w:rsidP="006829B2">
      <w:pPr>
        <w:jc w:val="center"/>
        <w:rPr>
          <w:b/>
          <w:sz w:val="28"/>
          <w:szCs w:val="28"/>
        </w:rPr>
      </w:pP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00"/>
        <w:gridCol w:w="523"/>
        <w:gridCol w:w="1536"/>
        <w:gridCol w:w="640"/>
        <w:gridCol w:w="2174"/>
      </w:tblGrid>
      <w:tr w:rsidR="00FD30DC" w:rsidRPr="00FD30DC" w:rsidTr="00FD30DC">
        <w:trPr>
          <w:trHeight w:val="276"/>
        </w:trPr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Наименование показателя</w:t>
            </w:r>
          </w:p>
        </w:tc>
        <w:tc>
          <w:tcPr>
            <w:tcW w:w="3199" w:type="dxa"/>
            <w:gridSpan w:val="4"/>
            <w:vMerge w:val="restart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Код расхода по бюджетной классификации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Сумма, рублей.</w:t>
            </w:r>
          </w:p>
        </w:tc>
      </w:tr>
      <w:tr w:rsidR="00FD30DC" w:rsidRPr="00FD30DC" w:rsidTr="00FD30DC">
        <w:trPr>
          <w:trHeight w:val="282"/>
        </w:trPr>
        <w:tc>
          <w:tcPr>
            <w:tcW w:w="4140" w:type="dxa"/>
            <w:vMerge/>
            <w:vAlign w:val="center"/>
            <w:hideMark/>
          </w:tcPr>
          <w:p w:rsidR="00FD30DC" w:rsidRPr="00FD30DC" w:rsidRDefault="00FD30DC" w:rsidP="00FD30DC"/>
        </w:tc>
        <w:tc>
          <w:tcPr>
            <w:tcW w:w="3199" w:type="dxa"/>
            <w:gridSpan w:val="4"/>
            <w:vMerge/>
            <w:vAlign w:val="center"/>
            <w:hideMark/>
          </w:tcPr>
          <w:p w:rsidR="00FD30DC" w:rsidRPr="00FD30DC" w:rsidRDefault="00FD30DC" w:rsidP="00FD30DC"/>
        </w:tc>
        <w:tc>
          <w:tcPr>
            <w:tcW w:w="2174" w:type="dxa"/>
            <w:vMerge/>
            <w:vAlign w:val="center"/>
            <w:hideMark/>
          </w:tcPr>
          <w:p w:rsidR="00FD30DC" w:rsidRPr="00FD30DC" w:rsidRDefault="00FD30DC" w:rsidP="00FD30DC"/>
        </w:tc>
      </w:tr>
      <w:tr w:rsidR="00FD30DC" w:rsidRPr="00FD30DC" w:rsidTr="00FD30DC">
        <w:trPr>
          <w:trHeight w:val="282"/>
        </w:trPr>
        <w:tc>
          <w:tcPr>
            <w:tcW w:w="4140" w:type="dxa"/>
            <w:vMerge/>
            <w:vAlign w:val="center"/>
            <w:hideMark/>
          </w:tcPr>
          <w:p w:rsidR="00FD30DC" w:rsidRPr="00FD30DC" w:rsidRDefault="00FD30DC" w:rsidP="00FD30DC"/>
        </w:tc>
        <w:tc>
          <w:tcPr>
            <w:tcW w:w="500" w:type="dxa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РЗ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proofErr w:type="gramStart"/>
            <w:r w:rsidRPr="00FD30DC">
              <w:t>ПР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ВР</w:t>
            </w:r>
          </w:p>
        </w:tc>
        <w:tc>
          <w:tcPr>
            <w:tcW w:w="2174" w:type="dxa"/>
            <w:vMerge/>
            <w:vAlign w:val="center"/>
            <w:hideMark/>
          </w:tcPr>
          <w:p w:rsidR="00FD30DC" w:rsidRPr="00FD30DC" w:rsidRDefault="00FD30DC" w:rsidP="00FD30DC"/>
        </w:tc>
      </w:tr>
      <w:tr w:rsidR="00FD30DC" w:rsidRPr="00FD30DC" w:rsidTr="00FD30DC">
        <w:trPr>
          <w:trHeight w:val="282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6</w:t>
            </w:r>
          </w:p>
        </w:tc>
        <w:tc>
          <w:tcPr>
            <w:tcW w:w="2174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7</w:t>
            </w:r>
          </w:p>
        </w:tc>
      </w:tr>
      <w:tr w:rsidR="00FD30DC" w:rsidRPr="00FD30DC" w:rsidTr="00FD30DC">
        <w:trPr>
          <w:trHeight w:val="282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Расходы бюджета - всего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 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 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3 078 075,65</w:t>
            </w:r>
          </w:p>
        </w:tc>
      </w:tr>
      <w:tr w:rsidR="00FD30DC" w:rsidRPr="00FD30DC" w:rsidTr="00FD30DC">
        <w:trPr>
          <w:trHeight w:val="282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Общегосударственные вопросы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 xml:space="preserve">2 226 321,00 </w:t>
            </w:r>
          </w:p>
        </w:tc>
      </w:tr>
      <w:tr w:rsidR="00FD30DC" w:rsidRPr="00FD30DC" w:rsidTr="00FD30DC">
        <w:trPr>
          <w:trHeight w:val="282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Глава муниципального образования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 xml:space="preserve">517 338,01 </w:t>
            </w:r>
          </w:p>
        </w:tc>
      </w:tr>
      <w:tr w:rsidR="00FD30DC" w:rsidRPr="00FD30DC" w:rsidTr="00FD30DC">
        <w:trPr>
          <w:trHeight w:val="408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Глава муниципального образования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517 338,01</w:t>
            </w:r>
          </w:p>
        </w:tc>
      </w:tr>
      <w:tr w:rsidR="00FD30DC" w:rsidRPr="00FD30DC" w:rsidTr="00FD30DC">
        <w:trPr>
          <w:trHeight w:val="114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517 338,01</w:t>
            </w:r>
          </w:p>
        </w:tc>
      </w:tr>
      <w:tr w:rsidR="00FD30DC" w:rsidRPr="00FD30DC" w:rsidTr="00FD30DC">
        <w:trPr>
          <w:trHeight w:val="525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517 338,01</w:t>
            </w:r>
          </w:p>
        </w:tc>
      </w:tr>
      <w:tr w:rsidR="00FD30DC" w:rsidRPr="00FD30DC" w:rsidTr="00FD30DC">
        <w:trPr>
          <w:trHeight w:val="36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Фонд оплаты труда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121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397 341,00</w:t>
            </w:r>
          </w:p>
        </w:tc>
      </w:tr>
      <w:tr w:rsidR="00FD30DC" w:rsidRPr="00FD30DC" w:rsidTr="00FD30DC">
        <w:trPr>
          <w:trHeight w:val="675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129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119 997,01</w:t>
            </w:r>
          </w:p>
        </w:tc>
      </w:tr>
      <w:tr w:rsidR="00FD30DC" w:rsidRPr="00FD30DC" w:rsidTr="00FD30DC">
        <w:trPr>
          <w:trHeight w:val="38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Центральный аппарат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579 580,87</w:t>
            </w:r>
          </w:p>
        </w:tc>
      </w:tr>
      <w:tr w:rsidR="00FD30DC" w:rsidRPr="00FD30DC" w:rsidTr="00FD30DC">
        <w:trPr>
          <w:trHeight w:val="42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Центральный аппарат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579 580,87</w:t>
            </w:r>
          </w:p>
        </w:tc>
      </w:tr>
      <w:tr w:rsidR="00FD30DC" w:rsidRPr="00FD30DC" w:rsidTr="00FD30DC">
        <w:trPr>
          <w:trHeight w:val="108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505 699,05</w:t>
            </w:r>
          </w:p>
        </w:tc>
      </w:tr>
      <w:tr w:rsidR="00FD30DC" w:rsidRPr="00FD30DC" w:rsidTr="00FD30DC">
        <w:trPr>
          <w:trHeight w:val="48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505 699,05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Фонд оплаты труда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121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394 196,00</w:t>
            </w:r>
          </w:p>
        </w:tc>
      </w:tr>
      <w:tr w:rsidR="00FD30DC" w:rsidRPr="00FD30DC" w:rsidTr="00FD30DC">
        <w:trPr>
          <w:trHeight w:val="675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129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111 503,05</w:t>
            </w:r>
          </w:p>
        </w:tc>
      </w:tr>
      <w:tr w:rsidR="00FD30DC" w:rsidRPr="00FD30DC" w:rsidTr="00FD30DC">
        <w:trPr>
          <w:trHeight w:val="6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70 881,82</w:t>
            </w:r>
          </w:p>
        </w:tc>
      </w:tr>
      <w:tr w:rsidR="00FD30DC" w:rsidRPr="00FD30DC" w:rsidTr="00FD30DC">
        <w:trPr>
          <w:trHeight w:val="576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70 881,82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242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61 676,58</w:t>
            </w:r>
          </w:p>
        </w:tc>
      </w:tr>
      <w:tr w:rsidR="00FD30DC" w:rsidRPr="00FD30DC" w:rsidTr="00FD30DC">
        <w:trPr>
          <w:trHeight w:val="708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9 205,24</w:t>
            </w:r>
          </w:p>
        </w:tc>
      </w:tr>
      <w:tr w:rsidR="00FD30DC" w:rsidRPr="00FD30DC" w:rsidTr="00FD30DC">
        <w:trPr>
          <w:trHeight w:val="56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FD30DC">
        <w:trPr>
          <w:trHeight w:val="56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FD30DC">
        <w:trPr>
          <w:trHeight w:val="56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853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Обеспечение проведения выборов и референдумов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Обеспечение проведения выборов и референдумов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0000022600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0000022600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0000022600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0000022600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Другие общегосударственные вопросы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1 080 402,12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Иные закупки товаров, работ и услуг для обеспечения государственных </w:t>
            </w:r>
            <w:r w:rsidRPr="00FD30DC">
              <w:lastRenderedPageBreak/>
              <w:t>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9 000,00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1 071 402,12</w:t>
            </w:r>
          </w:p>
        </w:tc>
      </w:tr>
      <w:tr w:rsidR="00FD30DC" w:rsidRPr="00FD30DC" w:rsidTr="00FD30DC">
        <w:trPr>
          <w:trHeight w:val="1056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494 914,10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110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494 914,10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111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380 448,38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119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114 465,72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561 863,22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561 863,22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561 863,22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14 624,80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14 624,80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Недоимки по земельному налогу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851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11 677,00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налоги, сборы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852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2 128,00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Пени, штрафы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853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819,80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Национальная оборона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Мобилизация и вневойсковая подготовка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FD30DC">
        <w:trPr>
          <w:trHeight w:val="1056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Фонд оплаты труда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121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51 152,00</w:t>
            </w:r>
          </w:p>
        </w:tc>
      </w:tr>
      <w:tr w:rsidR="00FD30DC" w:rsidRPr="00FD30DC" w:rsidTr="00FD30DC">
        <w:trPr>
          <w:trHeight w:val="852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129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15 448,00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Национальная экономика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Дорожное хозяйство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Дорожное хозяйство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0003151201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0003151201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0003151201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0003151201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Жилищно-коммунальное хозяйство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99 038,65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Национальная безопасность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Защита населения и территорий от чрезвычайных ситуаций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0000218011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0000218011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0000218011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0000218011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43 406,61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43 406,61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43 406,61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43 406,61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0006000500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0006000500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0006000500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Прочая закупка товаров, работ и услуг для обеспечения </w:t>
            </w:r>
            <w:r w:rsidRPr="00FD30DC">
              <w:lastRenderedPageBreak/>
              <w:t>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0006000500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>Культура, кинематография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,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Культура, кинематография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82 800,00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Учреждения культуры и мероприятия в сфере культуры и кинематографии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00044009900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58 800,00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0004409900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58 800,00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0004409900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58 800,00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0004409900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58 800,00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Библиотеки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0004429900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21 000,00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0004429900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21 000,00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0004429900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21 000,00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0004429900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21 000,00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Социальная политика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Социальное обеспечение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Социальное обеспечение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0004910100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Социальное обеспечение и иные выплаты населению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0004910100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300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>
              <w:t>Пенсии, пособия, выплачи</w:t>
            </w:r>
            <w:r w:rsidRPr="00FD30DC">
              <w:t>ваемые организациями сектора государственного управления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0004910100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310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FD30DC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Пенсии, </w:t>
            </w:r>
            <w:r>
              <w:t>пособия, выплачи</w:t>
            </w:r>
            <w:r w:rsidRPr="00FD30DC">
              <w:t>ваемые организациями сектора государственного управления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0004910100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312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FD30DC">
        <w:trPr>
          <w:trHeight w:val="648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Межбюджетные трансферты общего характера бюджетам субъектов </w:t>
            </w:r>
            <w:r w:rsidRPr="00FD30DC">
              <w:lastRenderedPageBreak/>
              <w:t>Российской Федерации и муниципальных образований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lastRenderedPageBreak/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>Прочие межбюджетные трансферты общего характера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0005201500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Межбюджетные трансферты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0005201500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500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  <w:tr w:rsidR="00FD30DC" w:rsidRPr="00FD30DC" w:rsidTr="00FD30DC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Иные межбюджетные трансферты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0005201500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540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</w:tbl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p w:rsidR="006829B2" w:rsidRDefault="006829B2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897AC1" w:rsidRDefault="00897AC1" w:rsidP="00897AC1">
      <w:pPr>
        <w:rPr>
          <w:sz w:val="28"/>
          <w:szCs w:val="28"/>
        </w:rPr>
      </w:pPr>
    </w:p>
    <w:p w:rsidR="00535D12" w:rsidRDefault="00535D12" w:rsidP="00897AC1">
      <w:pPr>
        <w:rPr>
          <w:sz w:val="28"/>
          <w:szCs w:val="28"/>
        </w:rPr>
      </w:pPr>
    </w:p>
    <w:p w:rsidR="00535D12" w:rsidRDefault="00535D12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FD30DC" w:rsidRDefault="00FD30DC" w:rsidP="00897AC1">
      <w:pPr>
        <w:rPr>
          <w:sz w:val="28"/>
          <w:szCs w:val="28"/>
        </w:rPr>
      </w:pPr>
    </w:p>
    <w:p w:rsidR="00535D12" w:rsidRDefault="00535D12" w:rsidP="00897AC1">
      <w:pPr>
        <w:rPr>
          <w:sz w:val="28"/>
          <w:szCs w:val="28"/>
        </w:rPr>
      </w:pPr>
    </w:p>
    <w:p w:rsidR="00535D12" w:rsidRDefault="00535D12" w:rsidP="00897AC1">
      <w:pPr>
        <w:rPr>
          <w:sz w:val="28"/>
          <w:szCs w:val="28"/>
        </w:rPr>
      </w:pPr>
    </w:p>
    <w:p w:rsidR="00535D12" w:rsidRDefault="006829B2" w:rsidP="002C70CC">
      <w:pPr>
        <w:rPr>
          <w:sz w:val="28"/>
          <w:szCs w:val="28"/>
        </w:rPr>
      </w:pPr>
      <w:r w:rsidRPr="006829B2">
        <w:rPr>
          <w:sz w:val="28"/>
          <w:szCs w:val="28"/>
        </w:rPr>
        <w:t xml:space="preserve">                                                           </w:t>
      </w:r>
      <w:r w:rsidR="00897AC1">
        <w:rPr>
          <w:sz w:val="28"/>
          <w:szCs w:val="28"/>
        </w:rPr>
        <w:t xml:space="preserve">                        </w:t>
      </w:r>
    </w:p>
    <w:p w:rsidR="003A406C" w:rsidRDefault="003A406C" w:rsidP="002C70CC">
      <w:pPr>
        <w:rPr>
          <w:sz w:val="28"/>
          <w:szCs w:val="28"/>
        </w:rPr>
      </w:pPr>
    </w:p>
    <w:p w:rsidR="006829B2" w:rsidRPr="006829B2" w:rsidRDefault="006829B2" w:rsidP="00F550E3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  ПРИЛОЖЕНИЕ № 9</w:t>
      </w:r>
    </w:p>
    <w:p w:rsidR="00AC1B15" w:rsidRDefault="00AC1B15" w:rsidP="00F550E3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501AB1">
        <w:rPr>
          <w:sz w:val="28"/>
          <w:szCs w:val="28"/>
        </w:rPr>
        <w:t>6</w:t>
      </w:r>
      <w:r w:rsidR="00D44DB6">
        <w:rPr>
          <w:sz w:val="28"/>
          <w:szCs w:val="28"/>
        </w:rPr>
        <w:t xml:space="preserve"> </w:t>
      </w:r>
      <w:r w:rsidRPr="006829B2">
        <w:rPr>
          <w:sz w:val="28"/>
          <w:szCs w:val="28"/>
        </w:rPr>
        <w:t xml:space="preserve">год» от </w:t>
      </w:r>
      <w:r w:rsidR="00D44DB6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501AB1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 w:rsidR="00501AB1">
        <w:rPr>
          <w:sz w:val="28"/>
          <w:szCs w:val="28"/>
        </w:rPr>
        <w:t>136</w:t>
      </w:r>
      <w:r w:rsidRPr="006829B2">
        <w:rPr>
          <w:sz w:val="28"/>
          <w:szCs w:val="28"/>
        </w:rPr>
        <w:t>(</w:t>
      </w:r>
      <w:r w:rsidR="00AB2185" w:rsidRPr="006829B2">
        <w:rPr>
          <w:sz w:val="28"/>
          <w:szCs w:val="28"/>
        </w:rPr>
        <w:t xml:space="preserve">в редакции решения Совета поселения </w:t>
      </w:r>
      <w:r w:rsidR="00DC7FA0" w:rsidRPr="006829B2">
        <w:rPr>
          <w:sz w:val="28"/>
          <w:szCs w:val="28"/>
        </w:rPr>
        <w:t xml:space="preserve">от  </w:t>
      </w:r>
      <w:r w:rsidR="00FD30DC">
        <w:rPr>
          <w:sz w:val="28"/>
          <w:szCs w:val="28"/>
        </w:rPr>
        <w:t>20 декабря</w:t>
      </w:r>
      <w:r w:rsidR="00DC7FA0">
        <w:rPr>
          <w:sz w:val="28"/>
          <w:szCs w:val="28"/>
        </w:rPr>
        <w:t xml:space="preserve"> 201</w:t>
      </w:r>
      <w:r w:rsidR="00501AB1">
        <w:rPr>
          <w:sz w:val="28"/>
          <w:szCs w:val="28"/>
        </w:rPr>
        <w:t>6</w:t>
      </w:r>
      <w:r w:rsidR="00DC7FA0" w:rsidRPr="006829B2">
        <w:rPr>
          <w:sz w:val="28"/>
          <w:szCs w:val="28"/>
        </w:rPr>
        <w:t>г.№</w:t>
      </w:r>
      <w:r w:rsidR="00ED28B4">
        <w:rPr>
          <w:sz w:val="28"/>
          <w:szCs w:val="28"/>
        </w:rPr>
        <w:t>1</w:t>
      </w:r>
      <w:r w:rsidR="00FD30DC">
        <w:rPr>
          <w:sz w:val="28"/>
          <w:szCs w:val="28"/>
        </w:rPr>
        <w:t>8</w:t>
      </w:r>
      <w:r w:rsidRPr="006829B2">
        <w:rPr>
          <w:sz w:val="28"/>
          <w:szCs w:val="28"/>
        </w:rPr>
        <w:t>)</w:t>
      </w:r>
    </w:p>
    <w:p w:rsidR="00525676" w:rsidRDefault="00525676" w:rsidP="00F550E3">
      <w:pPr>
        <w:ind w:left="4956"/>
        <w:jc w:val="right"/>
        <w:rPr>
          <w:sz w:val="28"/>
          <w:szCs w:val="28"/>
        </w:rPr>
      </w:pPr>
    </w:p>
    <w:p w:rsidR="00525676" w:rsidRPr="006829B2" w:rsidRDefault="00525676" w:rsidP="00F550E3">
      <w:pPr>
        <w:ind w:left="4956"/>
        <w:jc w:val="right"/>
        <w:rPr>
          <w:sz w:val="28"/>
          <w:szCs w:val="28"/>
        </w:rPr>
      </w:pPr>
    </w:p>
    <w:p w:rsidR="00BA547E" w:rsidRDefault="006829B2" w:rsidP="00501AB1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</w:t>
      </w:r>
      <w:r w:rsidR="00457DEE">
        <w:rPr>
          <w:b/>
          <w:color w:val="000000"/>
          <w:sz w:val="28"/>
          <w:szCs w:val="28"/>
        </w:rPr>
        <w:t>ления «Зугмарское» на 201</w:t>
      </w:r>
      <w:r w:rsidR="00501AB1">
        <w:rPr>
          <w:b/>
          <w:color w:val="000000"/>
          <w:sz w:val="28"/>
          <w:szCs w:val="28"/>
        </w:rPr>
        <w:t>6</w:t>
      </w:r>
      <w:r w:rsidR="00457DEE">
        <w:rPr>
          <w:b/>
          <w:color w:val="000000"/>
          <w:sz w:val="28"/>
          <w:szCs w:val="28"/>
        </w:rPr>
        <w:t xml:space="preserve"> год </w:t>
      </w:r>
    </w:p>
    <w:p w:rsidR="00525676" w:rsidRPr="00457DEE" w:rsidRDefault="00525676" w:rsidP="00501AB1">
      <w:pPr>
        <w:jc w:val="center"/>
        <w:rPr>
          <w:b/>
          <w:color w:val="000000"/>
          <w:sz w:val="28"/>
          <w:szCs w:val="28"/>
        </w:rPr>
      </w:pPr>
    </w:p>
    <w:p w:rsidR="006829B2" w:rsidRPr="006829B2" w:rsidRDefault="006829B2" w:rsidP="006829B2">
      <w:pPr>
        <w:ind w:left="4248" w:firstLine="708"/>
        <w:jc w:val="center"/>
        <w:rPr>
          <w:sz w:val="28"/>
          <w:szCs w:val="28"/>
        </w:rPr>
      </w:pPr>
    </w:p>
    <w:p w:rsidR="00607285" w:rsidRPr="006829B2" w:rsidRDefault="00607285" w:rsidP="00607285">
      <w:pPr>
        <w:tabs>
          <w:tab w:val="left" w:pos="4140"/>
        </w:tabs>
      </w:pPr>
      <w: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999"/>
        <w:gridCol w:w="500"/>
        <w:gridCol w:w="523"/>
        <w:gridCol w:w="1536"/>
        <w:gridCol w:w="640"/>
        <w:gridCol w:w="1868"/>
      </w:tblGrid>
      <w:tr w:rsidR="00FD30DC" w:rsidRPr="00FD30DC" w:rsidTr="00384A75">
        <w:trPr>
          <w:trHeight w:val="568"/>
        </w:trPr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Наименование показателя</w:t>
            </w:r>
          </w:p>
        </w:tc>
        <w:tc>
          <w:tcPr>
            <w:tcW w:w="999" w:type="dxa"/>
          </w:tcPr>
          <w:p w:rsidR="00FD30DC" w:rsidRPr="00FD30DC" w:rsidRDefault="00FD30DC" w:rsidP="00FD30DC">
            <w:pPr>
              <w:jc w:val="center"/>
            </w:pPr>
            <w:r>
              <w:t>Код адм.</w:t>
            </w:r>
          </w:p>
        </w:tc>
        <w:tc>
          <w:tcPr>
            <w:tcW w:w="3199" w:type="dxa"/>
            <w:gridSpan w:val="4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Код расхода по бюджетной классификации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Сумма, рублей.</w:t>
            </w:r>
          </w:p>
        </w:tc>
      </w:tr>
      <w:tr w:rsidR="00FD30DC" w:rsidRPr="00FD30DC" w:rsidTr="00384A75">
        <w:trPr>
          <w:trHeight w:val="282"/>
        </w:trPr>
        <w:tc>
          <w:tcPr>
            <w:tcW w:w="4140" w:type="dxa"/>
            <w:vMerge/>
            <w:vAlign w:val="center"/>
            <w:hideMark/>
          </w:tcPr>
          <w:p w:rsidR="00FD30DC" w:rsidRPr="00FD30DC" w:rsidRDefault="00FD30DC" w:rsidP="00FD30DC"/>
        </w:tc>
        <w:tc>
          <w:tcPr>
            <w:tcW w:w="999" w:type="dxa"/>
          </w:tcPr>
          <w:p w:rsidR="00FD30DC" w:rsidRPr="00FD30DC" w:rsidRDefault="00FD30DC" w:rsidP="00FD30DC">
            <w:pPr>
              <w:jc w:val="center"/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РЗ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proofErr w:type="gramStart"/>
            <w:r w:rsidRPr="00FD30DC">
              <w:t>ПР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ВР</w:t>
            </w:r>
          </w:p>
        </w:tc>
        <w:tc>
          <w:tcPr>
            <w:tcW w:w="1868" w:type="dxa"/>
            <w:vMerge/>
            <w:vAlign w:val="center"/>
            <w:hideMark/>
          </w:tcPr>
          <w:p w:rsidR="00FD30DC" w:rsidRPr="00FD30DC" w:rsidRDefault="00FD30DC" w:rsidP="00FD30DC"/>
        </w:tc>
      </w:tr>
      <w:tr w:rsidR="00FD30DC" w:rsidRPr="00FD30DC" w:rsidTr="00384A75">
        <w:trPr>
          <w:trHeight w:val="282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</w:t>
            </w:r>
          </w:p>
        </w:tc>
        <w:tc>
          <w:tcPr>
            <w:tcW w:w="999" w:type="dxa"/>
          </w:tcPr>
          <w:p w:rsidR="00FD30DC" w:rsidRPr="00FD30DC" w:rsidRDefault="00FD30DC" w:rsidP="00FD30DC">
            <w:pPr>
              <w:jc w:val="center"/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6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7</w:t>
            </w:r>
          </w:p>
        </w:tc>
      </w:tr>
      <w:tr w:rsidR="00FD30DC" w:rsidRPr="00FD30DC" w:rsidTr="00384A75">
        <w:trPr>
          <w:trHeight w:val="282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Расходы бюджета - всего</w:t>
            </w:r>
          </w:p>
        </w:tc>
        <w:tc>
          <w:tcPr>
            <w:tcW w:w="999" w:type="dxa"/>
          </w:tcPr>
          <w:p w:rsidR="00FD30DC" w:rsidRPr="00FD30DC" w:rsidRDefault="00FD30DC" w:rsidP="00FD30DC">
            <w:pPr>
              <w:jc w:val="center"/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 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 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3 078 075,65</w:t>
            </w:r>
          </w:p>
        </w:tc>
      </w:tr>
      <w:tr w:rsidR="00FD30DC" w:rsidRPr="00FD30DC" w:rsidTr="00384A75">
        <w:trPr>
          <w:trHeight w:val="282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Общегосударственные вопросы</w:t>
            </w:r>
          </w:p>
        </w:tc>
        <w:tc>
          <w:tcPr>
            <w:tcW w:w="999" w:type="dxa"/>
          </w:tcPr>
          <w:p w:rsidR="00FD30DC" w:rsidRPr="00FD30DC" w:rsidRDefault="00FD30DC" w:rsidP="00FD30DC">
            <w:pPr>
              <w:jc w:val="center"/>
            </w:pPr>
            <w:r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 xml:space="preserve">2 226 321,00 </w:t>
            </w:r>
          </w:p>
        </w:tc>
      </w:tr>
      <w:tr w:rsidR="00FD30DC" w:rsidRPr="00FD30DC" w:rsidTr="00384A75">
        <w:trPr>
          <w:trHeight w:val="282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Глава муниципального образования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 xml:space="preserve">517 338,01 </w:t>
            </w:r>
          </w:p>
        </w:tc>
      </w:tr>
      <w:tr w:rsidR="00FD30DC" w:rsidRPr="00FD30DC" w:rsidTr="00384A75">
        <w:trPr>
          <w:trHeight w:val="408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Глава муниципального образования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517 338,01</w:t>
            </w:r>
          </w:p>
        </w:tc>
      </w:tr>
      <w:tr w:rsidR="00FD30DC" w:rsidRPr="00FD30DC" w:rsidTr="00384A75">
        <w:trPr>
          <w:trHeight w:val="114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517 338,01</w:t>
            </w:r>
          </w:p>
        </w:tc>
      </w:tr>
      <w:tr w:rsidR="00FD30DC" w:rsidRPr="00FD30DC" w:rsidTr="00384A75">
        <w:trPr>
          <w:trHeight w:val="525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517 338,01</w:t>
            </w:r>
          </w:p>
        </w:tc>
      </w:tr>
      <w:tr w:rsidR="00FD30DC" w:rsidRPr="00FD30DC" w:rsidTr="00384A75">
        <w:trPr>
          <w:trHeight w:val="36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Фонд оплаты труда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121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397 341,00</w:t>
            </w:r>
          </w:p>
        </w:tc>
      </w:tr>
      <w:tr w:rsidR="00FD30DC" w:rsidRPr="00FD30DC" w:rsidTr="00384A75">
        <w:trPr>
          <w:trHeight w:val="675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129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119 997,01</w:t>
            </w:r>
          </w:p>
        </w:tc>
      </w:tr>
      <w:tr w:rsidR="00FD30DC" w:rsidRPr="00FD30DC" w:rsidTr="00384A75">
        <w:trPr>
          <w:trHeight w:val="38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Центральный аппарат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579 580,87</w:t>
            </w:r>
          </w:p>
        </w:tc>
      </w:tr>
      <w:tr w:rsidR="00FD30DC" w:rsidRPr="00FD30DC" w:rsidTr="00384A75">
        <w:trPr>
          <w:trHeight w:val="42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Центральный аппарат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579 580,87</w:t>
            </w:r>
          </w:p>
        </w:tc>
      </w:tr>
      <w:tr w:rsidR="00FD30DC" w:rsidRPr="00FD30DC" w:rsidTr="00384A75">
        <w:trPr>
          <w:trHeight w:val="108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в целях обеспечения выполнения функций государственными (муниципальными) органами, </w:t>
            </w:r>
            <w:r w:rsidRPr="00FD30D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lastRenderedPageBreak/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505 699,05</w:t>
            </w:r>
          </w:p>
        </w:tc>
      </w:tr>
      <w:tr w:rsidR="00FD30DC" w:rsidRPr="00FD30DC" w:rsidTr="00384A75">
        <w:trPr>
          <w:trHeight w:val="48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505 699,05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Фонд оплаты труда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121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394 196,00</w:t>
            </w:r>
          </w:p>
        </w:tc>
      </w:tr>
      <w:tr w:rsidR="00FD30DC" w:rsidRPr="00FD30DC" w:rsidTr="00384A75">
        <w:trPr>
          <w:trHeight w:val="675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129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111 503,05</w:t>
            </w:r>
          </w:p>
        </w:tc>
      </w:tr>
      <w:tr w:rsidR="00FD30DC" w:rsidRPr="00FD30DC" w:rsidTr="00384A75">
        <w:trPr>
          <w:trHeight w:val="6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70 881,82</w:t>
            </w:r>
          </w:p>
        </w:tc>
      </w:tr>
      <w:tr w:rsidR="00FD30DC" w:rsidRPr="00FD30DC" w:rsidTr="00384A75">
        <w:trPr>
          <w:trHeight w:val="576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70 881,82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Закупка товаров работ и услуг в сфере информационно-</w:t>
            </w:r>
            <w:proofErr w:type="spellStart"/>
            <w:r w:rsidRPr="00FD30DC">
              <w:t>комуникационных</w:t>
            </w:r>
            <w:proofErr w:type="spellEnd"/>
            <w:r w:rsidRPr="00FD30DC">
              <w:t xml:space="preserve"> технологий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242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61 676,58</w:t>
            </w:r>
          </w:p>
        </w:tc>
      </w:tr>
      <w:tr w:rsidR="00FD30DC" w:rsidRPr="00FD30DC" w:rsidTr="00384A75">
        <w:trPr>
          <w:trHeight w:val="708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9 205,24</w:t>
            </w:r>
          </w:p>
        </w:tc>
      </w:tr>
      <w:tr w:rsidR="00FD30DC" w:rsidRPr="00FD30DC" w:rsidTr="00384A75">
        <w:trPr>
          <w:trHeight w:val="56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384A75">
        <w:trPr>
          <w:trHeight w:val="56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384A75">
        <w:trPr>
          <w:trHeight w:val="56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0000020400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853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Обеспечение проведения выборов и референдумов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Обеспечение проведения выборов и референдумов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0000022600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0000022600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0000022600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0000022600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49 000,00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Другие общегосударственные вопросы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1 080 402,12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</w:t>
            </w:r>
            <w:r w:rsidRPr="00FD30DC">
              <w:lastRenderedPageBreak/>
              <w:t>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lastRenderedPageBreak/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0000920300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9 000,00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1 071 402,12</w:t>
            </w:r>
          </w:p>
        </w:tc>
      </w:tr>
      <w:tr w:rsidR="00FD30DC" w:rsidRPr="00FD30DC" w:rsidTr="00384A75">
        <w:trPr>
          <w:trHeight w:val="1056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494 914,10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110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494 914,10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111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380 448,38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119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114 465,72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561 863,22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561 863,22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561 863,22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14 624,80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14 624,80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Недоимки по земельному налогу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851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11 677,00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налоги, сборы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852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2 128,00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Пени, штрафы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0000939900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853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819,80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Национальная оборона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Мобилизация и вневойсковая подготовка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384A75">
        <w:trPr>
          <w:trHeight w:val="1056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66 600,00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>Фонд оплаты труда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121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51 152,00</w:t>
            </w:r>
          </w:p>
        </w:tc>
      </w:tr>
      <w:tr w:rsidR="00FD30DC" w:rsidRPr="00FD30DC" w:rsidTr="00384A75">
        <w:trPr>
          <w:trHeight w:val="852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129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15 448,00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Национальная экономика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Дорожное хозяйство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Дорожное хозяйство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0003151201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0003151201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0003151201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0003151201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176 700,00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Жилищно-коммунальное хозяйство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99 038,65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Национальная безопасность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Защита населения и территорий от </w:t>
            </w:r>
            <w:proofErr w:type="spellStart"/>
            <w:r w:rsidRPr="00FD30DC">
              <w:t>черезвычайных</w:t>
            </w:r>
            <w:proofErr w:type="spellEnd"/>
            <w:r w:rsidRPr="00FD30DC">
              <w:t xml:space="preserve"> ситуаций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0000218011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0000218011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0000218011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0000218011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35 632,04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43 406,61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43 406,61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43 406,61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 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43 406,61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0006000500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0006000500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0006000500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0006000500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20 000,00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Культура, кинематография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,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Культура, кинематография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82 800,00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Учреждения культуры и мероприятия в сфере культуры и кинематографии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0000700500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3 000,00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00044009900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58 800,00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0004409900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58 800,00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0004409900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58 800,00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0004409900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58 800,00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Библиотеки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0004429900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21 000,00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0004429900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21 000,00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0004429900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21 000,00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0004429900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244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21 000,00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Социальная политика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Социальное обеспечение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Социальное обеспечение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0004910100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Социальное обеспечение и иные выплаты населению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0004910100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300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>
              <w:t>Пенсии, пособия, выплачи</w:t>
            </w:r>
            <w:r w:rsidRPr="00FD30DC">
              <w:t>ваемые организациями сектора государственного управления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0004910100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310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384A75">
        <w:trPr>
          <w:trHeight w:val="444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Пенсии, </w:t>
            </w:r>
            <w:r>
              <w:t>пособия, выплачи</w:t>
            </w:r>
            <w:r w:rsidRPr="00FD30DC">
              <w:t>ваемые организациями сектора государственного управления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0004910100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312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132 216,00</w:t>
            </w:r>
          </w:p>
        </w:tc>
      </w:tr>
      <w:tr w:rsidR="00FD30DC" w:rsidRPr="00FD30DC" w:rsidTr="00384A75">
        <w:trPr>
          <w:trHeight w:val="648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lastRenderedPageBreak/>
              <w:t>Межбюджетные трансферты общего характера бюджетам су</w:t>
            </w:r>
            <w:bookmarkStart w:id="0" w:name="_GoBack"/>
            <w:bookmarkEnd w:id="0"/>
            <w:r w:rsidRPr="00FD30DC">
              <w:t>бъектов Российской Федерации и муниципальных образований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>Прочие межбюджетные трансферты общего характера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0005201500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Межбюджетные трансферты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0005201500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500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  <w:tr w:rsidR="00FD30DC" w:rsidRPr="00FD30DC" w:rsidTr="00384A75">
        <w:trPr>
          <w:trHeight w:val="300"/>
        </w:trPr>
        <w:tc>
          <w:tcPr>
            <w:tcW w:w="41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r w:rsidRPr="00FD30DC">
              <w:t xml:space="preserve">  Иные межбюджетные трансферты</w:t>
            </w:r>
          </w:p>
        </w:tc>
        <w:tc>
          <w:tcPr>
            <w:tcW w:w="999" w:type="dxa"/>
            <w:vAlign w:val="bottom"/>
          </w:tcPr>
          <w:p w:rsidR="00FD30DC" w:rsidRDefault="00FD30DC" w:rsidP="00FD30DC">
            <w:pPr>
              <w:jc w:val="center"/>
            </w:pPr>
            <w:r w:rsidRPr="00707C48">
              <w:t>802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0005201500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center"/>
            </w:pPr>
            <w:r w:rsidRPr="00FD30DC">
              <w:t>540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FD30DC" w:rsidRPr="00FD30DC" w:rsidRDefault="00FD30DC" w:rsidP="00FD30DC">
            <w:pPr>
              <w:jc w:val="right"/>
            </w:pPr>
            <w:r w:rsidRPr="00FD30DC">
              <w:t>294 400,00</w:t>
            </w:r>
          </w:p>
        </w:tc>
      </w:tr>
    </w:tbl>
    <w:p w:rsidR="006829B2" w:rsidRPr="006829B2" w:rsidRDefault="006829B2" w:rsidP="00607285">
      <w:pPr>
        <w:tabs>
          <w:tab w:val="left" w:pos="4140"/>
        </w:tabs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343E13" w:rsidRDefault="00343E13"/>
    <w:sectPr w:rsidR="003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3D" w:rsidRDefault="000A223D" w:rsidP="00F619E0">
      <w:r>
        <w:separator/>
      </w:r>
    </w:p>
  </w:endnote>
  <w:endnote w:type="continuationSeparator" w:id="0">
    <w:p w:rsidR="000A223D" w:rsidRDefault="000A223D" w:rsidP="00F6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3D" w:rsidRDefault="000A223D" w:rsidP="00F619E0">
      <w:r>
        <w:separator/>
      </w:r>
    </w:p>
  </w:footnote>
  <w:footnote w:type="continuationSeparator" w:id="0">
    <w:p w:rsidR="000A223D" w:rsidRDefault="000A223D" w:rsidP="00F6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C"/>
    <w:rsid w:val="00014ABC"/>
    <w:rsid w:val="0003740E"/>
    <w:rsid w:val="0003752F"/>
    <w:rsid w:val="00037E90"/>
    <w:rsid w:val="00040096"/>
    <w:rsid w:val="00042CA2"/>
    <w:rsid w:val="0008786F"/>
    <w:rsid w:val="000922BB"/>
    <w:rsid w:val="000A157E"/>
    <w:rsid w:val="000A223D"/>
    <w:rsid w:val="000E4EB8"/>
    <w:rsid w:val="0010551B"/>
    <w:rsid w:val="00120D81"/>
    <w:rsid w:val="00145117"/>
    <w:rsid w:val="001C3621"/>
    <w:rsid w:val="001D5125"/>
    <w:rsid w:val="00257C0A"/>
    <w:rsid w:val="00262CA3"/>
    <w:rsid w:val="002B4666"/>
    <w:rsid w:val="002C29AC"/>
    <w:rsid w:val="002C7020"/>
    <w:rsid w:val="002C70CC"/>
    <w:rsid w:val="00310FA6"/>
    <w:rsid w:val="00321B25"/>
    <w:rsid w:val="00335CC7"/>
    <w:rsid w:val="00343E13"/>
    <w:rsid w:val="003840BB"/>
    <w:rsid w:val="00384A75"/>
    <w:rsid w:val="003A292C"/>
    <w:rsid w:val="003A406C"/>
    <w:rsid w:val="00430E35"/>
    <w:rsid w:val="00457DEE"/>
    <w:rsid w:val="00462BFE"/>
    <w:rsid w:val="004E611F"/>
    <w:rsid w:val="00501AB1"/>
    <w:rsid w:val="00525676"/>
    <w:rsid w:val="00534B1F"/>
    <w:rsid w:val="00535D12"/>
    <w:rsid w:val="005E2642"/>
    <w:rsid w:val="005F70EC"/>
    <w:rsid w:val="00607285"/>
    <w:rsid w:val="006131D9"/>
    <w:rsid w:val="00646A64"/>
    <w:rsid w:val="00663DAB"/>
    <w:rsid w:val="00664B09"/>
    <w:rsid w:val="00667A5B"/>
    <w:rsid w:val="006829B2"/>
    <w:rsid w:val="0069230A"/>
    <w:rsid w:val="007032A9"/>
    <w:rsid w:val="00793578"/>
    <w:rsid w:val="00796D8E"/>
    <w:rsid w:val="007A7F5E"/>
    <w:rsid w:val="007D1DA3"/>
    <w:rsid w:val="007D1E48"/>
    <w:rsid w:val="007D2D11"/>
    <w:rsid w:val="00897AC1"/>
    <w:rsid w:val="008A2AF9"/>
    <w:rsid w:val="008E020E"/>
    <w:rsid w:val="00990D83"/>
    <w:rsid w:val="00A010A2"/>
    <w:rsid w:val="00A059E8"/>
    <w:rsid w:val="00A474C3"/>
    <w:rsid w:val="00A5455E"/>
    <w:rsid w:val="00AB2185"/>
    <w:rsid w:val="00AB77E6"/>
    <w:rsid w:val="00AB7D74"/>
    <w:rsid w:val="00AC1B15"/>
    <w:rsid w:val="00AC5FCD"/>
    <w:rsid w:val="00AD609F"/>
    <w:rsid w:val="00AE3C60"/>
    <w:rsid w:val="00B03865"/>
    <w:rsid w:val="00B51E66"/>
    <w:rsid w:val="00BA32E2"/>
    <w:rsid w:val="00BA547E"/>
    <w:rsid w:val="00BA5A1A"/>
    <w:rsid w:val="00BE5BCC"/>
    <w:rsid w:val="00C54DBD"/>
    <w:rsid w:val="00C715D1"/>
    <w:rsid w:val="00C85C5D"/>
    <w:rsid w:val="00C91FD3"/>
    <w:rsid w:val="00C95B84"/>
    <w:rsid w:val="00CE290C"/>
    <w:rsid w:val="00D44B4E"/>
    <w:rsid w:val="00D44DB6"/>
    <w:rsid w:val="00D55DE0"/>
    <w:rsid w:val="00DC7FA0"/>
    <w:rsid w:val="00DF7106"/>
    <w:rsid w:val="00E01955"/>
    <w:rsid w:val="00E213D7"/>
    <w:rsid w:val="00E3601F"/>
    <w:rsid w:val="00ED28B4"/>
    <w:rsid w:val="00EF150A"/>
    <w:rsid w:val="00F2333D"/>
    <w:rsid w:val="00F40A52"/>
    <w:rsid w:val="00F550E3"/>
    <w:rsid w:val="00F6183A"/>
    <w:rsid w:val="00F619E0"/>
    <w:rsid w:val="00F63345"/>
    <w:rsid w:val="00FD30DC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AFEE-1C69-4CFE-9515-31776615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13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Зугмара</Company>
  <LinksUpToDate>false</LinksUpToDate>
  <CharactersWithSpaces>20541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Бухгалтерия</cp:lastModifiedBy>
  <cp:revision>7</cp:revision>
  <cp:lastPrinted>2016-02-01T08:06:00Z</cp:lastPrinted>
  <dcterms:created xsi:type="dcterms:W3CDTF">2016-03-24T08:25:00Z</dcterms:created>
  <dcterms:modified xsi:type="dcterms:W3CDTF">2017-01-09T07:24:00Z</dcterms:modified>
</cp:coreProperties>
</file>