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5A" w:rsidRPr="001D66A3" w:rsidRDefault="00E07E5A" w:rsidP="00E07E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66A3">
        <w:rPr>
          <w:rFonts w:ascii="Times New Roman" w:hAnsi="Times New Roman" w:cs="Times New Roman"/>
          <w:b/>
          <w:bCs/>
          <w:sz w:val="32"/>
          <w:szCs w:val="32"/>
        </w:rPr>
        <w:t>СОВЕТ МУНИЦИПАЛЬНОГО РАЙОНА</w:t>
      </w:r>
    </w:p>
    <w:p w:rsidR="00E07E5A" w:rsidRPr="001D66A3" w:rsidRDefault="00E07E5A" w:rsidP="00E07E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66A3">
        <w:rPr>
          <w:rFonts w:ascii="Times New Roman" w:hAnsi="Times New Roman" w:cs="Times New Roman"/>
          <w:b/>
          <w:bCs/>
          <w:sz w:val="32"/>
          <w:szCs w:val="32"/>
        </w:rPr>
        <w:t>«ПЕТРОВСК-ЗАБАЙКАЛЬСКИЙ РАЙОН»</w:t>
      </w:r>
    </w:p>
    <w:p w:rsidR="00E07E5A" w:rsidRPr="00C838F5" w:rsidRDefault="00E07E5A" w:rsidP="00E07E5A">
      <w:pPr>
        <w:pStyle w:val="5"/>
        <w:jc w:val="center"/>
        <w:rPr>
          <w:i w:val="0"/>
          <w:iCs w:val="0"/>
          <w:sz w:val="40"/>
          <w:szCs w:val="40"/>
        </w:rPr>
      </w:pPr>
      <w:proofErr w:type="gramStart"/>
      <w:r w:rsidRPr="00C838F5">
        <w:rPr>
          <w:i w:val="0"/>
          <w:iCs w:val="0"/>
          <w:sz w:val="40"/>
          <w:szCs w:val="40"/>
        </w:rPr>
        <w:t>Р</w:t>
      </w:r>
      <w:proofErr w:type="gramEnd"/>
      <w:r w:rsidRPr="00C838F5">
        <w:rPr>
          <w:i w:val="0"/>
          <w:iCs w:val="0"/>
          <w:sz w:val="40"/>
          <w:szCs w:val="40"/>
        </w:rPr>
        <w:t xml:space="preserve"> Е Ш Е Н И Е</w:t>
      </w:r>
    </w:p>
    <w:p w:rsidR="00E07E5A" w:rsidRPr="001D66A3" w:rsidRDefault="00E07E5A" w:rsidP="00E07E5A">
      <w:pPr>
        <w:rPr>
          <w:rFonts w:ascii="Times New Roman" w:hAnsi="Times New Roman" w:cs="Times New Roman"/>
          <w:sz w:val="28"/>
          <w:szCs w:val="28"/>
        </w:rPr>
      </w:pPr>
    </w:p>
    <w:p w:rsidR="00E07E5A" w:rsidRPr="001D66A3" w:rsidRDefault="00E07E5A" w:rsidP="00FE7512">
      <w:pPr>
        <w:jc w:val="both"/>
        <w:rPr>
          <w:rFonts w:ascii="Times New Roman" w:hAnsi="Times New Roman" w:cs="Times New Roman"/>
          <w:sz w:val="28"/>
          <w:szCs w:val="28"/>
        </w:rPr>
      </w:pPr>
      <w:r w:rsidRPr="001D66A3">
        <w:rPr>
          <w:rFonts w:ascii="Times New Roman" w:hAnsi="Times New Roman" w:cs="Times New Roman"/>
          <w:sz w:val="28"/>
          <w:szCs w:val="28"/>
        </w:rPr>
        <w:t xml:space="preserve">   </w:t>
      </w:r>
      <w:r w:rsidR="00C838F5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="00FE7512" w:rsidRPr="001D66A3">
        <w:rPr>
          <w:rFonts w:ascii="Times New Roman" w:hAnsi="Times New Roman" w:cs="Times New Roman"/>
          <w:sz w:val="28"/>
          <w:szCs w:val="28"/>
        </w:rPr>
        <w:t>2018 года                                                                                      №</w:t>
      </w:r>
      <w:r w:rsidR="00C838F5">
        <w:rPr>
          <w:rFonts w:ascii="Times New Roman" w:hAnsi="Times New Roman" w:cs="Times New Roman"/>
          <w:sz w:val="28"/>
          <w:szCs w:val="28"/>
        </w:rPr>
        <w:t xml:space="preserve"> 25</w:t>
      </w:r>
      <w:r w:rsidRPr="001D66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E07E5A" w:rsidRPr="001D66A3" w:rsidRDefault="00E07E5A" w:rsidP="00E07E5A">
      <w:pPr>
        <w:jc w:val="both"/>
        <w:rPr>
          <w:rFonts w:ascii="Times New Roman" w:hAnsi="Times New Roman" w:cs="Times New Roman"/>
          <w:sz w:val="28"/>
          <w:szCs w:val="28"/>
        </w:rPr>
      </w:pPr>
      <w:r w:rsidRPr="001D66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E07E5A" w:rsidRPr="001D66A3" w:rsidRDefault="00E07E5A" w:rsidP="00E07E5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66A3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1D66A3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1D66A3">
        <w:rPr>
          <w:rFonts w:ascii="Times New Roman" w:hAnsi="Times New Roman" w:cs="Times New Roman"/>
          <w:bCs/>
          <w:sz w:val="28"/>
          <w:szCs w:val="28"/>
        </w:rPr>
        <w:t>етровск-Забайкальский</w:t>
      </w:r>
    </w:p>
    <w:p w:rsidR="00E07E5A" w:rsidRPr="001D66A3" w:rsidRDefault="00E07E5A" w:rsidP="00E07E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E5A" w:rsidRPr="001D66A3" w:rsidRDefault="00E07E5A" w:rsidP="00E07E5A">
      <w:pPr>
        <w:pStyle w:val="30"/>
        <w:shd w:val="clear" w:color="auto" w:fill="auto"/>
        <w:spacing w:after="0" w:line="240" w:lineRule="auto"/>
        <w:ind w:right="57"/>
      </w:pPr>
      <w:r w:rsidRPr="001D66A3">
        <w:t xml:space="preserve">Об утверждении </w:t>
      </w:r>
      <w:r w:rsidR="00FE7512" w:rsidRPr="001D66A3">
        <w:t>П</w:t>
      </w:r>
      <w:r w:rsidRPr="001D66A3">
        <w:t xml:space="preserve">оложения о концессионных Соглашениях </w:t>
      </w:r>
    </w:p>
    <w:p w:rsidR="00E07E5A" w:rsidRPr="001D66A3" w:rsidRDefault="00E07E5A" w:rsidP="00E07E5A">
      <w:pPr>
        <w:pStyle w:val="30"/>
        <w:shd w:val="clear" w:color="auto" w:fill="auto"/>
        <w:spacing w:after="0" w:line="240" w:lineRule="auto"/>
        <w:ind w:right="57"/>
      </w:pPr>
      <w:r w:rsidRPr="001D66A3">
        <w:t>в отношении  имущества муниципального района «Петровск-Забайкальский  район»</w:t>
      </w:r>
    </w:p>
    <w:p w:rsidR="00E07E5A" w:rsidRPr="001D66A3" w:rsidRDefault="00E07E5A" w:rsidP="00E07E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E5A" w:rsidRPr="001D66A3" w:rsidRDefault="00FE7512" w:rsidP="00FE7512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66A3">
        <w:rPr>
          <w:sz w:val="28"/>
          <w:szCs w:val="28"/>
        </w:rPr>
        <w:t xml:space="preserve">В соответствии с </w:t>
      </w:r>
      <w:r w:rsidR="00C51B58">
        <w:rPr>
          <w:sz w:val="28"/>
          <w:szCs w:val="28"/>
        </w:rPr>
        <w:t xml:space="preserve">подпунктом 3 </w:t>
      </w:r>
      <w:r w:rsidRPr="001D66A3">
        <w:rPr>
          <w:sz w:val="28"/>
          <w:szCs w:val="28"/>
        </w:rPr>
        <w:t>пункт</w:t>
      </w:r>
      <w:r w:rsidR="00C51B58">
        <w:rPr>
          <w:sz w:val="28"/>
          <w:szCs w:val="28"/>
        </w:rPr>
        <w:t>а 1</w:t>
      </w:r>
      <w:r w:rsidRPr="001D66A3">
        <w:rPr>
          <w:sz w:val="28"/>
          <w:szCs w:val="28"/>
        </w:rPr>
        <w:t>статьи</w:t>
      </w:r>
      <w:r w:rsidR="00C51B58">
        <w:rPr>
          <w:sz w:val="28"/>
          <w:szCs w:val="28"/>
        </w:rPr>
        <w:t xml:space="preserve"> 15</w:t>
      </w:r>
      <w:r w:rsidRPr="001D66A3">
        <w:rPr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</w:t>
      </w:r>
      <w:r w:rsidR="001D66A3" w:rsidRPr="001D66A3">
        <w:rPr>
          <w:sz w:val="28"/>
          <w:szCs w:val="28"/>
        </w:rPr>
        <w:t xml:space="preserve"> </w:t>
      </w:r>
      <w:r w:rsidR="00E07E5A" w:rsidRPr="001D66A3">
        <w:rPr>
          <w:sz w:val="28"/>
          <w:szCs w:val="28"/>
        </w:rPr>
        <w:t>целях реализации положений Федерального закона от 21</w:t>
      </w:r>
      <w:r w:rsidRPr="001D66A3">
        <w:rPr>
          <w:sz w:val="28"/>
          <w:szCs w:val="28"/>
        </w:rPr>
        <w:t xml:space="preserve"> июля </w:t>
      </w:r>
      <w:r w:rsidR="00E07E5A" w:rsidRPr="001D66A3">
        <w:rPr>
          <w:sz w:val="28"/>
          <w:szCs w:val="28"/>
        </w:rPr>
        <w:t>2005</w:t>
      </w:r>
      <w:r w:rsidRPr="001D66A3">
        <w:rPr>
          <w:sz w:val="28"/>
          <w:szCs w:val="28"/>
        </w:rPr>
        <w:t xml:space="preserve"> года</w:t>
      </w:r>
      <w:r w:rsidR="00E07E5A" w:rsidRPr="001D66A3">
        <w:rPr>
          <w:sz w:val="28"/>
          <w:szCs w:val="28"/>
        </w:rPr>
        <w:t xml:space="preserve"> </w:t>
      </w:r>
      <w:r w:rsidRPr="001D66A3">
        <w:rPr>
          <w:sz w:val="28"/>
          <w:szCs w:val="28"/>
        </w:rPr>
        <w:t xml:space="preserve">№ </w:t>
      </w:r>
      <w:r w:rsidR="00E07E5A" w:rsidRPr="001D66A3">
        <w:rPr>
          <w:sz w:val="28"/>
          <w:szCs w:val="28"/>
        </w:rPr>
        <w:t>115-ФЗ "О концессионных соглашениях",</w:t>
      </w:r>
      <w:r w:rsidR="001D66A3" w:rsidRPr="001D66A3">
        <w:rPr>
          <w:sz w:val="28"/>
          <w:szCs w:val="28"/>
        </w:rPr>
        <w:t xml:space="preserve"> повышения эффективности использования муниципального имущества,</w:t>
      </w:r>
      <w:r w:rsidR="00E07E5A" w:rsidRPr="001D66A3">
        <w:rPr>
          <w:sz w:val="28"/>
          <w:szCs w:val="28"/>
        </w:rPr>
        <w:t xml:space="preserve"> </w:t>
      </w:r>
      <w:r w:rsidR="00054BFF">
        <w:rPr>
          <w:sz w:val="28"/>
          <w:szCs w:val="28"/>
        </w:rPr>
        <w:t>на основании</w:t>
      </w:r>
      <w:r w:rsidR="001D66A3" w:rsidRPr="001D66A3">
        <w:rPr>
          <w:sz w:val="28"/>
          <w:szCs w:val="28"/>
        </w:rPr>
        <w:t xml:space="preserve"> стать</w:t>
      </w:r>
      <w:r w:rsidR="00054BFF">
        <w:rPr>
          <w:sz w:val="28"/>
          <w:szCs w:val="28"/>
        </w:rPr>
        <w:t>и</w:t>
      </w:r>
      <w:r w:rsidR="001D66A3" w:rsidRPr="001D66A3">
        <w:rPr>
          <w:sz w:val="28"/>
          <w:szCs w:val="28"/>
        </w:rPr>
        <w:t xml:space="preserve"> 23 </w:t>
      </w:r>
      <w:r w:rsidR="00E07E5A" w:rsidRPr="001D66A3">
        <w:rPr>
          <w:sz w:val="28"/>
          <w:szCs w:val="28"/>
        </w:rPr>
        <w:t>Устава муниципального района «Петровск-Забайкальский район», Совет муниципально</w:t>
      </w:r>
      <w:r w:rsidR="009A66C3" w:rsidRPr="001D66A3">
        <w:rPr>
          <w:sz w:val="28"/>
          <w:szCs w:val="28"/>
        </w:rPr>
        <w:t xml:space="preserve">го района «Петровск-Забайкальский </w:t>
      </w:r>
      <w:r w:rsidR="00E07E5A" w:rsidRPr="001D66A3">
        <w:rPr>
          <w:sz w:val="28"/>
          <w:szCs w:val="28"/>
        </w:rPr>
        <w:t xml:space="preserve">район» </w:t>
      </w:r>
      <w:proofErr w:type="spellStart"/>
      <w:proofErr w:type="gramStart"/>
      <w:r w:rsidR="00E07E5A" w:rsidRPr="001D66A3">
        <w:rPr>
          <w:b/>
          <w:sz w:val="28"/>
          <w:szCs w:val="28"/>
        </w:rPr>
        <w:t>р</w:t>
      </w:r>
      <w:proofErr w:type="spellEnd"/>
      <w:proofErr w:type="gramEnd"/>
      <w:r w:rsidR="00C51B58">
        <w:rPr>
          <w:b/>
          <w:sz w:val="28"/>
          <w:szCs w:val="28"/>
        </w:rPr>
        <w:t xml:space="preserve"> </w:t>
      </w:r>
      <w:r w:rsidR="00E07E5A" w:rsidRPr="001D66A3">
        <w:rPr>
          <w:b/>
          <w:sz w:val="28"/>
          <w:szCs w:val="28"/>
        </w:rPr>
        <w:t>е</w:t>
      </w:r>
      <w:r w:rsidR="00C51B58">
        <w:rPr>
          <w:b/>
          <w:sz w:val="28"/>
          <w:szCs w:val="28"/>
        </w:rPr>
        <w:t xml:space="preserve"> </w:t>
      </w:r>
      <w:proofErr w:type="spellStart"/>
      <w:r w:rsidR="00E07E5A" w:rsidRPr="001D66A3">
        <w:rPr>
          <w:b/>
          <w:sz w:val="28"/>
          <w:szCs w:val="28"/>
        </w:rPr>
        <w:t>ш</w:t>
      </w:r>
      <w:proofErr w:type="spellEnd"/>
      <w:r w:rsidR="00C51B58">
        <w:rPr>
          <w:b/>
          <w:sz w:val="28"/>
          <w:szCs w:val="28"/>
        </w:rPr>
        <w:t xml:space="preserve"> </w:t>
      </w:r>
      <w:r w:rsidR="00E07E5A" w:rsidRPr="001D66A3">
        <w:rPr>
          <w:b/>
          <w:sz w:val="28"/>
          <w:szCs w:val="28"/>
        </w:rPr>
        <w:t>и</w:t>
      </w:r>
      <w:r w:rsidR="00C51B58">
        <w:rPr>
          <w:b/>
          <w:sz w:val="28"/>
          <w:szCs w:val="28"/>
        </w:rPr>
        <w:t xml:space="preserve"> </w:t>
      </w:r>
      <w:r w:rsidR="00E07E5A" w:rsidRPr="001D66A3">
        <w:rPr>
          <w:b/>
          <w:sz w:val="28"/>
          <w:szCs w:val="28"/>
        </w:rPr>
        <w:t>л</w:t>
      </w:r>
      <w:r w:rsidR="00E07E5A" w:rsidRPr="001D66A3">
        <w:rPr>
          <w:sz w:val="28"/>
          <w:szCs w:val="28"/>
        </w:rPr>
        <w:t>:</w:t>
      </w:r>
    </w:p>
    <w:p w:rsidR="00E07E5A" w:rsidRPr="001D66A3" w:rsidRDefault="00E07E5A" w:rsidP="00E07E5A">
      <w:pPr>
        <w:pStyle w:val="40"/>
        <w:shd w:val="clear" w:color="auto" w:fill="auto"/>
        <w:spacing w:before="0" w:after="0" w:line="240" w:lineRule="auto"/>
        <w:ind w:firstLine="919"/>
        <w:rPr>
          <w:sz w:val="28"/>
          <w:szCs w:val="28"/>
        </w:rPr>
      </w:pPr>
    </w:p>
    <w:p w:rsidR="00E07E5A" w:rsidRPr="001D66A3" w:rsidRDefault="00E07E5A" w:rsidP="00E07E5A">
      <w:pPr>
        <w:pStyle w:val="4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/>
        <w:ind w:firstLine="600"/>
        <w:rPr>
          <w:sz w:val="28"/>
          <w:szCs w:val="28"/>
        </w:rPr>
      </w:pPr>
      <w:r w:rsidRPr="001D66A3">
        <w:rPr>
          <w:sz w:val="28"/>
          <w:szCs w:val="28"/>
        </w:rPr>
        <w:t>Утвердить Положение о концессионных соглашениях в отношении  имущества</w:t>
      </w:r>
      <w:r w:rsidR="009A66C3" w:rsidRPr="001D66A3">
        <w:rPr>
          <w:sz w:val="28"/>
          <w:szCs w:val="28"/>
        </w:rPr>
        <w:t xml:space="preserve"> </w:t>
      </w:r>
      <w:r w:rsidRPr="001D66A3">
        <w:rPr>
          <w:sz w:val="28"/>
          <w:szCs w:val="28"/>
        </w:rPr>
        <w:t xml:space="preserve">муниципального района </w:t>
      </w:r>
      <w:r w:rsidR="009A66C3" w:rsidRPr="001D66A3">
        <w:rPr>
          <w:sz w:val="28"/>
          <w:szCs w:val="28"/>
        </w:rPr>
        <w:t>«Петровск-Забайкальский</w:t>
      </w:r>
      <w:r w:rsidRPr="001D66A3">
        <w:rPr>
          <w:sz w:val="28"/>
          <w:szCs w:val="28"/>
        </w:rPr>
        <w:t xml:space="preserve"> район» </w:t>
      </w:r>
      <w:r w:rsidR="001D66A3" w:rsidRPr="001D66A3">
        <w:rPr>
          <w:sz w:val="28"/>
          <w:szCs w:val="28"/>
        </w:rPr>
        <w:t>(прилагается)</w:t>
      </w:r>
      <w:r w:rsidRPr="001D66A3">
        <w:rPr>
          <w:sz w:val="28"/>
          <w:szCs w:val="28"/>
        </w:rPr>
        <w:t>.</w:t>
      </w:r>
    </w:p>
    <w:p w:rsidR="00E07E5A" w:rsidRPr="001D66A3" w:rsidRDefault="00E07E5A" w:rsidP="00E07E5A">
      <w:pPr>
        <w:pStyle w:val="4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/>
        <w:ind w:firstLine="600"/>
        <w:rPr>
          <w:sz w:val="28"/>
          <w:szCs w:val="28"/>
        </w:rPr>
      </w:pPr>
      <w:r w:rsidRPr="001D66A3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E07E5A" w:rsidRPr="001D66A3" w:rsidRDefault="001D66A3" w:rsidP="001D66A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D66A3">
        <w:rPr>
          <w:rFonts w:ascii="Times New Roman" w:hAnsi="Times New Roman" w:cs="Times New Roman"/>
          <w:b w:val="0"/>
          <w:color w:val="auto"/>
          <w:sz w:val="28"/>
          <w:szCs w:val="28"/>
        </w:rPr>
        <w:t>3. Настоящее решение</w:t>
      </w:r>
      <w:r w:rsidRPr="001D66A3">
        <w:rPr>
          <w:rFonts w:ascii="Times New Roman" w:hAnsi="Times New Roman" w:cs="Times New Roman"/>
          <w:sz w:val="28"/>
          <w:szCs w:val="28"/>
        </w:rPr>
        <w:t xml:space="preserve"> </w:t>
      </w:r>
      <w:r w:rsidRPr="001D66A3">
        <w:rPr>
          <w:rFonts w:ascii="Times New Roman" w:hAnsi="Times New Roman" w:cs="Times New Roman"/>
          <w:b w:val="0"/>
          <w:color w:val="auto"/>
          <w:sz w:val="28"/>
          <w:szCs w:val="28"/>
        </w:rPr>
        <w:t>опубликовать на информационном стенде муниципального района «Петровск-Забайкальский район» по адресу: Забайкальский край, г</w:t>
      </w:r>
      <w:proofErr w:type="gramStart"/>
      <w:r w:rsidRPr="001D66A3">
        <w:rPr>
          <w:rFonts w:ascii="Times New Roman" w:hAnsi="Times New Roman" w:cs="Times New Roman"/>
          <w:b w:val="0"/>
          <w:color w:val="auto"/>
          <w:sz w:val="28"/>
          <w:szCs w:val="28"/>
        </w:rPr>
        <w:t>.П</w:t>
      </w:r>
      <w:proofErr w:type="gramEnd"/>
      <w:r w:rsidRPr="001D66A3">
        <w:rPr>
          <w:rFonts w:ascii="Times New Roman" w:hAnsi="Times New Roman" w:cs="Times New Roman"/>
          <w:b w:val="0"/>
          <w:color w:val="auto"/>
          <w:sz w:val="28"/>
          <w:szCs w:val="28"/>
        </w:rPr>
        <w:t>етровск-Забайкальский, ул. Горбачевского, д.19, обнародовать на официальном сайте органов местного самоуправления муниципального района «Петровск-Забайкальский район».</w:t>
      </w:r>
    </w:p>
    <w:p w:rsidR="00E07E5A" w:rsidRPr="001D66A3" w:rsidRDefault="00E07E5A" w:rsidP="00E07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6C3" w:rsidRPr="001D66A3" w:rsidRDefault="009A66C3" w:rsidP="00E07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E5A" w:rsidRPr="001D66A3" w:rsidRDefault="00E07E5A" w:rsidP="00E07E5A">
      <w:pPr>
        <w:pStyle w:val="a4"/>
      </w:pPr>
    </w:p>
    <w:p w:rsidR="00E07E5A" w:rsidRPr="001D66A3" w:rsidRDefault="00E07E5A" w:rsidP="00E07E5A">
      <w:pPr>
        <w:pStyle w:val="a4"/>
        <w:tabs>
          <w:tab w:val="left" w:pos="5940"/>
        </w:tabs>
      </w:pPr>
      <w:r w:rsidRPr="001D66A3">
        <w:t xml:space="preserve">Глава муниципального района </w:t>
      </w:r>
    </w:p>
    <w:p w:rsidR="00E07E5A" w:rsidRPr="001D66A3" w:rsidRDefault="00E07E5A" w:rsidP="00E07E5A">
      <w:pPr>
        <w:pStyle w:val="a4"/>
        <w:tabs>
          <w:tab w:val="left" w:pos="5940"/>
        </w:tabs>
      </w:pPr>
      <w:r w:rsidRPr="001D66A3">
        <w:t>«Петровск–Забайкальский район»                                                       С.И. Немков</w:t>
      </w:r>
    </w:p>
    <w:p w:rsidR="00E07E5A" w:rsidRPr="001D66A3" w:rsidRDefault="00E07E5A" w:rsidP="00E07E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951D1" w:rsidRDefault="00D951D1" w:rsidP="009A66C3">
      <w:pPr>
        <w:pStyle w:val="22"/>
        <w:shd w:val="clear" w:color="auto" w:fill="auto"/>
        <w:jc w:val="left"/>
        <w:rPr>
          <w:sz w:val="28"/>
          <w:szCs w:val="28"/>
        </w:rPr>
      </w:pPr>
    </w:p>
    <w:p w:rsidR="001D66A3" w:rsidRPr="001D66A3" w:rsidRDefault="001D66A3" w:rsidP="009A66C3">
      <w:pPr>
        <w:pStyle w:val="22"/>
        <w:shd w:val="clear" w:color="auto" w:fill="auto"/>
        <w:jc w:val="left"/>
        <w:rPr>
          <w:sz w:val="28"/>
          <w:szCs w:val="28"/>
        </w:rPr>
      </w:pPr>
    </w:p>
    <w:p w:rsidR="00A2309B" w:rsidRPr="001D66A3" w:rsidRDefault="00A2309B" w:rsidP="002D107B">
      <w:pPr>
        <w:pStyle w:val="22"/>
        <w:shd w:val="clear" w:color="auto" w:fill="auto"/>
        <w:jc w:val="left"/>
        <w:rPr>
          <w:sz w:val="28"/>
          <w:szCs w:val="28"/>
        </w:rPr>
      </w:pPr>
    </w:p>
    <w:tbl>
      <w:tblPr>
        <w:tblW w:w="0" w:type="auto"/>
        <w:tblInd w:w="-108" w:type="dxa"/>
        <w:tblLook w:val="04A0"/>
      </w:tblPr>
      <w:tblGrid>
        <w:gridCol w:w="4927"/>
        <w:gridCol w:w="4927"/>
      </w:tblGrid>
      <w:tr w:rsidR="001D66A3" w:rsidRPr="001D66A3" w:rsidTr="00375BD2">
        <w:tc>
          <w:tcPr>
            <w:tcW w:w="4927" w:type="dxa"/>
          </w:tcPr>
          <w:p w:rsidR="001D66A3" w:rsidRPr="001D66A3" w:rsidRDefault="001D66A3" w:rsidP="0037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D66A3" w:rsidRPr="001D66A3" w:rsidRDefault="001D66A3" w:rsidP="00375BD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6A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D66A3" w:rsidRPr="001D66A3" w:rsidRDefault="001D66A3" w:rsidP="00375BD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6A3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1D66A3" w:rsidRPr="001D66A3" w:rsidRDefault="001D66A3" w:rsidP="00375BD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6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1D66A3" w:rsidRPr="001D66A3" w:rsidRDefault="001D66A3" w:rsidP="00375BD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6A3">
              <w:rPr>
                <w:rFonts w:ascii="Times New Roman" w:hAnsi="Times New Roman" w:cs="Times New Roman"/>
                <w:sz w:val="28"/>
                <w:szCs w:val="28"/>
              </w:rPr>
              <w:t>«Петровск-Забайкальский район»</w:t>
            </w:r>
          </w:p>
          <w:p w:rsidR="001D66A3" w:rsidRPr="001D66A3" w:rsidRDefault="001D66A3" w:rsidP="00C838F5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6A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838F5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  <w:r w:rsidRPr="001D66A3">
              <w:rPr>
                <w:rFonts w:ascii="Times New Roman" w:hAnsi="Times New Roman" w:cs="Times New Roman"/>
                <w:sz w:val="28"/>
                <w:szCs w:val="28"/>
              </w:rPr>
              <w:t xml:space="preserve"> 2018 года  №</w:t>
            </w:r>
            <w:r w:rsidR="00C838F5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</w:tr>
    </w:tbl>
    <w:p w:rsidR="001D66A3" w:rsidRDefault="001D66A3">
      <w:pPr>
        <w:pStyle w:val="52"/>
        <w:shd w:val="clear" w:color="auto" w:fill="auto"/>
        <w:spacing w:before="0"/>
        <w:ind w:firstLine="0"/>
        <w:rPr>
          <w:sz w:val="28"/>
          <w:szCs w:val="28"/>
        </w:rPr>
      </w:pPr>
    </w:p>
    <w:p w:rsidR="00054BFF" w:rsidRDefault="00054BFF">
      <w:pPr>
        <w:pStyle w:val="52"/>
        <w:shd w:val="clear" w:color="auto" w:fill="auto"/>
        <w:spacing w:before="0"/>
        <w:ind w:firstLine="0"/>
        <w:rPr>
          <w:sz w:val="28"/>
          <w:szCs w:val="28"/>
        </w:rPr>
      </w:pPr>
    </w:p>
    <w:p w:rsidR="0012107D" w:rsidRPr="001D66A3" w:rsidRDefault="009E3F1B">
      <w:pPr>
        <w:pStyle w:val="52"/>
        <w:shd w:val="clear" w:color="auto" w:fill="auto"/>
        <w:spacing w:before="0"/>
        <w:ind w:firstLine="0"/>
        <w:rPr>
          <w:sz w:val="28"/>
          <w:szCs w:val="28"/>
        </w:rPr>
      </w:pPr>
      <w:r w:rsidRPr="001D66A3">
        <w:rPr>
          <w:sz w:val="28"/>
          <w:szCs w:val="28"/>
        </w:rPr>
        <w:t>ПОЛОЖЕНИЕ</w:t>
      </w:r>
    </w:p>
    <w:p w:rsidR="0012107D" w:rsidRPr="001D66A3" w:rsidRDefault="009E3F1B" w:rsidP="00D951D1">
      <w:pPr>
        <w:pStyle w:val="52"/>
        <w:shd w:val="clear" w:color="auto" w:fill="auto"/>
        <w:spacing w:before="0"/>
        <w:ind w:firstLine="0"/>
        <w:rPr>
          <w:sz w:val="28"/>
          <w:szCs w:val="28"/>
        </w:rPr>
      </w:pPr>
      <w:r w:rsidRPr="001D66A3">
        <w:rPr>
          <w:sz w:val="28"/>
          <w:szCs w:val="28"/>
        </w:rPr>
        <w:t>О КОНЦЕССИОННЫХ СОГЛАШЕНИЯХ В ОТНОШЕНИИ</w:t>
      </w:r>
      <w:r w:rsidRPr="001D66A3">
        <w:rPr>
          <w:sz w:val="28"/>
          <w:szCs w:val="28"/>
        </w:rPr>
        <w:br/>
        <w:t xml:space="preserve"> ИМУЩЕСТВА </w:t>
      </w:r>
      <w:r w:rsidR="009A66C3" w:rsidRPr="001D66A3">
        <w:rPr>
          <w:sz w:val="28"/>
          <w:szCs w:val="28"/>
        </w:rPr>
        <w:t>МУНИЦИПАЛЬНОГО РАЙОНА «ПЕТРОВСК-ЗАБАЙКАЛЬСКИЙ</w:t>
      </w:r>
      <w:r w:rsidR="00D951D1" w:rsidRPr="001D66A3">
        <w:rPr>
          <w:sz w:val="28"/>
          <w:szCs w:val="28"/>
        </w:rPr>
        <w:t xml:space="preserve"> РАЙОН»</w:t>
      </w:r>
    </w:p>
    <w:p w:rsidR="00D951D1" w:rsidRPr="001D66A3" w:rsidRDefault="00D951D1" w:rsidP="00F200DA">
      <w:pPr>
        <w:pStyle w:val="52"/>
        <w:shd w:val="clear" w:color="auto" w:fill="auto"/>
        <w:spacing w:before="0"/>
        <w:ind w:firstLine="0"/>
        <w:jc w:val="left"/>
        <w:rPr>
          <w:sz w:val="28"/>
          <w:szCs w:val="28"/>
        </w:rPr>
      </w:pPr>
    </w:p>
    <w:p w:rsidR="0012107D" w:rsidRPr="001D66A3" w:rsidRDefault="001077CA" w:rsidP="001077CA">
      <w:pPr>
        <w:pStyle w:val="52"/>
        <w:shd w:val="clear" w:color="auto" w:fill="auto"/>
        <w:tabs>
          <w:tab w:val="left" w:pos="4109"/>
        </w:tabs>
        <w:spacing w:before="0" w:after="206"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E3F1B" w:rsidRPr="001D66A3">
        <w:rPr>
          <w:sz w:val="28"/>
          <w:szCs w:val="28"/>
        </w:rPr>
        <w:t>Общие положения</w:t>
      </w:r>
    </w:p>
    <w:p w:rsidR="0012107D" w:rsidRPr="001D66A3" w:rsidRDefault="009E3F1B" w:rsidP="001D66A3">
      <w:pPr>
        <w:pStyle w:val="22"/>
        <w:numPr>
          <w:ilvl w:val="1"/>
          <w:numId w:val="2"/>
        </w:numPr>
        <w:shd w:val="clear" w:color="auto" w:fill="auto"/>
        <w:tabs>
          <w:tab w:val="left" w:pos="1018"/>
        </w:tabs>
        <w:spacing w:after="0" w:line="240" w:lineRule="auto"/>
        <w:ind w:firstLine="580"/>
        <w:jc w:val="both"/>
        <w:rPr>
          <w:sz w:val="28"/>
          <w:szCs w:val="28"/>
        </w:rPr>
      </w:pPr>
      <w:proofErr w:type="gramStart"/>
      <w:r w:rsidRPr="001D66A3">
        <w:rPr>
          <w:sz w:val="28"/>
          <w:szCs w:val="28"/>
        </w:rPr>
        <w:t>Настоящее Положение разработано в соответствии с Федеральным законом от 06.10.2003 г. №</w:t>
      </w:r>
      <w:r w:rsidR="001D66A3">
        <w:rPr>
          <w:sz w:val="28"/>
          <w:szCs w:val="28"/>
        </w:rPr>
        <w:t xml:space="preserve"> </w:t>
      </w:r>
      <w:r w:rsidRPr="001D66A3">
        <w:rPr>
          <w:sz w:val="28"/>
          <w:szCs w:val="28"/>
        </w:rPr>
        <w:t>131-ФЗ "Об общих принципах организации местного самоуправления в Российской Федерации", Федеральным законом от 21.07.2005 г. №</w:t>
      </w:r>
      <w:r w:rsidR="001D66A3">
        <w:rPr>
          <w:sz w:val="28"/>
          <w:szCs w:val="28"/>
        </w:rPr>
        <w:t xml:space="preserve"> </w:t>
      </w:r>
      <w:r w:rsidRPr="001D66A3">
        <w:rPr>
          <w:sz w:val="28"/>
          <w:szCs w:val="28"/>
        </w:rPr>
        <w:t>115-ФЗ "О концессионных соглашениях"</w:t>
      </w:r>
      <w:r w:rsidR="001D66A3">
        <w:rPr>
          <w:sz w:val="28"/>
          <w:szCs w:val="28"/>
        </w:rPr>
        <w:t xml:space="preserve">, </w:t>
      </w:r>
      <w:r w:rsidRPr="001D66A3">
        <w:rPr>
          <w:sz w:val="28"/>
          <w:szCs w:val="28"/>
        </w:rPr>
        <w:t xml:space="preserve">регулирует отношения, возникающие в связи с подготовкой и заключением концессионных соглашений в отношении объектов, находящихся в собственности </w:t>
      </w:r>
      <w:r w:rsidR="009A66C3" w:rsidRPr="001D66A3">
        <w:rPr>
          <w:sz w:val="28"/>
          <w:szCs w:val="28"/>
        </w:rPr>
        <w:t xml:space="preserve">муниципального района «Петровск-Забайкальский </w:t>
      </w:r>
      <w:r w:rsidR="00D951D1" w:rsidRPr="001D66A3">
        <w:rPr>
          <w:sz w:val="28"/>
          <w:szCs w:val="28"/>
        </w:rPr>
        <w:t>район»</w:t>
      </w:r>
      <w:r w:rsidRPr="001D66A3">
        <w:rPr>
          <w:sz w:val="28"/>
          <w:szCs w:val="28"/>
        </w:rPr>
        <w:t xml:space="preserve"> (далее - объект концессионного соглашения).</w:t>
      </w:r>
      <w:proofErr w:type="gramEnd"/>
    </w:p>
    <w:p w:rsidR="0012107D" w:rsidRPr="00C74CE6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09"/>
        </w:tabs>
        <w:spacing w:after="0"/>
        <w:ind w:firstLine="580"/>
        <w:jc w:val="both"/>
        <w:rPr>
          <w:color w:val="auto"/>
          <w:sz w:val="28"/>
          <w:szCs w:val="28"/>
        </w:rPr>
      </w:pPr>
      <w:r w:rsidRPr="001D66A3">
        <w:rPr>
          <w:sz w:val="28"/>
          <w:szCs w:val="28"/>
        </w:rPr>
        <w:t xml:space="preserve">Основными целями передачи муниципального имущества по концессионным соглашениям являются повышение эффективности использования муниципального имущества, восстановление его эксплуатационных качеств, сохранение в технически исправном состоянии, в том числе привлечение </w:t>
      </w:r>
      <w:r w:rsidRPr="00C74CE6">
        <w:rPr>
          <w:color w:val="auto"/>
          <w:sz w:val="28"/>
          <w:szCs w:val="28"/>
        </w:rPr>
        <w:t>дополнительных инвестиций.</w:t>
      </w:r>
    </w:p>
    <w:p w:rsidR="0012107D" w:rsidRPr="001D66A3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7"/>
        </w:tabs>
        <w:spacing w:after="0"/>
        <w:ind w:firstLine="580"/>
        <w:jc w:val="both"/>
        <w:rPr>
          <w:sz w:val="28"/>
          <w:szCs w:val="28"/>
        </w:rPr>
      </w:pPr>
      <w:r w:rsidRPr="001D66A3">
        <w:rPr>
          <w:sz w:val="28"/>
          <w:szCs w:val="28"/>
        </w:rPr>
        <w:t>В настоящем Положении используются следующие понятия:</w:t>
      </w:r>
    </w:p>
    <w:p w:rsidR="0012107D" w:rsidRPr="001D66A3" w:rsidRDefault="009E3F1B">
      <w:pPr>
        <w:pStyle w:val="22"/>
        <w:numPr>
          <w:ilvl w:val="0"/>
          <w:numId w:val="3"/>
        </w:numPr>
        <w:shd w:val="clear" w:color="auto" w:fill="auto"/>
        <w:tabs>
          <w:tab w:val="left" w:pos="870"/>
        </w:tabs>
        <w:spacing w:after="0"/>
        <w:ind w:firstLine="580"/>
        <w:jc w:val="both"/>
        <w:rPr>
          <w:sz w:val="28"/>
          <w:szCs w:val="28"/>
        </w:rPr>
      </w:pPr>
      <w:r w:rsidRPr="001D66A3">
        <w:rPr>
          <w:sz w:val="28"/>
          <w:szCs w:val="28"/>
        </w:rPr>
        <w:t xml:space="preserve">концессионное соглашение - смешанный договор, содержащий элементы различных договоров, предусмотренных федеральными законами, в </w:t>
      </w:r>
      <w:proofErr w:type="gramStart"/>
      <w:r w:rsidRPr="001D66A3">
        <w:rPr>
          <w:sz w:val="28"/>
          <w:szCs w:val="28"/>
        </w:rPr>
        <w:t>соответствии</w:t>
      </w:r>
      <w:proofErr w:type="gramEnd"/>
      <w:r w:rsidRPr="001D66A3">
        <w:rPr>
          <w:sz w:val="28"/>
          <w:szCs w:val="28"/>
        </w:rPr>
        <w:t xml:space="preserve"> с условиями которого одна сторона (концессионер) обязуется за свой счет создать и (или) реконструировать определенное этим соглашением имущество, право собственности на которое принадлежит или будет принадлежать другой стороне (</w:t>
      </w:r>
      <w:proofErr w:type="spellStart"/>
      <w:r w:rsidRPr="001D66A3">
        <w:rPr>
          <w:sz w:val="28"/>
          <w:szCs w:val="28"/>
        </w:rPr>
        <w:t>концеденту</w:t>
      </w:r>
      <w:proofErr w:type="spellEnd"/>
      <w:r w:rsidRPr="001D66A3">
        <w:rPr>
          <w:sz w:val="28"/>
          <w:szCs w:val="28"/>
        </w:rPr>
        <w:t xml:space="preserve">), осуществлять деятельность, связанную с использованием (эксплуатацией) объекта концессионного соглашения, а </w:t>
      </w:r>
      <w:proofErr w:type="spellStart"/>
      <w:r w:rsidRPr="001D66A3">
        <w:rPr>
          <w:sz w:val="28"/>
          <w:szCs w:val="28"/>
        </w:rPr>
        <w:t>концедент</w:t>
      </w:r>
      <w:proofErr w:type="spellEnd"/>
      <w:r w:rsidRPr="001D66A3">
        <w:rPr>
          <w:sz w:val="28"/>
          <w:szCs w:val="28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деятельности. Изменение целевого назначения реконструируемого объекта концессионного соглашения не допускается;</w:t>
      </w:r>
    </w:p>
    <w:p w:rsidR="0012107D" w:rsidRPr="00C51B58" w:rsidRDefault="009E3F1B">
      <w:pPr>
        <w:pStyle w:val="22"/>
        <w:numPr>
          <w:ilvl w:val="0"/>
          <w:numId w:val="3"/>
        </w:numPr>
        <w:shd w:val="clear" w:color="auto" w:fill="auto"/>
        <w:tabs>
          <w:tab w:val="left" w:pos="870"/>
        </w:tabs>
        <w:spacing w:after="0"/>
        <w:ind w:firstLine="580"/>
        <w:jc w:val="both"/>
        <w:rPr>
          <w:color w:val="auto"/>
          <w:sz w:val="28"/>
          <w:szCs w:val="28"/>
        </w:rPr>
      </w:pPr>
      <w:proofErr w:type="spellStart"/>
      <w:r w:rsidRPr="001D66A3">
        <w:rPr>
          <w:sz w:val="28"/>
          <w:szCs w:val="28"/>
        </w:rPr>
        <w:t>концедент</w:t>
      </w:r>
      <w:proofErr w:type="spellEnd"/>
      <w:r w:rsidRPr="001D66A3">
        <w:rPr>
          <w:sz w:val="28"/>
          <w:szCs w:val="28"/>
        </w:rPr>
        <w:t xml:space="preserve"> </w:t>
      </w:r>
      <w:r w:rsidR="009A66C3" w:rsidRPr="001D66A3">
        <w:rPr>
          <w:sz w:val="28"/>
          <w:szCs w:val="28"/>
        </w:rPr>
        <w:t>–</w:t>
      </w:r>
      <w:r w:rsidRPr="001D66A3">
        <w:rPr>
          <w:sz w:val="28"/>
          <w:szCs w:val="28"/>
        </w:rPr>
        <w:t xml:space="preserve"> </w:t>
      </w:r>
      <w:r w:rsidR="00D951D1" w:rsidRPr="001D66A3">
        <w:rPr>
          <w:sz w:val="28"/>
          <w:szCs w:val="28"/>
        </w:rPr>
        <w:t>муниципальн</w:t>
      </w:r>
      <w:r w:rsidR="009A66C3" w:rsidRPr="001D66A3">
        <w:rPr>
          <w:sz w:val="28"/>
          <w:szCs w:val="28"/>
        </w:rPr>
        <w:t>ый</w:t>
      </w:r>
      <w:r w:rsidR="0039466A" w:rsidRPr="001D66A3">
        <w:rPr>
          <w:sz w:val="28"/>
          <w:szCs w:val="28"/>
        </w:rPr>
        <w:t xml:space="preserve"> район</w:t>
      </w:r>
      <w:r w:rsidR="009A66C3" w:rsidRPr="001D66A3">
        <w:rPr>
          <w:sz w:val="28"/>
          <w:szCs w:val="28"/>
        </w:rPr>
        <w:t xml:space="preserve"> «Петровск-Забайкальский</w:t>
      </w:r>
      <w:r w:rsidR="00F33460" w:rsidRPr="001D66A3">
        <w:rPr>
          <w:sz w:val="28"/>
          <w:szCs w:val="28"/>
        </w:rPr>
        <w:t xml:space="preserve"> район»</w:t>
      </w:r>
      <w:r w:rsidR="009A66C3" w:rsidRPr="001D66A3">
        <w:rPr>
          <w:sz w:val="28"/>
          <w:szCs w:val="28"/>
        </w:rPr>
        <w:t>, от имени которого выступает А</w:t>
      </w:r>
      <w:r w:rsidRPr="001D66A3">
        <w:rPr>
          <w:sz w:val="28"/>
          <w:szCs w:val="28"/>
        </w:rPr>
        <w:t xml:space="preserve">дминистрация </w:t>
      </w:r>
      <w:r w:rsidR="009A66C3" w:rsidRPr="001D66A3">
        <w:rPr>
          <w:sz w:val="28"/>
          <w:szCs w:val="28"/>
        </w:rPr>
        <w:t>муниципального района «Петровск-Забайкальский район</w:t>
      </w:r>
      <w:r w:rsidR="0039466A" w:rsidRPr="001D66A3">
        <w:rPr>
          <w:sz w:val="28"/>
          <w:szCs w:val="28"/>
        </w:rPr>
        <w:t>»</w:t>
      </w:r>
      <w:r w:rsidR="00C74CE6">
        <w:rPr>
          <w:sz w:val="28"/>
          <w:szCs w:val="28"/>
        </w:rPr>
        <w:t xml:space="preserve"> </w:t>
      </w:r>
      <w:r w:rsidR="004937AB" w:rsidRPr="001D66A3">
        <w:rPr>
          <w:sz w:val="28"/>
          <w:szCs w:val="28"/>
        </w:rPr>
        <w:t xml:space="preserve">(далее </w:t>
      </w:r>
      <w:r w:rsidR="00313D5D">
        <w:rPr>
          <w:sz w:val="28"/>
          <w:szCs w:val="28"/>
        </w:rPr>
        <w:t>–</w:t>
      </w:r>
      <w:r w:rsidR="004937AB" w:rsidRPr="001D66A3">
        <w:rPr>
          <w:sz w:val="28"/>
          <w:szCs w:val="28"/>
        </w:rPr>
        <w:t xml:space="preserve"> </w:t>
      </w:r>
      <w:r w:rsidR="004937AB" w:rsidRPr="00C74CE6">
        <w:rPr>
          <w:color w:val="auto"/>
          <w:sz w:val="28"/>
          <w:szCs w:val="28"/>
        </w:rPr>
        <w:t>Администрация</w:t>
      </w:r>
      <w:r w:rsidR="00313D5D" w:rsidRPr="00C74CE6">
        <w:rPr>
          <w:color w:val="auto"/>
          <w:sz w:val="28"/>
          <w:szCs w:val="28"/>
        </w:rPr>
        <w:t xml:space="preserve"> района</w:t>
      </w:r>
      <w:r w:rsidR="004937AB" w:rsidRPr="001D66A3">
        <w:rPr>
          <w:sz w:val="28"/>
          <w:szCs w:val="28"/>
        </w:rPr>
        <w:t>)</w:t>
      </w:r>
      <w:r w:rsidRPr="001D66A3">
        <w:rPr>
          <w:sz w:val="28"/>
          <w:szCs w:val="28"/>
        </w:rPr>
        <w:t xml:space="preserve">. Отдельные права и обязанности </w:t>
      </w:r>
      <w:proofErr w:type="spellStart"/>
      <w:r w:rsidRPr="001D66A3">
        <w:rPr>
          <w:sz w:val="28"/>
          <w:szCs w:val="28"/>
        </w:rPr>
        <w:t>концедента</w:t>
      </w:r>
      <w:proofErr w:type="spellEnd"/>
      <w:r w:rsidRPr="001D66A3">
        <w:rPr>
          <w:sz w:val="28"/>
          <w:szCs w:val="28"/>
        </w:rPr>
        <w:t xml:space="preserve"> могут осуществляться уполномоченными </w:t>
      </w:r>
      <w:proofErr w:type="spellStart"/>
      <w:r w:rsidRPr="001D66A3">
        <w:rPr>
          <w:sz w:val="28"/>
          <w:szCs w:val="28"/>
        </w:rPr>
        <w:t>концедентом</w:t>
      </w:r>
      <w:proofErr w:type="spellEnd"/>
      <w:r w:rsidRPr="001D66A3">
        <w:rPr>
          <w:sz w:val="28"/>
          <w:szCs w:val="28"/>
        </w:rPr>
        <w:t xml:space="preserve"> в соответствии с нормативными правовыми актами органов местного самоуправления </w:t>
      </w:r>
      <w:r w:rsidRPr="00C51B58">
        <w:rPr>
          <w:color w:val="auto"/>
          <w:sz w:val="28"/>
          <w:szCs w:val="28"/>
        </w:rPr>
        <w:t>органами и юридическими лицами;</w:t>
      </w:r>
      <w:bookmarkStart w:id="0" w:name="_GoBack"/>
      <w:bookmarkEnd w:id="0"/>
    </w:p>
    <w:p w:rsidR="0012107D" w:rsidRPr="00C51B58" w:rsidRDefault="009E3F1B">
      <w:pPr>
        <w:pStyle w:val="22"/>
        <w:numPr>
          <w:ilvl w:val="0"/>
          <w:numId w:val="3"/>
        </w:numPr>
        <w:shd w:val="clear" w:color="auto" w:fill="auto"/>
        <w:tabs>
          <w:tab w:val="left" w:pos="975"/>
        </w:tabs>
        <w:spacing w:after="0"/>
        <w:ind w:firstLine="580"/>
        <w:jc w:val="both"/>
        <w:rPr>
          <w:color w:val="auto"/>
          <w:sz w:val="28"/>
          <w:szCs w:val="28"/>
        </w:rPr>
      </w:pPr>
      <w:r w:rsidRPr="001D66A3">
        <w:rPr>
          <w:sz w:val="28"/>
          <w:szCs w:val="28"/>
        </w:rPr>
        <w:t xml:space="preserve">концессионер - индивидуальный предприниматель, </w:t>
      </w:r>
      <w:r w:rsidR="00C51B58">
        <w:rPr>
          <w:sz w:val="28"/>
          <w:szCs w:val="28"/>
        </w:rPr>
        <w:t xml:space="preserve">российское или иностранное </w:t>
      </w:r>
      <w:r w:rsidRPr="001D66A3">
        <w:rPr>
          <w:sz w:val="28"/>
          <w:szCs w:val="28"/>
        </w:rPr>
        <w:t>юридическое лицо либо действующие без образования юридического лица по договору простого товарищества (договору о совместной деятельности</w:t>
      </w:r>
      <w:r w:rsidRPr="00C51B58">
        <w:rPr>
          <w:color w:val="auto"/>
          <w:sz w:val="28"/>
          <w:szCs w:val="28"/>
        </w:rPr>
        <w:t xml:space="preserve">) </w:t>
      </w:r>
      <w:proofErr w:type="gramStart"/>
      <w:r w:rsidRPr="00C51B58">
        <w:rPr>
          <w:color w:val="auto"/>
          <w:sz w:val="28"/>
          <w:szCs w:val="28"/>
        </w:rPr>
        <w:t>два и более указанных юридических лиц</w:t>
      </w:r>
      <w:proofErr w:type="gramEnd"/>
      <w:r w:rsidRPr="00C51B58">
        <w:rPr>
          <w:color w:val="auto"/>
          <w:sz w:val="28"/>
          <w:szCs w:val="28"/>
        </w:rPr>
        <w:t>;</w:t>
      </w:r>
    </w:p>
    <w:p w:rsidR="0012107D" w:rsidRPr="001D66A3" w:rsidRDefault="009E3F1B">
      <w:pPr>
        <w:pStyle w:val="22"/>
        <w:numPr>
          <w:ilvl w:val="0"/>
          <w:numId w:val="3"/>
        </w:numPr>
        <w:shd w:val="clear" w:color="auto" w:fill="auto"/>
        <w:tabs>
          <w:tab w:val="left" w:pos="874"/>
        </w:tabs>
        <w:spacing w:after="0"/>
        <w:ind w:firstLine="580"/>
        <w:jc w:val="both"/>
        <w:rPr>
          <w:sz w:val="28"/>
          <w:szCs w:val="28"/>
        </w:rPr>
      </w:pPr>
      <w:r w:rsidRPr="001D66A3">
        <w:rPr>
          <w:sz w:val="28"/>
          <w:szCs w:val="28"/>
        </w:rPr>
        <w:t xml:space="preserve">объект концессионного соглашения - имущество, входящее в состав имущества, указанного в статье 4 Федерального закона </w:t>
      </w:r>
      <w:r w:rsidR="00313D5D" w:rsidRPr="00313D5D">
        <w:rPr>
          <w:color w:val="auto"/>
          <w:sz w:val="28"/>
          <w:szCs w:val="28"/>
        </w:rPr>
        <w:t xml:space="preserve">от 21.07.2005 г. № 115-ФЗ </w:t>
      </w:r>
      <w:r w:rsidRPr="00313D5D">
        <w:rPr>
          <w:color w:val="auto"/>
          <w:sz w:val="28"/>
          <w:szCs w:val="28"/>
        </w:rPr>
        <w:t>"О концессионных соглашениях". Объект концес</w:t>
      </w:r>
      <w:r w:rsidRPr="001D66A3">
        <w:rPr>
          <w:sz w:val="28"/>
          <w:szCs w:val="28"/>
        </w:rPr>
        <w:t xml:space="preserve">сионного соглашения, подлежащий реконструкции, должен находиться в собственности </w:t>
      </w:r>
      <w:proofErr w:type="spellStart"/>
      <w:r w:rsidRPr="001D66A3">
        <w:rPr>
          <w:sz w:val="28"/>
          <w:szCs w:val="28"/>
        </w:rPr>
        <w:t>концедента</w:t>
      </w:r>
      <w:proofErr w:type="spellEnd"/>
      <w:r w:rsidRPr="001D66A3">
        <w:rPr>
          <w:sz w:val="28"/>
          <w:szCs w:val="28"/>
        </w:rPr>
        <w:t xml:space="preserve"> на </w:t>
      </w:r>
      <w:r w:rsidRPr="001D66A3">
        <w:rPr>
          <w:sz w:val="28"/>
          <w:szCs w:val="28"/>
        </w:rPr>
        <w:lastRenderedPageBreak/>
        <w:t xml:space="preserve">момент заключения концессионного соглашения. Указанный объект на момент его передачи </w:t>
      </w:r>
      <w:proofErr w:type="spellStart"/>
      <w:r w:rsidRPr="001D66A3">
        <w:rPr>
          <w:sz w:val="28"/>
          <w:szCs w:val="28"/>
        </w:rPr>
        <w:t>концедентом</w:t>
      </w:r>
      <w:proofErr w:type="spellEnd"/>
      <w:r w:rsidRPr="001D66A3">
        <w:rPr>
          <w:sz w:val="28"/>
          <w:szCs w:val="28"/>
        </w:rPr>
        <w:t xml:space="preserve"> концессионеру должен быть свободным от прав третьих лиц;</w:t>
      </w:r>
    </w:p>
    <w:p w:rsidR="0012107D" w:rsidRPr="001D66A3" w:rsidRDefault="009E3F1B">
      <w:pPr>
        <w:pStyle w:val="22"/>
        <w:numPr>
          <w:ilvl w:val="0"/>
          <w:numId w:val="3"/>
        </w:numPr>
        <w:shd w:val="clear" w:color="auto" w:fill="auto"/>
        <w:tabs>
          <w:tab w:val="left" w:pos="874"/>
        </w:tabs>
        <w:spacing w:after="0"/>
        <w:ind w:firstLine="580"/>
        <w:jc w:val="both"/>
        <w:rPr>
          <w:sz w:val="28"/>
          <w:szCs w:val="28"/>
        </w:rPr>
      </w:pPr>
      <w:r w:rsidRPr="001D66A3">
        <w:rPr>
          <w:sz w:val="28"/>
          <w:szCs w:val="28"/>
        </w:rPr>
        <w:t xml:space="preserve">концессионная плата - плата, вносимая концессионером </w:t>
      </w:r>
      <w:proofErr w:type="spellStart"/>
      <w:r w:rsidRPr="001D66A3">
        <w:rPr>
          <w:sz w:val="28"/>
          <w:szCs w:val="28"/>
        </w:rPr>
        <w:t>концеденту</w:t>
      </w:r>
      <w:proofErr w:type="spellEnd"/>
      <w:r w:rsidRPr="001D66A3">
        <w:rPr>
          <w:sz w:val="28"/>
          <w:szCs w:val="28"/>
        </w:rPr>
        <w:t xml:space="preserve"> в период использования (эксплуатации) объекта концессионного соглашения.</w:t>
      </w:r>
    </w:p>
    <w:p w:rsidR="0012107D" w:rsidRPr="001D66A3" w:rsidRDefault="009E3F1B">
      <w:pPr>
        <w:pStyle w:val="22"/>
        <w:shd w:val="clear" w:color="auto" w:fill="auto"/>
        <w:spacing w:after="0"/>
        <w:ind w:firstLine="580"/>
        <w:jc w:val="both"/>
        <w:rPr>
          <w:sz w:val="28"/>
          <w:szCs w:val="28"/>
        </w:rPr>
      </w:pPr>
      <w:r w:rsidRPr="001D66A3">
        <w:rPr>
          <w:sz w:val="28"/>
          <w:szCs w:val="28"/>
        </w:rPr>
        <w:t>Размер концессионной платы, установленный решением о заключении концессионного соглашения, определяется на основании отчета об оценке рыночной стоимости концессионной платы в соответствии с законодательством Российской Федерации об оценочной деятельности.</w:t>
      </w:r>
    </w:p>
    <w:p w:rsidR="0012107D" w:rsidRPr="001D66A3" w:rsidRDefault="009E3F1B">
      <w:pPr>
        <w:pStyle w:val="22"/>
        <w:shd w:val="clear" w:color="auto" w:fill="auto"/>
        <w:spacing w:after="0"/>
        <w:ind w:firstLine="580"/>
        <w:jc w:val="both"/>
        <w:rPr>
          <w:sz w:val="28"/>
          <w:szCs w:val="28"/>
        </w:rPr>
      </w:pPr>
      <w:r w:rsidRPr="001D66A3">
        <w:rPr>
          <w:sz w:val="28"/>
          <w:szCs w:val="28"/>
        </w:rPr>
        <w:t xml:space="preserve">Заказчиком оценки рыночной стоимости концессионной платы выступает </w:t>
      </w:r>
      <w:r w:rsidR="004937AB" w:rsidRPr="001D66A3">
        <w:rPr>
          <w:sz w:val="28"/>
          <w:szCs w:val="28"/>
        </w:rPr>
        <w:t>А</w:t>
      </w:r>
      <w:r w:rsidRPr="001D66A3">
        <w:rPr>
          <w:sz w:val="28"/>
          <w:szCs w:val="28"/>
        </w:rPr>
        <w:t>дминистрация</w:t>
      </w:r>
      <w:r w:rsidR="00313D5D">
        <w:rPr>
          <w:sz w:val="28"/>
          <w:szCs w:val="28"/>
        </w:rPr>
        <w:t xml:space="preserve"> района</w:t>
      </w:r>
      <w:r w:rsidRPr="001D66A3">
        <w:rPr>
          <w:sz w:val="28"/>
          <w:szCs w:val="28"/>
        </w:rPr>
        <w:t>.</w:t>
      </w:r>
    </w:p>
    <w:p w:rsidR="0012107D" w:rsidRPr="001D66A3" w:rsidRDefault="009E3F1B">
      <w:pPr>
        <w:pStyle w:val="22"/>
        <w:shd w:val="clear" w:color="auto" w:fill="auto"/>
        <w:spacing w:after="0"/>
        <w:ind w:firstLine="580"/>
        <w:jc w:val="both"/>
        <w:rPr>
          <w:sz w:val="28"/>
          <w:szCs w:val="28"/>
        </w:rPr>
      </w:pPr>
      <w:r w:rsidRPr="001D66A3">
        <w:rPr>
          <w:sz w:val="28"/>
          <w:szCs w:val="28"/>
        </w:rPr>
        <w:t>Окончательный размер концессионной платы определяется по результатам конкурса и устанавливается концессионным соглашением.</w:t>
      </w:r>
    </w:p>
    <w:p w:rsidR="0012107D" w:rsidRPr="001D66A3" w:rsidRDefault="009E3F1B">
      <w:pPr>
        <w:pStyle w:val="22"/>
        <w:shd w:val="clear" w:color="auto" w:fill="auto"/>
        <w:spacing w:after="0"/>
        <w:ind w:firstLine="580"/>
        <w:jc w:val="both"/>
        <w:rPr>
          <w:sz w:val="28"/>
          <w:szCs w:val="28"/>
        </w:rPr>
      </w:pPr>
      <w:r w:rsidRPr="001D66A3">
        <w:rPr>
          <w:sz w:val="28"/>
          <w:szCs w:val="28"/>
        </w:rPr>
        <w:t>Форма, порядок и сроки внесения концессионной платы устанавливаются концессионным соглашением в соответствии с решением о заключении концессионного соглашения.</w:t>
      </w:r>
    </w:p>
    <w:p w:rsidR="0012107D" w:rsidRPr="009C66A7" w:rsidRDefault="009E3F1B">
      <w:pPr>
        <w:pStyle w:val="22"/>
        <w:shd w:val="clear" w:color="auto" w:fill="auto"/>
        <w:spacing w:after="0"/>
        <w:ind w:firstLine="580"/>
        <w:jc w:val="both"/>
        <w:rPr>
          <w:sz w:val="28"/>
          <w:szCs w:val="28"/>
        </w:rPr>
      </w:pPr>
      <w:r w:rsidRPr="001D66A3">
        <w:rPr>
          <w:sz w:val="28"/>
          <w:szCs w:val="28"/>
        </w:rPr>
        <w:t>Концессионная плата за объект концессионного соглашения, устанавливаемая в твердой денежной форме, не включает плату за коммунальные услуги</w:t>
      </w:r>
      <w:r w:rsidR="00C51B58">
        <w:rPr>
          <w:sz w:val="28"/>
          <w:szCs w:val="28"/>
        </w:rPr>
        <w:t xml:space="preserve">, </w:t>
      </w:r>
      <w:r w:rsidR="009C66A7" w:rsidRPr="009C66A7">
        <w:rPr>
          <w:sz w:val="28"/>
          <w:szCs w:val="28"/>
        </w:rPr>
        <w:t>расходы на содержание общего имущества, платежи за пользование земельным участком и другие расходы, связанные с содержанием объектов концессионного соглашения.</w:t>
      </w:r>
    </w:p>
    <w:p w:rsidR="0012107D" w:rsidRPr="001D66A3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8"/>
        </w:tabs>
        <w:spacing w:after="0"/>
        <w:ind w:firstLine="580"/>
        <w:jc w:val="both"/>
        <w:rPr>
          <w:sz w:val="28"/>
          <w:szCs w:val="28"/>
        </w:rPr>
      </w:pPr>
      <w:r w:rsidRPr="001D66A3">
        <w:rPr>
          <w:sz w:val="28"/>
          <w:szCs w:val="28"/>
        </w:rPr>
        <w:t>Срок действия концессионного соглашения устанавливается концессионным соглашением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 и срока окупаемости таких инвестиций, других обязательств концессионера по концессионному соглашению.</w:t>
      </w:r>
    </w:p>
    <w:p w:rsidR="0012107D" w:rsidRPr="001D66A3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8"/>
        </w:tabs>
        <w:spacing w:after="0"/>
        <w:ind w:firstLine="580"/>
        <w:jc w:val="both"/>
        <w:rPr>
          <w:sz w:val="28"/>
          <w:szCs w:val="28"/>
        </w:rPr>
      </w:pPr>
      <w:r w:rsidRPr="001D66A3">
        <w:rPr>
          <w:sz w:val="28"/>
          <w:szCs w:val="28"/>
        </w:rPr>
        <w:t xml:space="preserve">Полномочия </w:t>
      </w:r>
      <w:proofErr w:type="spellStart"/>
      <w:r w:rsidRPr="001D66A3">
        <w:rPr>
          <w:sz w:val="28"/>
          <w:szCs w:val="28"/>
        </w:rPr>
        <w:t>концедента</w:t>
      </w:r>
      <w:proofErr w:type="spellEnd"/>
      <w:r w:rsidRPr="001D66A3">
        <w:rPr>
          <w:sz w:val="28"/>
          <w:szCs w:val="28"/>
        </w:rPr>
        <w:t xml:space="preserve"> по подготовке и заключению концессионных соглашений осуществляет </w:t>
      </w:r>
      <w:r w:rsidR="004937AB" w:rsidRPr="001D66A3">
        <w:rPr>
          <w:sz w:val="28"/>
          <w:szCs w:val="28"/>
        </w:rPr>
        <w:t>А</w:t>
      </w:r>
      <w:r w:rsidRPr="001D66A3">
        <w:rPr>
          <w:sz w:val="28"/>
          <w:szCs w:val="28"/>
        </w:rPr>
        <w:t>дминистрация</w:t>
      </w:r>
      <w:r w:rsidR="00313D5D">
        <w:rPr>
          <w:sz w:val="28"/>
          <w:szCs w:val="28"/>
        </w:rPr>
        <w:t xml:space="preserve"> района</w:t>
      </w:r>
      <w:r w:rsidRPr="001D66A3">
        <w:rPr>
          <w:sz w:val="28"/>
          <w:szCs w:val="28"/>
        </w:rPr>
        <w:t xml:space="preserve"> в соответствии с настоящим Положением и действующим законодательством.</w:t>
      </w:r>
    </w:p>
    <w:p w:rsidR="0012107D" w:rsidRPr="001D66A3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8"/>
        </w:tabs>
        <w:spacing w:after="0"/>
        <w:ind w:firstLine="580"/>
        <w:jc w:val="both"/>
        <w:rPr>
          <w:sz w:val="28"/>
          <w:szCs w:val="28"/>
        </w:rPr>
      </w:pPr>
      <w:r w:rsidRPr="001D66A3">
        <w:rPr>
          <w:sz w:val="28"/>
          <w:szCs w:val="28"/>
        </w:rPr>
        <w:t>Предоставление концессионеру земельных участков, находящихся в муниципальной собственности, и земельных участков, государственная собственность на которые не разграничена, осуществляется в соответствии с действующим законодательством и муниципальными правовыми актами</w:t>
      </w:r>
      <w:r w:rsidR="004F1C23">
        <w:rPr>
          <w:sz w:val="28"/>
          <w:szCs w:val="28"/>
        </w:rPr>
        <w:t xml:space="preserve"> после заключения концессионного соглашения</w:t>
      </w:r>
      <w:r w:rsidRPr="001D66A3">
        <w:rPr>
          <w:sz w:val="28"/>
          <w:szCs w:val="28"/>
        </w:rPr>
        <w:t>.</w:t>
      </w:r>
    </w:p>
    <w:p w:rsidR="0012107D" w:rsidRPr="001D66A3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8"/>
        </w:tabs>
        <w:spacing w:after="0"/>
        <w:ind w:firstLine="580"/>
        <w:jc w:val="both"/>
        <w:rPr>
          <w:sz w:val="28"/>
          <w:szCs w:val="28"/>
        </w:rPr>
      </w:pPr>
      <w:r w:rsidRPr="001D66A3">
        <w:rPr>
          <w:sz w:val="28"/>
          <w:szCs w:val="28"/>
        </w:rPr>
        <w:t xml:space="preserve">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Pr="001D66A3">
        <w:rPr>
          <w:sz w:val="28"/>
          <w:szCs w:val="28"/>
        </w:rPr>
        <w:t>концеденту</w:t>
      </w:r>
      <w:proofErr w:type="spellEnd"/>
      <w:r w:rsidRPr="001D66A3">
        <w:rPr>
          <w:sz w:val="28"/>
          <w:szCs w:val="28"/>
        </w:rPr>
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</w:t>
      </w:r>
    </w:p>
    <w:p w:rsidR="0012107D" w:rsidRPr="001D66A3" w:rsidRDefault="009E3F1B">
      <w:pPr>
        <w:pStyle w:val="22"/>
        <w:shd w:val="clear" w:color="auto" w:fill="auto"/>
        <w:spacing w:after="0"/>
        <w:ind w:firstLine="580"/>
        <w:jc w:val="both"/>
        <w:rPr>
          <w:sz w:val="28"/>
          <w:szCs w:val="28"/>
        </w:rPr>
      </w:pPr>
      <w:r w:rsidRPr="001D66A3">
        <w:rPr>
          <w:sz w:val="28"/>
          <w:szCs w:val="28"/>
        </w:rPr>
        <w:t>Конкретный способ обеспечения устанавливается решением о заключении концессионного соглашения.</w:t>
      </w:r>
    </w:p>
    <w:p w:rsidR="0012107D" w:rsidRPr="001D66A3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8"/>
        </w:tabs>
        <w:spacing w:after="0"/>
        <w:ind w:firstLine="580"/>
        <w:jc w:val="both"/>
        <w:rPr>
          <w:sz w:val="28"/>
          <w:szCs w:val="28"/>
        </w:rPr>
      </w:pPr>
      <w:r w:rsidRPr="001D66A3">
        <w:rPr>
          <w:sz w:val="28"/>
          <w:szCs w:val="28"/>
        </w:rPr>
        <w:t xml:space="preserve">Концессионные соглашения заключаются в порядке, предусмотренном Федеральным законом </w:t>
      </w:r>
      <w:r w:rsidR="00313D5D" w:rsidRPr="00313D5D">
        <w:rPr>
          <w:color w:val="auto"/>
          <w:sz w:val="28"/>
          <w:szCs w:val="28"/>
        </w:rPr>
        <w:t>от 21.07.2005 г. № 115-ФЗ</w:t>
      </w:r>
      <w:r w:rsidR="00313D5D" w:rsidRPr="001D66A3">
        <w:rPr>
          <w:sz w:val="28"/>
          <w:szCs w:val="28"/>
        </w:rPr>
        <w:t xml:space="preserve"> </w:t>
      </w:r>
      <w:r w:rsidRPr="001D66A3">
        <w:rPr>
          <w:sz w:val="28"/>
          <w:szCs w:val="28"/>
        </w:rPr>
        <w:t>"О концессионных соглашениях".</w:t>
      </w:r>
    </w:p>
    <w:p w:rsidR="0012107D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8"/>
        </w:tabs>
        <w:spacing w:after="229"/>
        <w:ind w:firstLine="580"/>
        <w:jc w:val="both"/>
        <w:rPr>
          <w:sz w:val="28"/>
          <w:szCs w:val="28"/>
        </w:rPr>
      </w:pPr>
      <w:r w:rsidRPr="001D66A3">
        <w:rPr>
          <w:sz w:val="28"/>
          <w:szCs w:val="28"/>
        </w:rPr>
        <w:t xml:space="preserve">Изменение и прекращение концессионных соглашений осуществляется в порядке, предусмотренном Федеральным законом </w:t>
      </w:r>
      <w:r w:rsidR="00313D5D" w:rsidRPr="00313D5D">
        <w:rPr>
          <w:color w:val="auto"/>
          <w:sz w:val="28"/>
          <w:szCs w:val="28"/>
        </w:rPr>
        <w:t>от 21.07.2005 г. № 115-ФЗ</w:t>
      </w:r>
      <w:r w:rsidR="00313D5D" w:rsidRPr="001D66A3">
        <w:rPr>
          <w:sz w:val="28"/>
          <w:szCs w:val="28"/>
        </w:rPr>
        <w:t xml:space="preserve"> </w:t>
      </w:r>
      <w:r w:rsidRPr="001D66A3">
        <w:rPr>
          <w:sz w:val="28"/>
          <w:szCs w:val="28"/>
        </w:rPr>
        <w:t>"О концессионных соглашениях". Порядок и условия расторжения концессионного соглашения</w:t>
      </w:r>
      <w:r w:rsidR="004F1C23">
        <w:rPr>
          <w:sz w:val="28"/>
          <w:szCs w:val="28"/>
        </w:rPr>
        <w:t xml:space="preserve"> на основании решения суда</w:t>
      </w:r>
      <w:r w:rsidRPr="001D66A3">
        <w:rPr>
          <w:sz w:val="28"/>
          <w:szCs w:val="28"/>
        </w:rPr>
        <w:t>, а также последствия прекращения концессионного соглашения устанавливаются концессионным соглашением в соответствии с действующим законодательством.</w:t>
      </w:r>
    </w:p>
    <w:p w:rsidR="00054BFF" w:rsidRPr="001D66A3" w:rsidRDefault="00054BFF" w:rsidP="00054BFF">
      <w:pPr>
        <w:pStyle w:val="22"/>
        <w:shd w:val="clear" w:color="auto" w:fill="auto"/>
        <w:tabs>
          <w:tab w:val="left" w:pos="1028"/>
        </w:tabs>
        <w:spacing w:after="229"/>
        <w:ind w:left="580"/>
        <w:jc w:val="both"/>
        <w:rPr>
          <w:sz w:val="28"/>
          <w:szCs w:val="28"/>
        </w:rPr>
      </w:pPr>
    </w:p>
    <w:p w:rsidR="00CA43A5" w:rsidRPr="001D66A3" w:rsidRDefault="009E3F1B" w:rsidP="00CA43A5">
      <w:pPr>
        <w:pStyle w:val="52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right="23" w:firstLine="0"/>
        <w:rPr>
          <w:sz w:val="28"/>
          <w:szCs w:val="28"/>
        </w:rPr>
      </w:pPr>
      <w:r w:rsidRPr="001D66A3">
        <w:rPr>
          <w:sz w:val="28"/>
          <w:szCs w:val="28"/>
        </w:rPr>
        <w:lastRenderedPageBreak/>
        <w:t xml:space="preserve">Порядок подготовки и принятия решения о заключении </w:t>
      </w:r>
    </w:p>
    <w:p w:rsidR="0012107D" w:rsidRPr="001D66A3" w:rsidRDefault="009E3F1B" w:rsidP="00F200DA">
      <w:pPr>
        <w:pStyle w:val="52"/>
        <w:shd w:val="clear" w:color="auto" w:fill="auto"/>
        <w:tabs>
          <w:tab w:val="left" w:pos="426"/>
        </w:tabs>
        <w:spacing w:before="0" w:after="120" w:line="240" w:lineRule="auto"/>
        <w:ind w:right="23" w:firstLine="0"/>
        <w:rPr>
          <w:sz w:val="28"/>
          <w:szCs w:val="28"/>
        </w:rPr>
      </w:pPr>
      <w:r w:rsidRPr="001D66A3">
        <w:rPr>
          <w:sz w:val="28"/>
          <w:szCs w:val="28"/>
        </w:rPr>
        <w:t>концессионного соглашения</w:t>
      </w:r>
    </w:p>
    <w:p w:rsidR="0012107D" w:rsidRPr="001D66A3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8"/>
        </w:tabs>
        <w:spacing w:after="0"/>
        <w:ind w:firstLine="580"/>
        <w:jc w:val="both"/>
        <w:rPr>
          <w:sz w:val="28"/>
          <w:szCs w:val="28"/>
        </w:rPr>
      </w:pPr>
      <w:r w:rsidRPr="001D66A3">
        <w:rPr>
          <w:sz w:val="28"/>
          <w:szCs w:val="28"/>
        </w:rPr>
        <w:t xml:space="preserve">Решение о заключении концессионного соглашения принимается </w:t>
      </w:r>
      <w:proofErr w:type="spellStart"/>
      <w:r w:rsidRPr="001D66A3">
        <w:rPr>
          <w:sz w:val="28"/>
          <w:szCs w:val="28"/>
        </w:rPr>
        <w:t>концедентом</w:t>
      </w:r>
      <w:proofErr w:type="spellEnd"/>
      <w:r w:rsidRPr="001D66A3">
        <w:rPr>
          <w:sz w:val="28"/>
          <w:szCs w:val="28"/>
        </w:rPr>
        <w:t xml:space="preserve"> посредством издания постановления </w:t>
      </w:r>
      <w:r w:rsidR="00A2309B" w:rsidRPr="001D66A3">
        <w:rPr>
          <w:sz w:val="28"/>
          <w:szCs w:val="28"/>
        </w:rPr>
        <w:t>А</w:t>
      </w:r>
      <w:r w:rsidRPr="001D66A3">
        <w:rPr>
          <w:sz w:val="28"/>
          <w:szCs w:val="28"/>
        </w:rPr>
        <w:t>дминистрации</w:t>
      </w:r>
      <w:r w:rsidR="00313D5D">
        <w:rPr>
          <w:sz w:val="28"/>
          <w:szCs w:val="28"/>
        </w:rPr>
        <w:t xml:space="preserve"> района</w:t>
      </w:r>
      <w:r w:rsidRPr="001D66A3">
        <w:rPr>
          <w:sz w:val="28"/>
          <w:szCs w:val="28"/>
        </w:rPr>
        <w:t>.</w:t>
      </w:r>
    </w:p>
    <w:p w:rsidR="0012107D" w:rsidRPr="001D66A3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8"/>
        </w:tabs>
        <w:spacing w:after="0"/>
        <w:ind w:firstLine="580"/>
        <w:jc w:val="both"/>
        <w:rPr>
          <w:sz w:val="28"/>
          <w:szCs w:val="28"/>
        </w:rPr>
      </w:pPr>
      <w:r w:rsidRPr="001D66A3">
        <w:rPr>
          <w:sz w:val="28"/>
          <w:szCs w:val="28"/>
        </w:rPr>
        <w:t xml:space="preserve">Инициаторами принятия решения о заключении концессионного соглашения могут быть </w:t>
      </w:r>
      <w:r w:rsidR="004937AB" w:rsidRPr="001D66A3">
        <w:rPr>
          <w:sz w:val="28"/>
          <w:szCs w:val="28"/>
        </w:rPr>
        <w:t>А</w:t>
      </w:r>
      <w:r w:rsidRPr="001D66A3">
        <w:rPr>
          <w:sz w:val="28"/>
          <w:szCs w:val="28"/>
        </w:rPr>
        <w:t>дминистрация</w:t>
      </w:r>
      <w:r w:rsidR="00313D5D">
        <w:rPr>
          <w:sz w:val="28"/>
          <w:szCs w:val="28"/>
        </w:rPr>
        <w:t xml:space="preserve"> района</w:t>
      </w:r>
      <w:r w:rsidRPr="001D66A3">
        <w:rPr>
          <w:sz w:val="28"/>
          <w:szCs w:val="28"/>
        </w:rPr>
        <w:t>, муниципальные предприятия и учреждения, иные юридические лица и индивидуальные предприниматели.</w:t>
      </w:r>
    </w:p>
    <w:p w:rsidR="0012107D" w:rsidRPr="001D66A3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8"/>
        </w:tabs>
        <w:spacing w:after="0"/>
        <w:ind w:firstLine="580"/>
        <w:jc w:val="both"/>
        <w:rPr>
          <w:sz w:val="28"/>
          <w:szCs w:val="28"/>
        </w:rPr>
      </w:pPr>
      <w:r w:rsidRPr="001D66A3">
        <w:rPr>
          <w:sz w:val="28"/>
          <w:szCs w:val="28"/>
        </w:rPr>
        <w:t xml:space="preserve">Предложения о заключении концессионного соглашения могут быть подготовлены как </w:t>
      </w:r>
      <w:r w:rsidR="004937AB" w:rsidRPr="001D66A3">
        <w:rPr>
          <w:sz w:val="28"/>
          <w:szCs w:val="28"/>
        </w:rPr>
        <w:t>А</w:t>
      </w:r>
      <w:r w:rsidRPr="001D66A3">
        <w:rPr>
          <w:sz w:val="28"/>
          <w:szCs w:val="28"/>
        </w:rPr>
        <w:t>дминистрацией</w:t>
      </w:r>
      <w:r w:rsidR="00313D5D">
        <w:rPr>
          <w:sz w:val="28"/>
          <w:szCs w:val="28"/>
        </w:rPr>
        <w:t xml:space="preserve"> района</w:t>
      </w:r>
      <w:r w:rsidRPr="001D66A3">
        <w:rPr>
          <w:sz w:val="28"/>
          <w:szCs w:val="28"/>
        </w:rPr>
        <w:t>, так и поступать в е</w:t>
      </w:r>
      <w:r w:rsidR="006456EA">
        <w:rPr>
          <w:sz w:val="28"/>
          <w:szCs w:val="28"/>
        </w:rPr>
        <w:t>е</w:t>
      </w:r>
      <w:r w:rsidRPr="001D66A3">
        <w:rPr>
          <w:sz w:val="28"/>
          <w:szCs w:val="28"/>
        </w:rPr>
        <w:t xml:space="preserve"> адрес от муниципальных предприятий и учреждений, иных юридических лиц и индивидуальных предпринимателей.</w:t>
      </w:r>
    </w:p>
    <w:p w:rsidR="0012107D" w:rsidRPr="001D66A3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8"/>
        </w:tabs>
        <w:spacing w:after="0"/>
        <w:ind w:firstLine="580"/>
        <w:jc w:val="both"/>
        <w:rPr>
          <w:sz w:val="28"/>
          <w:szCs w:val="28"/>
        </w:rPr>
      </w:pPr>
      <w:r w:rsidRPr="001D66A3">
        <w:rPr>
          <w:sz w:val="28"/>
          <w:szCs w:val="28"/>
        </w:rPr>
        <w:t xml:space="preserve">Концессионное соглашение заключается путем проведения конкурса на право заключения концессионного соглашения (далее - конкурс), за исключением случаев, предусмотренных статьей 37 Федерального закона </w:t>
      </w:r>
      <w:r w:rsidR="00313D5D" w:rsidRPr="00313D5D">
        <w:rPr>
          <w:color w:val="auto"/>
          <w:sz w:val="28"/>
          <w:szCs w:val="28"/>
        </w:rPr>
        <w:t>от 21.07.2005 г. № 115-ФЗ</w:t>
      </w:r>
      <w:r w:rsidR="00313D5D" w:rsidRPr="001D66A3">
        <w:rPr>
          <w:sz w:val="28"/>
          <w:szCs w:val="28"/>
        </w:rPr>
        <w:t xml:space="preserve"> </w:t>
      </w:r>
      <w:r w:rsidRPr="001D66A3">
        <w:rPr>
          <w:sz w:val="28"/>
          <w:szCs w:val="28"/>
        </w:rPr>
        <w:t>"О концессионных соглашениях".</w:t>
      </w:r>
    </w:p>
    <w:p w:rsidR="0012107D" w:rsidRPr="001D66A3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8"/>
        </w:tabs>
        <w:spacing w:after="0"/>
        <w:ind w:firstLine="580"/>
        <w:jc w:val="both"/>
        <w:rPr>
          <w:sz w:val="28"/>
          <w:szCs w:val="28"/>
        </w:rPr>
      </w:pPr>
      <w:r w:rsidRPr="001D66A3">
        <w:rPr>
          <w:sz w:val="28"/>
          <w:szCs w:val="28"/>
        </w:rPr>
        <w:t xml:space="preserve">Подготовка конкурсной документации, в том числе условий концессионных соглашений, осуществляется </w:t>
      </w:r>
      <w:r w:rsidR="004937AB" w:rsidRPr="001D66A3">
        <w:rPr>
          <w:sz w:val="28"/>
          <w:szCs w:val="28"/>
        </w:rPr>
        <w:t>А</w:t>
      </w:r>
      <w:r w:rsidRPr="001D66A3">
        <w:rPr>
          <w:sz w:val="28"/>
          <w:szCs w:val="28"/>
        </w:rPr>
        <w:t>дминистрацией</w:t>
      </w:r>
      <w:r w:rsidR="00313D5D">
        <w:rPr>
          <w:sz w:val="28"/>
          <w:szCs w:val="28"/>
        </w:rPr>
        <w:t xml:space="preserve"> района</w:t>
      </w:r>
      <w:r w:rsidRPr="001D66A3">
        <w:rPr>
          <w:sz w:val="28"/>
          <w:szCs w:val="28"/>
        </w:rPr>
        <w:t>.</w:t>
      </w:r>
    </w:p>
    <w:p w:rsidR="0012107D" w:rsidRPr="001D66A3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62"/>
        </w:tabs>
        <w:spacing w:after="0"/>
        <w:ind w:firstLine="580"/>
        <w:jc w:val="both"/>
        <w:rPr>
          <w:sz w:val="28"/>
          <w:szCs w:val="28"/>
        </w:rPr>
      </w:pPr>
      <w:r w:rsidRPr="001D66A3">
        <w:rPr>
          <w:sz w:val="28"/>
          <w:szCs w:val="28"/>
        </w:rPr>
        <w:t>Администрация</w:t>
      </w:r>
      <w:r w:rsidR="00313D5D">
        <w:rPr>
          <w:sz w:val="28"/>
          <w:szCs w:val="28"/>
        </w:rPr>
        <w:t xml:space="preserve"> района</w:t>
      </w:r>
      <w:r w:rsidRPr="001D66A3">
        <w:rPr>
          <w:sz w:val="28"/>
          <w:szCs w:val="28"/>
        </w:rPr>
        <w:t xml:space="preserve"> подготавливает проект </w:t>
      </w:r>
      <w:r w:rsidRPr="001D66A3">
        <w:rPr>
          <w:color w:val="auto"/>
          <w:sz w:val="28"/>
          <w:szCs w:val="28"/>
        </w:rPr>
        <w:t>постановления</w:t>
      </w:r>
      <w:r w:rsidRPr="001D66A3">
        <w:rPr>
          <w:sz w:val="28"/>
          <w:szCs w:val="28"/>
        </w:rPr>
        <w:t xml:space="preserve"> </w:t>
      </w:r>
      <w:r w:rsidR="00313D5D">
        <w:rPr>
          <w:sz w:val="28"/>
          <w:szCs w:val="28"/>
        </w:rPr>
        <w:t>А</w:t>
      </w:r>
      <w:r w:rsidRPr="001D66A3">
        <w:rPr>
          <w:sz w:val="28"/>
          <w:szCs w:val="28"/>
        </w:rPr>
        <w:t xml:space="preserve">дминистрации </w:t>
      </w:r>
      <w:r w:rsidR="004937AB" w:rsidRPr="001D66A3">
        <w:rPr>
          <w:sz w:val="28"/>
          <w:szCs w:val="28"/>
        </w:rPr>
        <w:t xml:space="preserve">муниципального </w:t>
      </w:r>
      <w:r w:rsidR="004937AB" w:rsidRPr="00C74CE6">
        <w:rPr>
          <w:color w:val="auto"/>
          <w:sz w:val="28"/>
          <w:szCs w:val="28"/>
        </w:rPr>
        <w:t>района «</w:t>
      </w:r>
      <w:r w:rsidR="00C74CE6" w:rsidRPr="00C74CE6">
        <w:rPr>
          <w:color w:val="auto"/>
          <w:sz w:val="28"/>
          <w:szCs w:val="28"/>
        </w:rPr>
        <w:t xml:space="preserve">Петровск-Забайкальский </w:t>
      </w:r>
      <w:r w:rsidR="004937AB" w:rsidRPr="00C74CE6">
        <w:rPr>
          <w:color w:val="auto"/>
          <w:sz w:val="28"/>
          <w:szCs w:val="28"/>
        </w:rPr>
        <w:t>район»</w:t>
      </w:r>
      <w:r w:rsidR="00C74CE6">
        <w:rPr>
          <w:color w:val="FF0000"/>
          <w:sz w:val="28"/>
          <w:szCs w:val="28"/>
        </w:rPr>
        <w:t xml:space="preserve"> </w:t>
      </w:r>
      <w:r w:rsidRPr="001D66A3">
        <w:rPr>
          <w:sz w:val="28"/>
          <w:szCs w:val="28"/>
        </w:rPr>
        <w:t>о заключении концессионного соглашения, которым утверждаются:</w:t>
      </w:r>
    </w:p>
    <w:p w:rsidR="004F1C23" w:rsidRPr="006456EA" w:rsidRDefault="004F1C23" w:rsidP="004F1C23">
      <w:pPr>
        <w:shd w:val="clear" w:color="auto" w:fill="FFFFFF"/>
        <w:ind w:firstLine="709"/>
        <w:jc w:val="both"/>
        <w:rPr>
          <w:rStyle w:val="blk"/>
          <w:rFonts w:ascii="Times New Roman" w:hAnsi="Times New Roman" w:cs="Times New Roman"/>
          <w:color w:val="auto"/>
          <w:sz w:val="28"/>
          <w:szCs w:val="28"/>
        </w:rPr>
      </w:pPr>
      <w:r w:rsidRPr="006456EA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1) условия концессионного соглашения в соответствии с Федеральным законом </w:t>
      </w:r>
      <w:r w:rsidRPr="006456EA">
        <w:rPr>
          <w:rFonts w:ascii="Times New Roman" w:hAnsi="Times New Roman" w:cs="Times New Roman"/>
          <w:color w:val="auto"/>
          <w:sz w:val="28"/>
          <w:szCs w:val="28"/>
        </w:rPr>
        <w:t>от 21.07.2005 г. № 115-ФЗ "О концессионных соглашениях"</w:t>
      </w:r>
      <w:bookmarkStart w:id="1" w:name="dst100391"/>
      <w:bookmarkEnd w:id="1"/>
      <w:r w:rsidRPr="006456E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F1C23" w:rsidRPr="006456EA" w:rsidRDefault="004F1C23" w:rsidP="004F1C2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56EA">
        <w:rPr>
          <w:rStyle w:val="blk"/>
          <w:rFonts w:ascii="Times New Roman" w:hAnsi="Times New Roman" w:cs="Times New Roman"/>
          <w:color w:val="auto"/>
          <w:sz w:val="28"/>
          <w:szCs w:val="28"/>
        </w:rPr>
        <w:t>2) критерии конкурса и параметры критериев конкурса;</w:t>
      </w:r>
      <w:bookmarkStart w:id="2" w:name="dst100392"/>
      <w:bookmarkEnd w:id="2"/>
    </w:p>
    <w:p w:rsidR="004F1C23" w:rsidRPr="006456EA" w:rsidRDefault="004F1C23" w:rsidP="004F1C2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56EA">
        <w:rPr>
          <w:rStyle w:val="blk"/>
          <w:rFonts w:ascii="Times New Roman" w:hAnsi="Times New Roman" w:cs="Times New Roman"/>
          <w:color w:val="auto"/>
          <w:sz w:val="28"/>
          <w:szCs w:val="28"/>
        </w:rPr>
        <w:t>3) вид конкурса (открытый конкурс или закрытый конкурс);</w:t>
      </w:r>
      <w:bookmarkStart w:id="3" w:name="dst100393"/>
      <w:bookmarkEnd w:id="3"/>
    </w:p>
    <w:p w:rsidR="004F1C23" w:rsidRPr="006456EA" w:rsidRDefault="004F1C23" w:rsidP="004F1C2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56EA">
        <w:rPr>
          <w:rStyle w:val="blk"/>
          <w:rFonts w:ascii="Times New Roman" w:hAnsi="Times New Roman" w:cs="Times New Roman"/>
          <w:color w:val="auto"/>
          <w:sz w:val="28"/>
          <w:szCs w:val="28"/>
        </w:rPr>
        <w:t>4) перечень лиц, которым направляются приглашения принять участие в конкурсе, в случае проведения закрытого конкурса;</w:t>
      </w:r>
      <w:bookmarkStart w:id="4" w:name="dst172"/>
      <w:bookmarkEnd w:id="4"/>
    </w:p>
    <w:p w:rsidR="004F1C23" w:rsidRPr="00CF5643" w:rsidRDefault="004F1C23" w:rsidP="006456E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643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5) срок опубликования в </w:t>
      </w:r>
      <w:r w:rsidR="00015153" w:rsidRPr="00CF5643">
        <w:rPr>
          <w:rStyle w:val="blk"/>
          <w:rFonts w:ascii="Times New Roman" w:hAnsi="Times New Roman" w:cs="Times New Roman"/>
          <w:color w:val="auto"/>
          <w:sz w:val="28"/>
          <w:szCs w:val="28"/>
        </w:rPr>
        <w:t>официальном издании</w:t>
      </w:r>
      <w:r w:rsidRPr="00CF5643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, размещения на </w:t>
      </w:r>
      <w:r w:rsidR="006456EA" w:rsidRPr="00CF5643">
        <w:rPr>
          <w:rFonts w:ascii="Times New Roman" w:hAnsi="Times New Roman" w:cs="Times New Roman"/>
          <w:color w:val="auto"/>
          <w:sz w:val="28"/>
          <w:szCs w:val="28"/>
        </w:rPr>
        <w:t>официальном сайте орган</w:t>
      </w:r>
      <w:r w:rsidR="00054BFF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6456EA" w:rsidRPr="00CF5643">
        <w:rPr>
          <w:rFonts w:ascii="Times New Roman" w:hAnsi="Times New Roman" w:cs="Times New Roman"/>
          <w:color w:val="auto"/>
          <w:sz w:val="28"/>
          <w:szCs w:val="28"/>
        </w:rPr>
        <w:t xml:space="preserve"> местного самоуправления муниципального района «Петровск-Забайкальский район» </w:t>
      </w:r>
      <w:r w:rsidRPr="00CF5643">
        <w:rPr>
          <w:rStyle w:val="blk"/>
          <w:rFonts w:ascii="Times New Roman" w:hAnsi="Times New Roman" w:cs="Times New Roman"/>
          <w:color w:val="auto"/>
          <w:sz w:val="28"/>
          <w:szCs w:val="28"/>
        </w:rPr>
        <w:t>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  <w:bookmarkStart w:id="5" w:name="dst100395"/>
      <w:bookmarkEnd w:id="5"/>
    </w:p>
    <w:p w:rsidR="004F1C23" w:rsidRPr="00CF5643" w:rsidRDefault="004F1C23" w:rsidP="006456E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643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6) орган, уполномоченный </w:t>
      </w:r>
      <w:proofErr w:type="spellStart"/>
      <w:r w:rsidRPr="00CF5643">
        <w:rPr>
          <w:rStyle w:val="blk"/>
          <w:rFonts w:ascii="Times New Roman" w:hAnsi="Times New Roman" w:cs="Times New Roman"/>
          <w:color w:val="auto"/>
          <w:sz w:val="28"/>
          <w:szCs w:val="28"/>
        </w:rPr>
        <w:t>концедентом</w:t>
      </w:r>
      <w:proofErr w:type="spellEnd"/>
      <w:r w:rsidRPr="00CF5643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CF5643">
        <w:rPr>
          <w:rStyle w:val="blk"/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CF5643">
        <w:rPr>
          <w:rStyle w:val="blk"/>
          <w:rFonts w:ascii="Times New Roman" w:hAnsi="Times New Roman" w:cs="Times New Roman"/>
          <w:color w:val="auto"/>
          <w:sz w:val="28"/>
          <w:szCs w:val="28"/>
        </w:rPr>
        <w:t>:</w:t>
      </w:r>
      <w:bookmarkStart w:id="6" w:name="dst100396"/>
      <w:bookmarkEnd w:id="6"/>
    </w:p>
    <w:p w:rsidR="004F1C23" w:rsidRPr="00CF5643" w:rsidRDefault="004F1C23" w:rsidP="006456E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643">
        <w:rPr>
          <w:rStyle w:val="blk"/>
          <w:rFonts w:ascii="Times New Roman" w:hAnsi="Times New Roman" w:cs="Times New Roman"/>
          <w:color w:val="auto"/>
          <w:sz w:val="28"/>
          <w:szCs w:val="28"/>
        </w:rPr>
        <w:t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  <w:bookmarkStart w:id="7" w:name="dst100397"/>
      <w:bookmarkEnd w:id="7"/>
    </w:p>
    <w:p w:rsidR="004F1C23" w:rsidRPr="00CF5643" w:rsidRDefault="004F1C23" w:rsidP="006456EA">
      <w:pPr>
        <w:shd w:val="clear" w:color="auto" w:fill="FFFFFF"/>
        <w:ind w:firstLine="709"/>
        <w:jc w:val="both"/>
        <w:rPr>
          <w:rStyle w:val="blk"/>
          <w:rFonts w:ascii="Times New Roman" w:hAnsi="Times New Roman" w:cs="Times New Roman"/>
          <w:color w:val="auto"/>
          <w:sz w:val="28"/>
          <w:szCs w:val="28"/>
        </w:rPr>
      </w:pPr>
      <w:r w:rsidRPr="00CF5643">
        <w:rPr>
          <w:rStyle w:val="blk"/>
          <w:rFonts w:ascii="Times New Roman" w:hAnsi="Times New Roman" w:cs="Times New Roman"/>
          <w:color w:val="auto"/>
          <w:sz w:val="28"/>
          <w:szCs w:val="28"/>
        </w:rPr>
        <w:t>б) создание конкурсной комиссии по проведению конкурса (далее - конкурсная комиссия), утверждение персонального состава конкурсной комиссии.</w:t>
      </w:r>
    </w:p>
    <w:p w:rsidR="00015153" w:rsidRPr="004F1C23" w:rsidRDefault="00015153" w:rsidP="004F1C2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2107D" w:rsidRPr="001D66A3" w:rsidRDefault="001077CA" w:rsidP="001077CA">
      <w:pPr>
        <w:pStyle w:val="52"/>
        <w:shd w:val="clear" w:color="auto" w:fill="auto"/>
        <w:tabs>
          <w:tab w:val="left" w:pos="1863"/>
        </w:tabs>
        <w:spacing w:before="0"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E3F1B" w:rsidRPr="001D66A3">
        <w:rPr>
          <w:sz w:val="28"/>
          <w:szCs w:val="28"/>
        </w:rPr>
        <w:t>Конкурс на право заключения концессионного соглашения</w:t>
      </w:r>
    </w:p>
    <w:p w:rsidR="00870B37" w:rsidRPr="00054BFF" w:rsidRDefault="00870B37" w:rsidP="00870B37">
      <w:pPr>
        <w:pStyle w:val="22"/>
        <w:shd w:val="clear" w:color="auto" w:fill="auto"/>
        <w:tabs>
          <w:tab w:val="left" w:pos="1062"/>
        </w:tabs>
        <w:spacing w:after="0"/>
        <w:ind w:firstLine="709"/>
        <w:jc w:val="both"/>
        <w:rPr>
          <w:sz w:val="28"/>
          <w:szCs w:val="28"/>
        </w:rPr>
      </w:pPr>
      <w:r w:rsidRPr="00054BFF">
        <w:rPr>
          <w:sz w:val="28"/>
          <w:szCs w:val="28"/>
        </w:rPr>
        <w:t>3.1.Создание конкурсной комиссии, утверждение персонального состава конкурсной комиссии осуществляется</w:t>
      </w:r>
      <w:r w:rsidR="00015153" w:rsidRPr="00054BFF">
        <w:rPr>
          <w:sz w:val="28"/>
          <w:szCs w:val="28"/>
        </w:rPr>
        <w:t xml:space="preserve"> органом, уполномоченным </w:t>
      </w:r>
      <w:proofErr w:type="spellStart"/>
      <w:r w:rsidR="00015153" w:rsidRPr="00054BFF">
        <w:rPr>
          <w:sz w:val="28"/>
          <w:szCs w:val="28"/>
        </w:rPr>
        <w:t>концедентом</w:t>
      </w:r>
      <w:proofErr w:type="spellEnd"/>
      <w:r w:rsidR="00015153" w:rsidRPr="00054BFF">
        <w:rPr>
          <w:sz w:val="28"/>
          <w:szCs w:val="28"/>
        </w:rPr>
        <w:t xml:space="preserve"> в соответствии с решением о заключении концессионного соглашения</w:t>
      </w:r>
      <w:r w:rsidRPr="00054BFF">
        <w:rPr>
          <w:sz w:val="28"/>
          <w:szCs w:val="28"/>
        </w:rPr>
        <w:t xml:space="preserve">. </w:t>
      </w:r>
    </w:p>
    <w:p w:rsidR="00870B37" w:rsidRPr="00054BFF" w:rsidRDefault="00870B37" w:rsidP="00870B37">
      <w:pPr>
        <w:pStyle w:val="22"/>
        <w:shd w:val="clear" w:color="auto" w:fill="auto"/>
        <w:tabs>
          <w:tab w:val="left" w:pos="1062"/>
        </w:tabs>
        <w:spacing w:after="0"/>
        <w:ind w:firstLine="709"/>
        <w:jc w:val="both"/>
        <w:rPr>
          <w:sz w:val="28"/>
          <w:szCs w:val="28"/>
        </w:rPr>
      </w:pPr>
      <w:r w:rsidRPr="00054BFF">
        <w:rPr>
          <w:sz w:val="28"/>
          <w:szCs w:val="28"/>
        </w:rPr>
        <w:t>3.2. Конкурс проводится на основании решения о заключении концессионного соглашения в соответствии с пунктом 2.1 раздела 2 настоящего Положения.</w:t>
      </w:r>
    </w:p>
    <w:p w:rsidR="00870B37" w:rsidRPr="00054BFF" w:rsidRDefault="00870B37" w:rsidP="00054BFF">
      <w:pPr>
        <w:pStyle w:val="22"/>
        <w:shd w:val="clear" w:color="auto" w:fill="auto"/>
        <w:tabs>
          <w:tab w:val="left" w:pos="106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4BFF">
        <w:rPr>
          <w:sz w:val="28"/>
          <w:szCs w:val="28"/>
        </w:rPr>
        <w:lastRenderedPageBreak/>
        <w:t xml:space="preserve">3.3. </w:t>
      </w:r>
      <w:proofErr w:type="gramStart"/>
      <w:r w:rsidRPr="00054BFF">
        <w:rPr>
          <w:sz w:val="28"/>
          <w:szCs w:val="28"/>
        </w:rPr>
        <w:t xml:space="preserve">Сообщение о проведении конкурса опубликовывается конкурсной комиссией в определяемом </w:t>
      </w:r>
      <w:proofErr w:type="spellStart"/>
      <w:r w:rsidRPr="00054BFF">
        <w:rPr>
          <w:sz w:val="28"/>
          <w:szCs w:val="28"/>
        </w:rPr>
        <w:t>концедентом</w:t>
      </w:r>
      <w:proofErr w:type="spellEnd"/>
      <w:r w:rsidRPr="00054BFF">
        <w:rPr>
          <w:sz w:val="28"/>
          <w:szCs w:val="28"/>
        </w:rPr>
        <w:t xml:space="preserve"> </w:t>
      </w:r>
      <w:r w:rsidR="00015153" w:rsidRPr="00054BFF">
        <w:rPr>
          <w:color w:val="auto"/>
          <w:sz w:val="28"/>
          <w:szCs w:val="28"/>
        </w:rPr>
        <w:t>официальном издании</w:t>
      </w:r>
      <w:r w:rsidRPr="00054BFF">
        <w:rPr>
          <w:color w:val="auto"/>
          <w:sz w:val="28"/>
          <w:szCs w:val="28"/>
        </w:rPr>
        <w:t xml:space="preserve"> и размещается на официальном сайте</w:t>
      </w:r>
      <w:r w:rsidR="00015153" w:rsidRPr="00054BFF">
        <w:rPr>
          <w:color w:val="auto"/>
          <w:sz w:val="28"/>
          <w:szCs w:val="28"/>
        </w:rPr>
        <w:t xml:space="preserve"> РФ в информационно-</w:t>
      </w:r>
      <w:r w:rsidRPr="00054BFF">
        <w:rPr>
          <w:color w:val="auto"/>
          <w:sz w:val="28"/>
          <w:szCs w:val="28"/>
        </w:rPr>
        <w:t>телекоммуникационной сети интернет</w:t>
      </w:r>
      <w:r w:rsidRPr="00054BFF">
        <w:rPr>
          <w:sz w:val="28"/>
          <w:szCs w:val="28"/>
        </w:rPr>
        <w:t xml:space="preserve"> для размещения информации о проведении торгов </w:t>
      </w:r>
      <w:hyperlink r:id="rId7" w:history="1">
        <w:r w:rsidRPr="00054BFF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054BFF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054BFF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054BFF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054BFF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054BFF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054BF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54BFF">
        <w:rPr>
          <w:sz w:val="28"/>
          <w:szCs w:val="28"/>
        </w:rPr>
        <w:t>, а также на официальном сайте орган</w:t>
      </w:r>
      <w:r w:rsidR="00054BFF">
        <w:rPr>
          <w:sz w:val="28"/>
          <w:szCs w:val="28"/>
        </w:rPr>
        <w:t>ов</w:t>
      </w:r>
      <w:r w:rsidRPr="00054BFF">
        <w:rPr>
          <w:sz w:val="28"/>
          <w:szCs w:val="28"/>
        </w:rPr>
        <w:t xml:space="preserve"> местного самоуправления муниципального района «Петровск-Забайкальский район» (при проведении открытого конкурса) или направляется лицам в соответствии с решением о заключении концессионного соглашения одновременно</w:t>
      </w:r>
      <w:proofErr w:type="gramEnd"/>
      <w:r w:rsidRPr="00054BFF">
        <w:rPr>
          <w:sz w:val="28"/>
          <w:szCs w:val="28"/>
        </w:rPr>
        <w:t xml:space="preserve"> с приглашением принять участие в конкурсе (при проведении закрытого конкурса) в срок, установленный конкурсной документацией, но не менее чем за тридцать рабочих дней до дня истечения срока представления заявок на участие в конкурсе.</w:t>
      </w:r>
    </w:p>
    <w:p w:rsidR="00870B37" w:rsidRPr="00054BFF" w:rsidRDefault="00870B37" w:rsidP="00054BFF">
      <w:pPr>
        <w:pStyle w:val="22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4BFF">
        <w:rPr>
          <w:sz w:val="28"/>
          <w:szCs w:val="28"/>
        </w:rPr>
        <w:t>3.4. Вскрытие конвертов с заявками на участие в конкурсе, проведение предварительного отбора участников конкурса, представление конкурсных предложений, вскрытие конвертов с конкурсными предложениями, рассмотрение и оценка конкурсных предложений, определение победителя конкурса осуществляются в порядке, предусмотренном Федеральным законом</w:t>
      </w:r>
      <w:r w:rsidR="00054BFF">
        <w:rPr>
          <w:sz w:val="28"/>
          <w:szCs w:val="28"/>
        </w:rPr>
        <w:t xml:space="preserve"> </w:t>
      </w:r>
      <w:r w:rsidR="00054BFF" w:rsidRPr="00313D5D">
        <w:rPr>
          <w:color w:val="auto"/>
          <w:sz w:val="28"/>
          <w:szCs w:val="28"/>
        </w:rPr>
        <w:t>от 21.07.2005 г. № 115-ФЗ</w:t>
      </w:r>
      <w:r w:rsidRPr="00054BFF">
        <w:rPr>
          <w:sz w:val="28"/>
          <w:szCs w:val="28"/>
        </w:rPr>
        <w:t xml:space="preserve"> "О концессионных соглашениях" и в соответствии с конкурсной документацией.</w:t>
      </w:r>
    </w:p>
    <w:p w:rsidR="00870B37" w:rsidRPr="00054BFF" w:rsidRDefault="00870B37" w:rsidP="00054BFF">
      <w:pPr>
        <w:pStyle w:val="22"/>
        <w:shd w:val="clear" w:color="auto" w:fill="auto"/>
        <w:tabs>
          <w:tab w:val="left" w:pos="106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4BFF">
        <w:rPr>
          <w:sz w:val="28"/>
          <w:szCs w:val="28"/>
        </w:rPr>
        <w:t xml:space="preserve">3.5. </w:t>
      </w:r>
      <w:proofErr w:type="gramStart"/>
      <w:r w:rsidRPr="00054BFF">
        <w:rPr>
          <w:sz w:val="28"/>
          <w:szCs w:val="28"/>
        </w:rPr>
        <w:t>Сведения и протоколы конкурсной комиссии, предусмотренные Федеральным законом</w:t>
      </w:r>
      <w:r w:rsidR="00054BFF">
        <w:rPr>
          <w:sz w:val="28"/>
          <w:szCs w:val="28"/>
        </w:rPr>
        <w:t xml:space="preserve"> </w:t>
      </w:r>
      <w:r w:rsidR="00054BFF" w:rsidRPr="00313D5D">
        <w:rPr>
          <w:color w:val="auto"/>
          <w:sz w:val="28"/>
          <w:szCs w:val="28"/>
        </w:rPr>
        <w:t>от 21.07.2005 г. № 115-ФЗ</w:t>
      </w:r>
      <w:r w:rsidRPr="00054BFF">
        <w:rPr>
          <w:sz w:val="28"/>
          <w:szCs w:val="28"/>
        </w:rPr>
        <w:t xml:space="preserve"> "О концессионных соглашениях", подлежат опубликованию в официальном издании, в котором было опубликовано сообщение о проведении конкурса с указанием наименования (для юридического лица) или фамилии, имени, отчества (для индивидуального предпринимателя) победителя конкурса или решение об объявлении конкурса несостоявшимся с обоснованием этого решения, и на официальном сайте </w:t>
      </w:r>
      <w:r w:rsidR="00015153" w:rsidRPr="00054BFF">
        <w:rPr>
          <w:sz w:val="28"/>
          <w:szCs w:val="28"/>
        </w:rPr>
        <w:t>в информационно-</w:t>
      </w:r>
      <w:r w:rsidRPr="00054BFF">
        <w:rPr>
          <w:sz w:val="28"/>
          <w:szCs w:val="28"/>
        </w:rPr>
        <w:t>телекоммуникационной сети</w:t>
      </w:r>
      <w:proofErr w:type="gramEnd"/>
      <w:r w:rsidRPr="00054BFF">
        <w:rPr>
          <w:sz w:val="28"/>
          <w:szCs w:val="28"/>
        </w:rPr>
        <w:t xml:space="preserve"> интернет для размещения информации  о проведении торгов в сети интернет </w:t>
      </w:r>
      <w:hyperlink r:id="rId8" w:history="1">
        <w:r w:rsidRPr="00054BFF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054BFF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054BFF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054BFF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054BFF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054BFF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054BF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54BFF">
        <w:rPr>
          <w:color w:val="auto"/>
          <w:sz w:val="28"/>
          <w:szCs w:val="28"/>
        </w:rPr>
        <w:t xml:space="preserve">, </w:t>
      </w:r>
      <w:r w:rsidRPr="00054BFF">
        <w:rPr>
          <w:sz w:val="28"/>
          <w:szCs w:val="28"/>
        </w:rPr>
        <w:t>а также на официальном сайте орган</w:t>
      </w:r>
      <w:r w:rsidR="00054BFF">
        <w:rPr>
          <w:sz w:val="28"/>
          <w:szCs w:val="28"/>
        </w:rPr>
        <w:t>ов</w:t>
      </w:r>
      <w:r w:rsidRPr="00054BFF">
        <w:rPr>
          <w:sz w:val="28"/>
          <w:szCs w:val="28"/>
        </w:rPr>
        <w:t xml:space="preserve"> местного самоуправления муниципального района «Петровск-Забайкальский район» в порядке и в сроки, установленные указанным Федеральным законом «О концессионных соглашениях».</w:t>
      </w:r>
    </w:p>
    <w:p w:rsidR="00F200DA" w:rsidRPr="001D66A3" w:rsidRDefault="00F200DA" w:rsidP="00054BFF">
      <w:pPr>
        <w:pStyle w:val="22"/>
        <w:shd w:val="clear" w:color="auto" w:fill="auto"/>
        <w:tabs>
          <w:tab w:val="left" w:pos="1062"/>
        </w:tabs>
        <w:spacing w:after="0" w:line="240" w:lineRule="auto"/>
        <w:ind w:left="580"/>
        <w:jc w:val="both"/>
        <w:rPr>
          <w:sz w:val="28"/>
          <w:szCs w:val="28"/>
        </w:rPr>
      </w:pPr>
    </w:p>
    <w:p w:rsidR="0012107D" w:rsidRPr="001D66A3" w:rsidRDefault="001077CA" w:rsidP="001077CA">
      <w:pPr>
        <w:pStyle w:val="52"/>
        <w:shd w:val="clear" w:color="auto" w:fill="auto"/>
        <w:tabs>
          <w:tab w:val="left" w:pos="2626"/>
        </w:tabs>
        <w:spacing w:before="0"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4 .</w:t>
      </w:r>
      <w:proofErr w:type="gramStart"/>
      <w:r w:rsidR="009E3F1B" w:rsidRPr="001D66A3">
        <w:rPr>
          <w:sz w:val="28"/>
          <w:szCs w:val="28"/>
        </w:rPr>
        <w:t>Контроль за</w:t>
      </w:r>
      <w:proofErr w:type="gramEnd"/>
      <w:r w:rsidR="009E3F1B" w:rsidRPr="001D66A3">
        <w:rPr>
          <w:sz w:val="28"/>
          <w:szCs w:val="28"/>
        </w:rPr>
        <w:t xml:space="preserve"> исполнением концессионного соглашения</w:t>
      </w:r>
    </w:p>
    <w:p w:rsidR="0012107D" w:rsidRPr="001D66A3" w:rsidRDefault="006456EA" w:rsidP="006456EA">
      <w:pPr>
        <w:pStyle w:val="22"/>
        <w:shd w:val="clear" w:color="auto" w:fill="auto"/>
        <w:tabs>
          <w:tab w:val="left" w:pos="120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 w:rsidR="009E3F1B" w:rsidRPr="001D66A3">
        <w:rPr>
          <w:sz w:val="28"/>
          <w:szCs w:val="28"/>
        </w:rPr>
        <w:t>Контроль за</w:t>
      </w:r>
      <w:proofErr w:type="gramEnd"/>
      <w:r w:rsidR="009E3F1B" w:rsidRPr="001D66A3">
        <w:rPr>
          <w:sz w:val="28"/>
          <w:szCs w:val="28"/>
        </w:rPr>
        <w:t xml:space="preserve"> исполнением концессионного соглашения осуществляется </w:t>
      </w:r>
      <w:r w:rsidR="004937AB" w:rsidRPr="001D66A3">
        <w:rPr>
          <w:sz w:val="28"/>
          <w:szCs w:val="28"/>
        </w:rPr>
        <w:t>А</w:t>
      </w:r>
      <w:r w:rsidR="009E3F1B" w:rsidRPr="001D66A3">
        <w:rPr>
          <w:sz w:val="28"/>
          <w:szCs w:val="28"/>
        </w:rPr>
        <w:t>дминистрацией</w:t>
      </w:r>
      <w:r w:rsidR="00C74CE6">
        <w:rPr>
          <w:sz w:val="28"/>
          <w:szCs w:val="28"/>
        </w:rPr>
        <w:t xml:space="preserve"> района</w:t>
      </w:r>
      <w:r w:rsidR="009E3F1B" w:rsidRPr="001D66A3">
        <w:rPr>
          <w:sz w:val="28"/>
          <w:szCs w:val="28"/>
        </w:rPr>
        <w:t>.</w:t>
      </w:r>
    </w:p>
    <w:p w:rsidR="0012107D" w:rsidRPr="001D66A3" w:rsidRDefault="006456EA" w:rsidP="006456EA">
      <w:pPr>
        <w:pStyle w:val="22"/>
        <w:shd w:val="clear" w:color="auto" w:fill="auto"/>
        <w:tabs>
          <w:tab w:val="left" w:pos="1062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E3F1B" w:rsidRPr="001D66A3">
        <w:rPr>
          <w:sz w:val="28"/>
          <w:szCs w:val="28"/>
        </w:rPr>
        <w:t xml:space="preserve">Порядок осуществления </w:t>
      </w:r>
      <w:proofErr w:type="gramStart"/>
      <w:r w:rsidR="009E3F1B" w:rsidRPr="001D66A3">
        <w:rPr>
          <w:sz w:val="28"/>
          <w:szCs w:val="28"/>
        </w:rPr>
        <w:t>контроля за</w:t>
      </w:r>
      <w:proofErr w:type="gramEnd"/>
      <w:r w:rsidR="009E3F1B" w:rsidRPr="001D66A3">
        <w:rPr>
          <w:sz w:val="28"/>
          <w:szCs w:val="28"/>
        </w:rPr>
        <w:t xml:space="preserve"> соблюдением концессионером условий концессионного соглашения устанавливается концессионным соглашением</w:t>
      </w:r>
      <w:r w:rsidR="00015153">
        <w:rPr>
          <w:sz w:val="28"/>
          <w:szCs w:val="28"/>
        </w:rPr>
        <w:t xml:space="preserve"> в соответствии с действующим законодательством</w:t>
      </w:r>
      <w:r w:rsidR="009E3F1B" w:rsidRPr="001D66A3">
        <w:rPr>
          <w:sz w:val="28"/>
          <w:szCs w:val="28"/>
        </w:rPr>
        <w:t>.</w:t>
      </w:r>
    </w:p>
    <w:p w:rsidR="0012107D" w:rsidRPr="001D66A3" w:rsidRDefault="006456EA" w:rsidP="006456EA">
      <w:pPr>
        <w:pStyle w:val="22"/>
        <w:shd w:val="clear" w:color="auto" w:fill="auto"/>
        <w:tabs>
          <w:tab w:val="left" w:pos="1062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E3F1B" w:rsidRPr="001D66A3">
        <w:rPr>
          <w:sz w:val="28"/>
          <w:szCs w:val="28"/>
        </w:rPr>
        <w:t xml:space="preserve">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соглашению, предусмотренную Федеральным законом </w:t>
      </w:r>
      <w:r w:rsidR="00C74CE6" w:rsidRPr="00313D5D">
        <w:rPr>
          <w:color w:val="auto"/>
          <w:sz w:val="28"/>
          <w:szCs w:val="28"/>
        </w:rPr>
        <w:t>от 21.07.2005 г. № 115-ФЗ</w:t>
      </w:r>
      <w:r w:rsidR="00C74CE6" w:rsidRPr="001D66A3">
        <w:rPr>
          <w:sz w:val="28"/>
          <w:szCs w:val="28"/>
        </w:rPr>
        <w:t xml:space="preserve"> </w:t>
      </w:r>
      <w:r w:rsidR="009E3F1B" w:rsidRPr="001D66A3">
        <w:rPr>
          <w:sz w:val="28"/>
          <w:szCs w:val="28"/>
        </w:rPr>
        <w:t>"О концессионных соглашениях", иными федеральными законами и концессионным соглашением.</w:t>
      </w:r>
    </w:p>
    <w:p w:rsidR="0012107D" w:rsidRPr="001D66A3" w:rsidRDefault="006456EA" w:rsidP="006456EA">
      <w:pPr>
        <w:pStyle w:val="22"/>
        <w:shd w:val="clear" w:color="auto" w:fill="auto"/>
        <w:tabs>
          <w:tab w:val="left" w:pos="1062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9E3F1B" w:rsidRPr="001D66A3">
        <w:rPr>
          <w:sz w:val="28"/>
          <w:szCs w:val="28"/>
        </w:rPr>
        <w:t>Возмещение концессионером убытков и уплата неустойки не освобождают концессионера от исполнения обязательств по концессионному соглашению в натуре.</w:t>
      </w:r>
    </w:p>
    <w:p w:rsidR="00CA43A5" w:rsidRPr="001D66A3" w:rsidRDefault="00CA43A5" w:rsidP="006456EA">
      <w:pPr>
        <w:pStyle w:val="22"/>
        <w:shd w:val="clear" w:color="auto" w:fill="auto"/>
        <w:tabs>
          <w:tab w:val="left" w:pos="1062"/>
        </w:tabs>
        <w:spacing w:after="0"/>
        <w:ind w:firstLine="709"/>
        <w:jc w:val="both"/>
        <w:rPr>
          <w:sz w:val="28"/>
          <w:szCs w:val="28"/>
        </w:rPr>
      </w:pPr>
    </w:p>
    <w:p w:rsidR="00CA43A5" w:rsidRPr="001D66A3" w:rsidRDefault="00CA43A5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  <w:r w:rsidRPr="001D66A3">
        <w:rPr>
          <w:sz w:val="28"/>
          <w:szCs w:val="28"/>
        </w:rPr>
        <w:t>________________________________________</w:t>
      </w:r>
    </w:p>
    <w:sectPr w:rsidR="00CA43A5" w:rsidRPr="001D66A3" w:rsidSect="00054BFF">
      <w:type w:val="continuous"/>
      <w:pgSz w:w="11900" w:h="16840"/>
      <w:pgMar w:top="1134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9FF" w:rsidRDefault="00A759FF">
      <w:r>
        <w:separator/>
      </w:r>
    </w:p>
  </w:endnote>
  <w:endnote w:type="continuationSeparator" w:id="0">
    <w:p w:rsidR="00A759FF" w:rsidRDefault="00A75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9FF" w:rsidRDefault="00A759FF"/>
  </w:footnote>
  <w:footnote w:type="continuationSeparator" w:id="0">
    <w:p w:rsidR="00A759FF" w:rsidRDefault="00A759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EEF"/>
    <w:multiLevelType w:val="multilevel"/>
    <w:tmpl w:val="99D046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C3615"/>
    <w:multiLevelType w:val="multilevel"/>
    <w:tmpl w:val="ECD2CA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F272A1"/>
    <w:multiLevelType w:val="multilevel"/>
    <w:tmpl w:val="D1203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60689B"/>
    <w:multiLevelType w:val="multilevel"/>
    <w:tmpl w:val="0464C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F608A1"/>
    <w:multiLevelType w:val="multilevel"/>
    <w:tmpl w:val="D1203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CC0866"/>
    <w:multiLevelType w:val="multilevel"/>
    <w:tmpl w:val="D1203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2107D"/>
    <w:rsid w:val="00015153"/>
    <w:rsid w:val="00054BFF"/>
    <w:rsid w:val="001077CA"/>
    <w:rsid w:val="0012107D"/>
    <w:rsid w:val="00130B63"/>
    <w:rsid w:val="001C54E6"/>
    <w:rsid w:val="001D66A3"/>
    <w:rsid w:val="002C341F"/>
    <w:rsid w:val="002D107B"/>
    <w:rsid w:val="00313D5D"/>
    <w:rsid w:val="00381AAD"/>
    <w:rsid w:val="0039466A"/>
    <w:rsid w:val="00414CD1"/>
    <w:rsid w:val="004937AB"/>
    <w:rsid w:val="004E4AB1"/>
    <w:rsid w:val="004F1C23"/>
    <w:rsid w:val="006456EA"/>
    <w:rsid w:val="00693BE3"/>
    <w:rsid w:val="006A5B9C"/>
    <w:rsid w:val="0075526B"/>
    <w:rsid w:val="00786539"/>
    <w:rsid w:val="0083332C"/>
    <w:rsid w:val="00870B37"/>
    <w:rsid w:val="009A66C3"/>
    <w:rsid w:val="009C23C2"/>
    <w:rsid w:val="009C66A7"/>
    <w:rsid w:val="009E3F1B"/>
    <w:rsid w:val="00A2309B"/>
    <w:rsid w:val="00A56069"/>
    <w:rsid w:val="00A759FF"/>
    <w:rsid w:val="00B41235"/>
    <w:rsid w:val="00C3580B"/>
    <w:rsid w:val="00C51B58"/>
    <w:rsid w:val="00C74CE6"/>
    <w:rsid w:val="00C838F5"/>
    <w:rsid w:val="00CA43A5"/>
    <w:rsid w:val="00CF5643"/>
    <w:rsid w:val="00D12D90"/>
    <w:rsid w:val="00D951D1"/>
    <w:rsid w:val="00E07E5A"/>
    <w:rsid w:val="00F200DA"/>
    <w:rsid w:val="00F33460"/>
    <w:rsid w:val="00FE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4CD1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E07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E07E5A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4CD1"/>
    <w:rPr>
      <w:color w:val="0066CC"/>
      <w:u w:val="single"/>
    </w:rPr>
  </w:style>
  <w:style w:type="character" w:customStyle="1" w:styleId="4Exact">
    <w:name w:val="Основной текст (4) Exact"/>
    <w:basedOn w:val="a0"/>
    <w:rsid w:val="00414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14C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14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414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_"/>
    <w:basedOn w:val="a0"/>
    <w:link w:val="52"/>
    <w:rsid w:val="00414C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3">
    <w:name w:val="Основной текст (5) + Не полужирный"/>
    <w:basedOn w:val="51"/>
    <w:rsid w:val="00414C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14CD1"/>
    <w:pPr>
      <w:shd w:val="clear" w:color="auto" w:fill="FFFFFF"/>
      <w:spacing w:before="480"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14CD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414CD1"/>
    <w:pPr>
      <w:shd w:val="clear" w:color="auto" w:fill="FFFFFF"/>
      <w:spacing w:after="5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2">
    <w:name w:val="Основной текст (5)"/>
    <w:basedOn w:val="a"/>
    <w:link w:val="51"/>
    <w:rsid w:val="00414CD1"/>
    <w:pPr>
      <w:shd w:val="clear" w:color="auto" w:fill="FFFFFF"/>
      <w:spacing w:before="540" w:line="274" w:lineRule="exact"/>
      <w:ind w:hanging="10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50">
    <w:name w:val="Заголовок 5 Знак"/>
    <w:basedOn w:val="a0"/>
    <w:link w:val="5"/>
    <w:uiPriority w:val="99"/>
    <w:rsid w:val="00E07E5A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customStyle="1" w:styleId="ConsPlusNormal">
    <w:name w:val="ConsPlusNormal"/>
    <w:uiPriority w:val="99"/>
    <w:rsid w:val="00E07E5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E07E5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4">
    <w:name w:val="Body Text"/>
    <w:basedOn w:val="a"/>
    <w:link w:val="a5"/>
    <w:uiPriority w:val="99"/>
    <w:rsid w:val="00E07E5A"/>
    <w:pPr>
      <w:widowControl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5">
    <w:name w:val="Основной текст Знак"/>
    <w:basedOn w:val="a0"/>
    <w:link w:val="a4"/>
    <w:uiPriority w:val="99"/>
    <w:rsid w:val="00E07E5A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E07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4F1C23"/>
  </w:style>
  <w:style w:type="paragraph" w:styleId="a6">
    <w:name w:val="List Paragraph"/>
    <w:basedOn w:val="a"/>
    <w:uiPriority w:val="34"/>
    <w:qFormat/>
    <w:rsid w:val="004F1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274" w:lineRule="exact"/>
      <w:ind w:hanging="10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8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5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Sovet</cp:lastModifiedBy>
  <cp:revision>14</cp:revision>
  <cp:lastPrinted>2018-12-13T04:44:00Z</cp:lastPrinted>
  <dcterms:created xsi:type="dcterms:W3CDTF">2016-04-22T01:01:00Z</dcterms:created>
  <dcterms:modified xsi:type="dcterms:W3CDTF">2018-12-13T04:44:00Z</dcterms:modified>
</cp:coreProperties>
</file>