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0C" w:rsidRPr="00AD35DA" w:rsidRDefault="00C5400C" w:rsidP="00C5400C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C5400C" w:rsidRPr="00AD35DA" w:rsidRDefault="00C5400C" w:rsidP="00C5400C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C5400C" w:rsidRDefault="00C5400C" w:rsidP="00C5400C">
      <w:pPr>
        <w:pStyle w:val="a3"/>
        <w:jc w:val="center"/>
        <w:rPr>
          <w:sz w:val="36"/>
        </w:rPr>
      </w:pPr>
    </w:p>
    <w:p w:rsidR="00C5400C" w:rsidRPr="00AD35DA" w:rsidRDefault="00C5400C" w:rsidP="00C5400C">
      <w:pPr>
        <w:pStyle w:val="a3"/>
        <w:jc w:val="center"/>
        <w:rPr>
          <w:sz w:val="36"/>
        </w:rPr>
      </w:pPr>
    </w:p>
    <w:p w:rsidR="00C5400C" w:rsidRPr="002F36C8" w:rsidRDefault="00C5400C" w:rsidP="00C5400C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  <w:r w:rsidRPr="00653A37">
        <w:rPr>
          <w:szCs w:val="28"/>
        </w:rPr>
        <w:t xml:space="preserve"> </w:t>
      </w:r>
    </w:p>
    <w:p w:rsidR="002170B5" w:rsidRDefault="002170B5" w:rsidP="00C5400C">
      <w:pPr>
        <w:jc w:val="center"/>
        <w:rPr>
          <w:bCs/>
          <w:sz w:val="28"/>
        </w:rPr>
      </w:pPr>
    </w:p>
    <w:p w:rsidR="002170B5" w:rsidRDefault="002170B5" w:rsidP="00C5400C">
      <w:pPr>
        <w:jc w:val="center"/>
        <w:rPr>
          <w:bCs/>
          <w:sz w:val="28"/>
        </w:rPr>
      </w:pPr>
    </w:p>
    <w:p w:rsidR="00C5400C" w:rsidRDefault="002170B5" w:rsidP="002170B5">
      <w:pPr>
        <w:jc w:val="both"/>
        <w:rPr>
          <w:bCs/>
          <w:sz w:val="28"/>
        </w:rPr>
      </w:pPr>
      <w:r>
        <w:rPr>
          <w:bCs/>
          <w:sz w:val="28"/>
        </w:rPr>
        <w:t>22 января 2019 года                                                                                          № 27</w:t>
      </w:r>
    </w:p>
    <w:p w:rsidR="002170B5" w:rsidRPr="00AD35DA" w:rsidRDefault="002170B5" w:rsidP="002170B5">
      <w:pPr>
        <w:jc w:val="both"/>
        <w:rPr>
          <w:bCs/>
          <w:sz w:val="28"/>
        </w:rPr>
      </w:pPr>
    </w:p>
    <w:p w:rsidR="00C5400C" w:rsidRPr="00AD35DA" w:rsidRDefault="00C5400C" w:rsidP="00C5400C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C5400C" w:rsidRPr="00C5400C" w:rsidRDefault="00C5400C" w:rsidP="00C5400C">
      <w:pPr>
        <w:jc w:val="center"/>
        <w:rPr>
          <w:b/>
          <w:bCs/>
          <w:sz w:val="28"/>
        </w:rPr>
      </w:pPr>
    </w:p>
    <w:p w:rsidR="00C5400C" w:rsidRPr="00C5400C" w:rsidRDefault="00C5400C" w:rsidP="00C5400C">
      <w:pPr>
        <w:jc w:val="center"/>
        <w:rPr>
          <w:b/>
          <w:bCs/>
          <w:sz w:val="28"/>
        </w:rPr>
      </w:pPr>
    </w:p>
    <w:p w:rsidR="00C5400C" w:rsidRPr="00C5400C" w:rsidRDefault="00C5400C" w:rsidP="00C5400C">
      <w:pPr>
        <w:pStyle w:val="Heading20"/>
        <w:keepNext/>
        <w:keepLines/>
        <w:shd w:val="clear" w:color="auto" w:fill="auto"/>
        <w:spacing w:before="0" w:after="6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C5400C">
        <w:rPr>
          <w:rFonts w:ascii="Times New Roman" w:hAnsi="Times New Roman" w:cs="Times New Roman"/>
          <w:b/>
          <w:sz w:val="28"/>
          <w:szCs w:val="28"/>
        </w:rPr>
        <w:t>Об отмене на территории му</w:t>
      </w:r>
      <w:r w:rsidR="000829C1">
        <w:rPr>
          <w:rFonts w:ascii="Times New Roman" w:hAnsi="Times New Roman" w:cs="Times New Roman"/>
          <w:b/>
          <w:sz w:val="28"/>
          <w:szCs w:val="28"/>
        </w:rPr>
        <w:t>ниципального района «Петровск-</w:t>
      </w:r>
      <w:r w:rsidRPr="00C5400C">
        <w:rPr>
          <w:rFonts w:ascii="Times New Roman" w:hAnsi="Times New Roman" w:cs="Times New Roman"/>
          <w:b/>
          <w:sz w:val="28"/>
          <w:szCs w:val="28"/>
        </w:rPr>
        <w:t>Забайкальский район» режима повышенной готовности</w:t>
      </w:r>
      <w:bookmarkEnd w:id="0"/>
      <w:r w:rsidRPr="00C5400C">
        <w:rPr>
          <w:rFonts w:ascii="Times New Roman" w:hAnsi="Times New Roman" w:cs="Times New Roman"/>
          <w:b/>
          <w:sz w:val="28"/>
          <w:szCs w:val="28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0829C1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</w:t>
      </w:r>
      <w:r w:rsidRPr="00C5400C">
        <w:rPr>
          <w:rFonts w:ascii="Times New Roman" w:hAnsi="Times New Roman" w:cs="Times New Roman"/>
          <w:b/>
          <w:sz w:val="28"/>
          <w:szCs w:val="28"/>
        </w:rPr>
        <w:t>-Забайкальский район»</w:t>
      </w:r>
    </w:p>
    <w:bookmarkEnd w:id="1"/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F36C8">
        <w:rPr>
          <w:color w:val="000000"/>
          <w:sz w:val="28"/>
          <w:szCs w:val="28"/>
        </w:rPr>
        <w:t xml:space="preserve">В соответствии с Федеральным  законом от 21 декабря 1994года № 68-ФЗ «О защите населения и территории от чрезвычайных ситуаций природного и техногенного характера», </w:t>
      </w:r>
      <w:r w:rsidRPr="002F36C8">
        <w:rPr>
          <w:sz w:val="28"/>
          <w:szCs w:val="28"/>
        </w:rPr>
        <w:t>Положением о территориальной подсистеме единой государственной системы предупреждения и ликвидации чрезвычайных ситуаций муниципального района «</w:t>
      </w:r>
      <w:r w:rsidRPr="002F36C8">
        <w:rPr>
          <w:spacing w:val="4"/>
          <w:sz w:val="28"/>
          <w:szCs w:val="28"/>
        </w:rPr>
        <w:t>Петровск - Забайкальский район»</w:t>
      </w:r>
      <w:r w:rsidRPr="002F36C8">
        <w:rPr>
          <w:sz w:val="28"/>
          <w:szCs w:val="28"/>
        </w:rPr>
        <w:t>, утвержденн</w:t>
      </w:r>
      <w:r w:rsidR="002170B5">
        <w:rPr>
          <w:sz w:val="28"/>
          <w:szCs w:val="28"/>
        </w:rPr>
        <w:t>ым постановлением Администрации</w:t>
      </w:r>
      <w:r w:rsidRPr="002F36C8">
        <w:rPr>
          <w:sz w:val="28"/>
          <w:szCs w:val="28"/>
        </w:rPr>
        <w:t xml:space="preserve"> муниципального района «</w:t>
      </w:r>
      <w:r w:rsidRPr="002F36C8">
        <w:rPr>
          <w:spacing w:val="4"/>
          <w:sz w:val="28"/>
          <w:szCs w:val="28"/>
        </w:rPr>
        <w:t xml:space="preserve">Петровск - Забайкальский район» </w:t>
      </w:r>
      <w:r w:rsidRPr="002F36C8">
        <w:rPr>
          <w:sz w:val="28"/>
          <w:szCs w:val="28"/>
        </w:rPr>
        <w:t>от 29 февраля 2016года № 122, руководствуясь пунктом 9 статьи 8 Устава муниципального района «</w:t>
      </w:r>
      <w:r w:rsidRPr="002F36C8">
        <w:rPr>
          <w:spacing w:val="4"/>
          <w:sz w:val="28"/>
          <w:szCs w:val="28"/>
        </w:rPr>
        <w:t xml:space="preserve">Петровск - Забайкальский район», </w:t>
      </w:r>
      <w:r w:rsidRPr="002F36C8">
        <w:rPr>
          <w:bCs/>
          <w:sz w:val="28"/>
          <w:szCs w:val="28"/>
        </w:rPr>
        <w:t>в связи с</w:t>
      </w:r>
      <w:r w:rsidRPr="002F36C8">
        <w:rPr>
          <w:sz w:val="28"/>
          <w:szCs w:val="28"/>
        </w:rPr>
        <w:t xml:space="preserve"> окончанием праздничных дней, </w:t>
      </w:r>
      <w:r w:rsidRPr="002F36C8">
        <w:rPr>
          <w:bCs/>
          <w:sz w:val="28"/>
          <w:szCs w:val="28"/>
        </w:rPr>
        <w:t xml:space="preserve">Администрация </w:t>
      </w:r>
      <w:r w:rsidRPr="002F36C8">
        <w:rPr>
          <w:sz w:val="28"/>
          <w:szCs w:val="28"/>
        </w:rPr>
        <w:t xml:space="preserve">муниципального района «Петровск - Забайкальский район» </w:t>
      </w:r>
      <w:r w:rsidRPr="002F36C8">
        <w:rPr>
          <w:b/>
          <w:bCs/>
          <w:sz w:val="28"/>
          <w:szCs w:val="28"/>
        </w:rPr>
        <w:t xml:space="preserve">п о с </w:t>
      </w:r>
      <w:proofErr w:type="gramStart"/>
      <w:r w:rsidRPr="002F36C8">
        <w:rPr>
          <w:b/>
          <w:bCs/>
          <w:sz w:val="28"/>
          <w:szCs w:val="28"/>
        </w:rPr>
        <w:t>т</w:t>
      </w:r>
      <w:proofErr w:type="gramEnd"/>
      <w:r w:rsidRPr="002F36C8">
        <w:rPr>
          <w:b/>
          <w:bCs/>
          <w:sz w:val="28"/>
          <w:szCs w:val="28"/>
        </w:rPr>
        <w:t xml:space="preserve"> а н о в л я е т:</w:t>
      </w:r>
    </w:p>
    <w:p w:rsidR="00C5400C" w:rsidRP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00C">
        <w:rPr>
          <w:sz w:val="28"/>
          <w:szCs w:val="28"/>
        </w:rPr>
        <w:t>1.Отменить с 21 января 2019 года режим повышенной готовности  на территории муниципального района «</w:t>
      </w:r>
      <w:r w:rsidRPr="00C5400C">
        <w:rPr>
          <w:spacing w:val="4"/>
          <w:sz w:val="28"/>
          <w:szCs w:val="28"/>
        </w:rPr>
        <w:t>Петровск - Забайкальский район»</w:t>
      </w:r>
      <w:r w:rsidRPr="00C5400C">
        <w:rPr>
          <w:sz w:val="28"/>
          <w:szCs w:val="28"/>
        </w:rPr>
        <w:t xml:space="preserve"> для органов управления   и сил территориальной подсистемы единой государственной системы предупреждения и ликвидации чрезвычайных ситуаций муниципального района «Петровск - Забайкальский район»</w:t>
      </w: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C8">
        <w:rPr>
          <w:sz w:val="28"/>
          <w:szCs w:val="28"/>
        </w:rPr>
        <w:t>2. Признать утратившим силу постановление Администрации муниципального района «Петровск-Забайкальский район» от 26 де</w:t>
      </w:r>
      <w:r w:rsidR="002170B5">
        <w:rPr>
          <w:sz w:val="28"/>
          <w:szCs w:val="28"/>
        </w:rPr>
        <w:t>кабря 2018 года № 825 «О введении</w:t>
      </w:r>
      <w:r w:rsidRPr="002F36C8">
        <w:rPr>
          <w:sz w:val="28"/>
          <w:szCs w:val="28"/>
        </w:rPr>
        <w:t xml:space="preserve"> на территории муниципального района «Петровск - Забайкальский район» режима повышенной готовности для органов управления   и сил территориальной подсистемы единой государственной системы предупреждения и ликвидации чрезвычайных ситуаций муниципального района «Петровск - Забайкальский район»</w:t>
      </w:r>
      <w:r>
        <w:rPr>
          <w:sz w:val="28"/>
          <w:szCs w:val="28"/>
        </w:rPr>
        <w:t>.</w:t>
      </w: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C8">
        <w:rPr>
          <w:sz w:val="28"/>
          <w:szCs w:val="28"/>
        </w:rPr>
        <w:lastRenderedPageBreak/>
        <w:t xml:space="preserve">3.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F36C8">
        <w:rPr>
          <w:bCs/>
          <w:sz w:val="28"/>
          <w:szCs w:val="28"/>
        </w:rPr>
        <w:t>4.</w:t>
      </w:r>
      <w:r w:rsidRPr="002F36C8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C8">
        <w:rPr>
          <w:bCs/>
          <w:sz w:val="28"/>
          <w:szCs w:val="28"/>
        </w:rPr>
        <w:t xml:space="preserve">5.  </w:t>
      </w:r>
      <w:proofErr w:type="gramStart"/>
      <w:r w:rsidRPr="002F36C8">
        <w:rPr>
          <w:sz w:val="28"/>
          <w:szCs w:val="28"/>
        </w:rPr>
        <w:t>Контроль  за</w:t>
      </w:r>
      <w:proofErr w:type="gramEnd"/>
      <w:r w:rsidRPr="002F36C8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00C" w:rsidRDefault="00C5400C" w:rsidP="00C540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1588" w:rsidRDefault="00C5400C" w:rsidP="00C5400C">
      <w:r w:rsidRPr="002F36C8">
        <w:rPr>
          <w:sz w:val="28"/>
          <w:szCs w:val="28"/>
        </w:rPr>
        <w:t>Глава   муниципального района                                                          С.И.Немков</w:t>
      </w:r>
    </w:p>
    <w:sectPr w:rsidR="001D1588" w:rsidSect="002170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00C"/>
    <w:rsid w:val="000829C1"/>
    <w:rsid w:val="001D1588"/>
    <w:rsid w:val="002170B5"/>
    <w:rsid w:val="00C5400C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DE2B"/>
  <w15:docId w15:val="{E3EDE816-11B7-42C7-B620-B2609F45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0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540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C5400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C5400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C540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2019-01-21T01:34:00Z</dcterms:created>
  <dcterms:modified xsi:type="dcterms:W3CDTF">2019-01-24T03:14:00Z</dcterms:modified>
</cp:coreProperties>
</file>