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E7" w:rsidRPr="00E109E3" w:rsidRDefault="00E109E3" w:rsidP="008A0BE7">
      <w:pPr>
        <w:spacing w:after="0" w:line="240" w:lineRule="auto"/>
        <w:jc w:val="center"/>
        <w:rPr>
          <w:rFonts w:ascii="Times New Roman" w:hAnsi="Times New Roman" w:cs="Times New Roman"/>
          <w:b/>
          <w:sz w:val="28"/>
          <w:szCs w:val="28"/>
        </w:rPr>
      </w:pPr>
      <w:r w:rsidRPr="00E109E3">
        <w:rPr>
          <w:rFonts w:ascii="Times New Roman" w:hAnsi="Times New Roman" w:cs="Times New Roman"/>
          <w:b/>
          <w:sz w:val="28"/>
          <w:szCs w:val="28"/>
        </w:rPr>
        <w:t>СОВЕТ МУНИЦИПАЛЬНОГО РАЙОНА</w:t>
      </w:r>
    </w:p>
    <w:p w:rsidR="007C5689" w:rsidRPr="00E109E3" w:rsidRDefault="008A0BE7" w:rsidP="008A0BE7">
      <w:pPr>
        <w:spacing w:after="0" w:line="240" w:lineRule="auto"/>
        <w:jc w:val="center"/>
        <w:rPr>
          <w:rFonts w:ascii="Times New Roman" w:hAnsi="Times New Roman" w:cs="Times New Roman"/>
          <w:b/>
          <w:sz w:val="28"/>
          <w:szCs w:val="28"/>
        </w:rPr>
      </w:pPr>
      <w:r w:rsidRPr="00E109E3">
        <w:rPr>
          <w:rFonts w:ascii="Times New Roman" w:hAnsi="Times New Roman" w:cs="Times New Roman"/>
          <w:b/>
          <w:sz w:val="28"/>
          <w:szCs w:val="28"/>
        </w:rPr>
        <w:t xml:space="preserve"> </w:t>
      </w:r>
      <w:r w:rsidR="00E109E3" w:rsidRPr="00E109E3">
        <w:rPr>
          <w:rFonts w:ascii="Times New Roman" w:hAnsi="Times New Roman" w:cs="Times New Roman"/>
          <w:b/>
          <w:sz w:val="28"/>
          <w:szCs w:val="28"/>
        </w:rPr>
        <w:t>«ПЕТРОВСК-ЗАБАЙКАЛЬСКИЙ РАЙОН»</w:t>
      </w:r>
    </w:p>
    <w:p w:rsidR="008A0BE7" w:rsidRDefault="008A0BE7" w:rsidP="008A0BE7">
      <w:pPr>
        <w:spacing w:after="0" w:line="240" w:lineRule="auto"/>
        <w:jc w:val="center"/>
        <w:rPr>
          <w:rFonts w:ascii="Times New Roman" w:hAnsi="Times New Roman" w:cs="Times New Roman"/>
          <w:b/>
          <w:sz w:val="36"/>
          <w:szCs w:val="36"/>
        </w:rPr>
      </w:pPr>
    </w:p>
    <w:p w:rsidR="008A0BE7" w:rsidRPr="00E109E3" w:rsidRDefault="008A0BE7" w:rsidP="008A0BE7">
      <w:pPr>
        <w:spacing w:after="0" w:line="240" w:lineRule="auto"/>
        <w:jc w:val="center"/>
        <w:rPr>
          <w:rFonts w:ascii="Times New Roman" w:hAnsi="Times New Roman" w:cs="Times New Roman"/>
          <w:b/>
          <w:sz w:val="28"/>
          <w:szCs w:val="28"/>
        </w:rPr>
      </w:pPr>
      <w:r w:rsidRPr="00E109E3">
        <w:rPr>
          <w:rFonts w:ascii="Times New Roman" w:hAnsi="Times New Roman" w:cs="Times New Roman"/>
          <w:b/>
          <w:sz w:val="28"/>
          <w:szCs w:val="28"/>
        </w:rPr>
        <w:t>РЕШЕНИЕ</w:t>
      </w:r>
    </w:p>
    <w:p w:rsidR="008A0BE7" w:rsidRDefault="008A0BE7" w:rsidP="00D87CE5">
      <w:pPr>
        <w:spacing w:after="0" w:line="240" w:lineRule="auto"/>
        <w:jc w:val="both"/>
        <w:rPr>
          <w:rFonts w:ascii="Times New Roman" w:hAnsi="Times New Roman" w:cs="Times New Roman"/>
          <w:sz w:val="28"/>
          <w:szCs w:val="28"/>
        </w:rPr>
      </w:pPr>
    </w:p>
    <w:p w:rsidR="00D87CE5" w:rsidRPr="00D87CE5" w:rsidRDefault="00E95642" w:rsidP="00D87C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 марта 2019</w:t>
      </w:r>
      <w:r w:rsidR="00D87CE5">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432B35">
        <w:rPr>
          <w:rFonts w:ascii="Times New Roman" w:hAnsi="Times New Roman" w:cs="Times New Roman"/>
          <w:sz w:val="28"/>
          <w:szCs w:val="28"/>
        </w:rPr>
        <w:t xml:space="preserve">    </w:t>
      </w:r>
      <w:r>
        <w:rPr>
          <w:rFonts w:ascii="Times New Roman" w:hAnsi="Times New Roman" w:cs="Times New Roman"/>
          <w:sz w:val="28"/>
          <w:szCs w:val="28"/>
        </w:rPr>
        <w:t xml:space="preserve">   </w:t>
      </w:r>
      <w:r w:rsidR="00D87CE5">
        <w:rPr>
          <w:rFonts w:ascii="Times New Roman" w:hAnsi="Times New Roman" w:cs="Times New Roman"/>
          <w:sz w:val="28"/>
          <w:szCs w:val="28"/>
        </w:rPr>
        <w:t xml:space="preserve">№ </w:t>
      </w:r>
      <w:r w:rsidR="00432B35">
        <w:rPr>
          <w:rFonts w:ascii="Times New Roman" w:hAnsi="Times New Roman" w:cs="Times New Roman"/>
          <w:sz w:val="28"/>
          <w:szCs w:val="28"/>
        </w:rPr>
        <w:t>62</w:t>
      </w:r>
    </w:p>
    <w:p w:rsidR="008A0BE7" w:rsidRDefault="008A0BE7" w:rsidP="008A0BE7">
      <w:pPr>
        <w:spacing w:after="0" w:line="240" w:lineRule="auto"/>
        <w:jc w:val="center"/>
        <w:rPr>
          <w:rFonts w:ascii="Times New Roman" w:hAnsi="Times New Roman" w:cs="Times New Roman"/>
          <w:b/>
          <w:sz w:val="40"/>
          <w:szCs w:val="40"/>
        </w:rPr>
      </w:pPr>
    </w:p>
    <w:p w:rsidR="008A0BE7" w:rsidRDefault="008A0BE7" w:rsidP="008A0BE7">
      <w:pPr>
        <w:spacing w:after="0" w:line="240" w:lineRule="auto"/>
        <w:jc w:val="center"/>
        <w:rPr>
          <w:rFonts w:ascii="Times New Roman" w:hAnsi="Times New Roman" w:cs="Times New Roman"/>
          <w:sz w:val="28"/>
          <w:szCs w:val="28"/>
        </w:rPr>
      </w:pPr>
      <w:r w:rsidRPr="008A0BE7">
        <w:rPr>
          <w:rFonts w:ascii="Times New Roman" w:hAnsi="Times New Roman" w:cs="Times New Roman"/>
          <w:sz w:val="28"/>
          <w:szCs w:val="28"/>
        </w:rPr>
        <w:t>г. Петровск-Забайкальский</w:t>
      </w:r>
    </w:p>
    <w:p w:rsidR="008A0BE7" w:rsidRDefault="008A0BE7" w:rsidP="008A0BE7">
      <w:pPr>
        <w:spacing w:after="0" w:line="240" w:lineRule="auto"/>
        <w:jc w:val="center"/>
        <w:rPr>
          <w:rFonts w:ascii="Times New Roman" w:hAnsi="Times New Roman" w:cs="Times New Roman"/>
          <w:sz w:val="28"/>
          <w:szCs w:val="28"/>
        </w:rPr>
      </w:pPr>
    </w:p>
    <w:p w:rsidR="008A0BE7" w:rsidRPr="008A0BE7" w:rsidRDefault="008A0BE7" w:rsidP="008A0BE7">
      <w:pPr>
        <w:pStyle w:val="a3"/>
        <w:shd w:val="clear" w:color="auto" w:fill="FFFFFF"/>
        <w:spacing w:before="0" w:beforeAutospacing="0" w:after="0" w:afterAutospacing="0" w:line="278" w:lineRule="atLeast"/>
        <w:jc w:val="center"/>
        <w:rPr>
          <w:sz w:val="28"/>
          <w:szCs w:val="28"/>
        </w:rPr>
      </w:pPr>
      <w:r w:rsidRPr="008A0BE7">
        <w:rPr>
          <w:rStyle w:val="a4"/>
          <w:sz w:val="28"/>
          <w:szCs w:val="28"/>
        </w:rPr>
        <w:t>О в</w:t>
      </w:r>
      <w:r w:rsidR="00AC10D2">
        <w:rPr>
          <w:rStyle w:val="a4"/>
          <w:sz w:val="28"/>
          <w:szCs w:val="28"/>
        </w:rPr>
        <w:t>ы</w:t>
      </w:r>
      <w:r w:rsidRPr="008A0BE7">
        <w:rPr>
          <w:rStyle w:val="a4"/>
          <w:sz w:val="28"/>
          <w:szCs w:val="28"/>
        </w:rPr>
        <w:t xml:space="preserve">несении изменений </w:t>
      </w:r>
      <w:r w:rsidR="00E109E3">
        <w:rPr>
          <w:rStyle w:val="a4"/>
          <w:sz w:val="28"/>
          <w:szCs w:val="28"/>
        </w:rPr>
        <w:t xml:space="preserve">и дополнений </w:t>
      </w:r>
      <w:r w:rsidRPr="008A0BE7">
        <w:rPr>
          <w:rStyle w:val="a4"/>
          <w:sz w:val="28"/>
          <w:szCs w:val="28"/>
        </w:rPr>
        <w:t>в Устав  муниципального района</w:t>
      </w:r>
    </w:p>
    <w:p w:rsidR="008A0BE7" w:rsidRDefault="008A0BE7" w:rsidP="008A0BE7">
      <w:pPr>
        <w:pStyle w:val="a3"/>
        <w:shd w:val="clear" w:color="auto" w:fill="FFFFFF"/>
        <w:spacing w:before="0" w:beforeAutospacing="0" w:after="0" w:afterAutospacing="0" w:line="278" w:lineRule="atLeast"/>
        <w:jc w:val="center"/>
        <w:rPr>
          <w:rStyle w:val="a4"/>
          <w:sz w:val="28"/>
          <w:szCs w:val="28"/>
        </w:rPr>
      </w:pPr>
      <w:r w:rsidRPr="008A0BE7">
        <w:rPr>
          <w:rStyle w:val="a4"/>
          <w:sz w:val="28"/>
          <w:szCs w:val="28"/>
        </w:rPr>
        <w:t>«</w:t>
      </w:r>
      <w:r>
        <w:rPr>
          <w:rStyle w:val="a4"/>
          <w:sz w:val="28"/>
          <w:szCs w:val="28"/>
        </w:rPr>
        <w:t>Петровск-Забайкальский</w:t>
      </w:r>
      <w:r w:rsidRPr="008A0BE7">
        <w:rPr>
          <w:rStyle w:val="a4"/>
          <w:sz w:val="28"/>
          <w:szCs w:val="28"/>
        </w:rPr>
        <w:t xml:space="preserve"> район»</w:t>
      </w:r>
      <w:r w:rsidR="00AC10D2">
        <w:rPr>
          <w:rStyle w:val="a4"/>
          <w:sz w:val="28"/>
          <w:szCs w:val="28"/>
        </w:rPr>
        <w:t xml:space="preserve"> на публичные слушания</w:t>
      </w:r>
    </w:p>
    <w:p w:rsidR="00094F2A" w:rsidRDefault="00094F2A" w:rsidP="008A0BE7">
      <w:pPr>
        <w:pStyle w:val="a3"/>
        <w:shd w:val="clear" w:color="auto" w:fill="FFFFFF"/>
        <w:spacing w:before="0" w:beforeAutospacing="0" w:after="0" w:afterAutospacing="0" w:line="278" w:lineRule="atLeast"/>
        <w:jc w:val="center"/>
        <w:rPr>
          <w:rStyle w:val="a4"/>
          <w:sz w:val="28"/>
          <w:szCs w:val="28"/>
        </w:rPr>
      </w:pPr>
    </w:p>
    <w:p w:rsidR="008A0BE7" w:rsidRDefault="008A0BE7" w:rsidP="008A0BE7">
      <w:pPr>
        <w:pStyle w:val="a3"/>
        <w:shd w:val="clear" w:color="auto" w:fill="FFFFFF"/>
        <w:spacing w:before="0" w:beforeAutospacing="0" w:after="0" w:afterAutospacing="0" w:line="278" w:lineRule="atLeast"/>
        <w:jc w:val="center"/>
        <w:rPr>
          <w:rStyle w:val="a4"/>
          <w:sz w:val="28"/>
          <w:szCs w:val="28"/>
        </w:rPr>
      </w:pPr>
    </w:p>
    <w:p w:rsidR="00BC2DA8" w:rsidRPr="00BB46E3" w:rsidRDefault="008A0BE7" w:rsidP="00BB46E3">
      <w:pPr>
        <w:jc w:val="both"/>
        <w:rPr>
          <w:rFonts w:ascii="Times New Roman" w:hAnsi="Times New Roman" w:cs="Times New Roman"/>
          <w:sz w:val="28"/>
          <w:szCs w:val="28"/>
        </w:rPr>
      </w:pPr>
      <w:r w:rsidRPr="008A0BE7">
        <w:rPr>
          <w:rStyle w:val="apple-converted-space"/>
          <w:rFonts w:ascii="Times New Roman" w:hAnsi="Times New Roman" w:cs="Times New Roman"/>
          <w:color w:val="333333"/>
          <w:sz w:val="28"/>
          <w:szCs w:val="28"/>
        </w:rPr>
        <w:t> </w:t>
      </w:r>
      <w:r w:rsidR="00094F2A">
        <w:rPr>
          <w:rStyle w:val="apple-converted-space"/>
          <w:color w:val="333333"/>
          <w:sz w:val="28"/>
          <w:szCs w:val="28"/>
        </w:rPr>
        <w:tab/>
      </w:r>
      <w:r w:rsidR="00D87CE5">
        <w:rPr>
          <w:rFonts w:ascii="Times New Roman" w:hAnsi="Times New Roman" w:cs="Times New Roman"/>
          <w:sz w:val="28"/>
          <w:szCs w:val="28"/>
        </w:rPr>
        <w:t xml:space="preserve">В соответствии со </w:t>
      </w:r>
      <w:r w:rsidR="00E109E3">
        <w:rPr>
          <w:rFonts w:ascii="Times New Roman" w:hAnsi="Times New Roman" w:cs="Times New Roman"/>
          <w:sz w:val="28"/>
          <w:szCs w:val="28"/>
        </w:rPr>
        <w:t>стать</w:t>
      </w:r>
      <w:r w:rsidR="00D87CE5">
        <w:rPr>
          <w:rFonts w:ascii="Times New Roman" w:hAnsi="Times New Roman" w:cs="Times New Roman"/>
          <w:sz w:val="28"/>
          <w:szCs w:val="28"/>
        </w:rPr>
        <w:t>ей</w:t>
      </w:r>
      <w:r w:rsidR="00E109E3">
        <w:rPr>
          <w:rFonts w:ascii="Times New Roman" w:hAnsi="Times New Roman" w:cs="Times New Roman"/>
          <w:sz w:val="28"/>
          <w:szCs w:val="28"/>
        </w:rPr>
        <w:t xml:space="preserve"> </w:t>
      </w:r>
      <w:r w:rsidR="005F2D9B">
        <w:rPr>
          <w:rFonts w:ascii="Times New Roman" w:hAnsi="Times New Roman" w:cs="Times New Roman"/>
          <w:sz w:val="28"/>
          <w:szCs w:val="28"/>
        </w:rPr>
        <w:t xml:space="preserve">28 Федерального закона от 06 октября 2003 года № 131-ФЗ «Об общих принципах организации местного самоуправления в Российской Федерации, руководствуясь статьей </w:t>
      </w:r>
      <w:r w:rsidR="00D87CE5">
        <w:rPr>
          <w:rFonts w:ascii="Times New Roman" w:hAnsi="Times New Roman" w:cs="Times New Roman"/>
          <w:sz w:val="28"/>
          <w:szCs w:val="28"/>
        </w:rPr>
        <w:t>23 Устава</w:t>
      </w:r>
      <w:r w:rsidR="00BC2DA8" w:rsidRPr="00BC2DA8">
        <w:rPr>
          <w:rFonts w:ascii="Times New Roman" w:hAnsi="Times New Roman" w:cs="Times New Roman"/>
          <w:sz w:val="28"/>
          <w:szCs w:val="28"/>
        </w:rPr>
        <w:t xml:space="preserve"> </w:t>
      </w:r>
      <w:r w:rsidR="00D87CE5">
        <w:rPr>
          <w:rFonts w:ascii="Times New Roman" w:hAnsi="Times New Roman" w:cs="Times New Roman"/>
          <w:sz w:val="28"/>
          <w:szCs w:val="28"/>
        </w:rPr>
        <w:t xml:space="preserve">муниципального района «Петровск-Забайкальский район», </w:t>
      </w:r>
      <w:r w:rsidR="00BC2DA8" w:rsidRPr="00BC2DA8">
        <w:rPr>
          <w:rFonts w:ascii="Times New Roman" w:hAnsi="Times New Roman" w:cs="Times New Roman"/>
          <w:sz w:val="28"/>
          <w:szCs w:val="28"/>
        </w:rPr>
        <w:t xml:space="preserve">Совет муниципального района «Петровск-Забайкальский  район»  </w:t>
      </w:r>
      <w:proofErr w:type="spellStart"/>
      <w:proofErr w:type="gramStart"/>
      <w:r w:rsidR="00BC2DA8" w:rsidRPr="00BC2DA8">
        <w:rPr>
          <w:rFonts w:ascii="Times New Roman" w:hAnsi="Times New Roman" w:cs="Times New Roman"/>
          <w:b/>
          <w:bCs/>
          <w:sz w:val="28"/>
          <w:szCs w:val="28"/>
        </w:rPr>
        <w:t>р</w:t>
      </w:r>
      <w:proofErr w:type="spellEnd"/>
      <w:proofErr w:type="gramEnd"/>
      <w:r w:rsidR="00BC2DA8" w:rsidRPr="00BC2DA8">
        <w:rPr>
          <w:rFonts w:ascii="Times New Roman" w:hAnsi="Times New Roman" w:cs="Times New Roman"/>
          <w:b/>
          <w:bCs/>
          <w:sz w:val="28"/>
          <w:szCs w:val="28"/>
        </w:rPr>
        <w:t xml:space="preserve"> е </w:t>
      </w:r>
      <w:proofErr w:type="spellStart"/>
      <w:r w:rsidR="00BC2DA8" w:rsidRPr="00BC2DA8">
        <w:rPr>
          <w:rFonts w:ascii="Times New Roman" w:hAnsi="Times New Roman" w:cs="Times New Roman"/>
          <w:b/>
          <w:bCs/>
          <w:sz w:val="28"/>
          <w:szCs w:val="28"/>
        </w:rPr>
        <w:t>ш</w:t>
      </w:r>
      <w:proofErr w:type="spellEnd"/>
      <w:r w:rsidR="00BC2DA8" w:rsidRPr="00BC2DA8">
        <w:rPr>
          <w:rFonts w:ascii="Times New Roman" w:hAnsi="Times New Roman" w:cs="Times New Roman"/>
          <w:b/>
          <w:bCs/>
          <w:sz w:val="28"/>
          <w:szCs w:val="28"/>
        </w:rPr>
        <w:t xml:space="preserve"> и л:</w:t>
      </w:r>
      <w:r w:rsidR="00BC2DA8" w:rsidRPr="00BC2DA8">
        <w:rPr>
          <w:rFonts w:ascii="Times New Roman" w:hAnsi="Times New Roman" w:cs="Times New Roman"/>
          <w:sz w:val="28"/>
          <w:szCs w:val="28"/>
        </w:rPr>
        <w:t xml:space="preserve"> </w:t>
      </w:r>
    </w:p>
    <w:p w:rsidR="00E109E3" w:rsidRDefault="00BC2DA8" w:rsidP="00BC2DA8">
      <w:pPr>
        <w:pStyle w:val="a6"/>
        <w:ind w:firstLine="708"/>
      </w:pPr>
      <w:r w:rsidRPr="00E109E3">
        <w:rPr>
          <w:bCs/>
        </w:rPr>
        <w:t>1.</w:t>
      </w:r>
      <w:r w:rsidRPr="00E109E3">
        <w:t xml:space="preserve"> </w:t>
      </w:r>
      <w:r w:rsidR="00AC10D2">
        <w:t>Вынести</w:t>
      </w:r>
      <w:r w:rsidR="00E109E3">
        <w:t xml:space="preserve"> изменения и дополнения в </w:t>
      </w:r>
      <w:r w:rsidR="00D87CE5">
        <w:t>У</w:t>
      </w:r>
      <w:r w:rsidR="00E109E3">
        <w:t>став муниципального района «Петровск-Забайкальский район»</w:t>
      </w:r>
      <w:r w:rsidR="00AC10D2">
        <w:t xml:space="preserve"> на публичные слушания</w:t>
      </w:r>
      <w:r w:rsidR="000E7372">
        <w:t xml:space="preserve"> (прилагаются)</w:t>
      </w:r>
      <w:r w:rsidR="00E109E3">
        <w:t>.</w:t>
      </w:r>
    </w:p>
    <w:p w:rsidR="00E109E3" w:rsidRDefault="00E109E3" w:rsidP="00BC2DA8">
      <w:pPr>
        <w:pStyle w:val="a6"/>
        <w:ind w:firstLine="708"/>
      </w:pPr>
      <w:r>
        <w:t xml:space="preserve">2. </w:t>
      </w:r>
      <w:r w:rsidR="00AC10D2">
        <w:t xml:space="preserve">Провести публичные слушания в актовом зале Администрации муниципального района  </w:t>
      </w:r>
      <w:r w:rsidR="00974B70">
        <w:t>26</w:t>
      </w:r>
      <w:r w:rsidR="00E95642">
        <w:t xml:space="preserve"> апреля</w:t>
      </w:r>
      <w:r w:rsidR="00AC10D2">
        <w:t xml:space="preserve"> 201</w:t>
      </w:r>
      <w:r w:rsidR="00E95642">
        <w:t>9</w:t>
      </w:r>
      <w:r w:rsidR="00AC10D2">
        <w:t xml:space="preserve"> года</w:t>
      </w:r>
      <w:r w:rsidR="005F2D9B">
        <w:t xml:space="preserve"> в 1</w:t>
      </w:r>
      <w:r w:rsidR="00740E39">
        <w:t>1</w:t>
      </w:r>
      <w:r w:rsidR="005F2D9B">
        <w:t>:00 часов</w:t>
      </w:r>
      <w:r w:rsidR="00AC10D2">
        <w:t>.</w:t>
      </w:r>
    </w:p>
    <w:p w:rsidR="00E109E3" w:rsidRDefault="00E109E3" w:rsidP="00BC2DA8">
      <w:pPr>
        <w:pStyle w:val="a6"/>
        <w:ind w:firstLine="708"/>
      </w:pPr>
      <w:r>
        <w:t xml:space="preserve">3. </w:t>
      </w:r>
      <w:proofErr w:type="gramStart"/>
      <w:r>
        <w:t>Контроль за</w:t>
      </w:r>
      <w:proofErr w:type="gramEnd"/>
      <w:r>
        <w:t xml:space="preserve"> исполнением </w:t>
      </w:r>
      <w:r w:rsidR="00224551">
        <w:t>настоящего</w:t>
      </w:r>
      <w:r>
        <w:t xml:space="preserve"> решения возложить </w:t>
      </w:r>
      <w:r w:rsidR="005F2D9B">
        <w:t xml:space="preserve">на </w:t>
      </w:r>
      <w:r w:rsidR="00224551">
        <w:t>председателя Совета муниципального района «Петровск-Забайкальский район» Т.В.Вдовину.</w:t>
      </w:r>
    </w:p>
    <w:p w:rsidR="00E109E3" w:rsidRDefault="00E109E3" w:rsidP="00BC2DA8">
      <w:pPr>
        <w:pStyle w:val="a6"/>
        <w:ind w:firstLine="708"/>
      </w:pPr>
      <w:r>
        <w:t>4. Настоящее решение подлежит официальному опубликованию на информационном стенде по адресу</w:t>
      </w:r>
      <w:r w:rsidR="004B1053">
        <w:t>:</w:t>
      </w:r>
      <w:r>
        <w:t xml:space="preserve"> г. Петровск-Забайкальский, ул. </w:t>
      </w:r>
      <w:proofErr w:type="gramStart"/>
      <w:r>
        <w:t>Горбачевского</w:t>
      </w:r>
      <w:proofErr w:type="gramEnd"/>
      <w:r>
        <w:t>, 19.</w:t>
      </w:r>
    </w:p>
    <w:p w:rsidR="00E109E3" w:rsidRDefault="00E109E3" w:rsidP="00BC2DA8">
      <w:pPr>
        <w:pStyle w:val="a6"/>
        <w:ind w:firstLine="708"/>
      </w:pPr>
    </w:p>
    <w:p w:rsidR="00E109E3" w:rsidRDefault="00E109E3" w:rsidP="00BC2DA8">
      <w:pPr>
        <w:pStyle w:val="a6"/>
        <w:ind w:firstLine="708"/>
      </w:pPr>
    </w:p>
    <w:p w:rsidR="00E109E3" w:rsidRDefault="00E109E3" w:rsidP="00E109E3">
      <w:pPr>
        <w:pStyle w:val="a6"/>
      </w:pPr>
      <w:r>
        <w:t>Глава муниципального района</w:t>
      </w:r>
    </w:p>
    <w:p w:rsidR="00E109E3" w:rsidRPr="00E109E3" w:rsidRDefault="00E109E3" w:rsidP="00E109E3">
      <w:pPr>
        <w:pStyle w:val="a6"/>
      </w:pPr>
      <w:r>
        <w:t xml:space="preserve">«Петровск-Забайкальский район»                                               </w:t>
      </w:r>
      <w:r w:rsidR="00224551">
        <w:t xml:space="preserve">   </w:t>
      </w:r>
      <w:r>
        <w:t xml:space="preserve">    </w:t>
      </w:r>
      <w:r w:rsidR="00224551">
        <w:t>С.И.Немков</w:t>
      </w:r>
    </w:p>
    <w:p w:rsidR="00E109E3" w:rsidRDefault="00E109E3" w:rsidP="00BC2DA8">
      <w:pPr>
        <w:pStyle w:val="a6"/>
        <w:ind w:firstLine="708"/>
      </w:pPr>
    </w:p>
    <w:p w:rsidR="00E109E3" w:rsidRDefault="00E109E3" w:rsidP="00BC2DA8">
      <w:pPr>
        <w:pStyle w:val="a6"/>
        <w:ind w:firstLine="708"/>
      </w:pPr>
    </w:p>
    <w:p w:rsidR="00E109E3" w:rsidRDefault="00E109E3" w:rsidP="00BC2DA8">
      <w:pPr>
        <w:pStyle w:val="a6"/>
        <w:ind w:firstLine="708"/>
      </w:pPr>
    </w:p>
    <w:p w:rsidR="00E109E3" w:rsidRDefault="00E109E3" w:rsidP="00BC2DA8">
      <w:pPr>
        <w:pStyle w:val="a6"/>
        <w:ind w:firstLine="708"/>
      </w:pPr>
    </w:p>
    <w:p w:rsidR="00E109E3" w:rsidRDefault="00E109E3" w:rsidP="00BC2DA8">
      <w:pPr>
        <w:pStyle w:val="a6"/>
        <w:ind w:firstLine="708"/>
      </w:pPr>
    </w:p>
    <w:p w:rsidR="00E109E3" w:rsidRDefault="00E109E3" w:rsidP="00BC2DA8">
      <w:pPr>
        <w:pStyle w:val="a6"/>
        <w:ind w:firstLine="708"/>
      </w:pPr>
    </w:p>
    <w:p w:rsidR="00740E39" w:rsidRDefault="00740E39" w:rsidP="00BC2DA8">
      <w:pPr>
        <w:pStyle w:val="a6"/>
        <w:ind w:firstLine="708"/>
      </w:pPr>
    </w:p>
    <w:p w:rsidR="00740E39" w:rsidRDefault="00740E39" w:rsidP="00BC2DA8">
      <w:pPr>
        <w:pStyle w:val="a6"/>
        <w:ind w:firstLine="708"/>
      </w:pPr>
    </w:p>
    <w:p w:rsidR="00E109E3" w:rsidRDefault="00E109E3" w:rsidP="00BC2DA8">
      <w:pPr>
        <w:pStyle w:val="a6"/>
        <w:ind w:firstLine="708"/>
      </w:pPr>
    </w:p>
    <w:p w:rsidR="00E109E3" w:rsidRDefault="00E109E3" w:rsidP="00BC2DA8">
      <w:pPr>
        <w:pStyle w:val="a6"/>
        <w:ind w:firstLine="708"/>
      </w:pPr>
    </w:p>
    <w:p w:rsidR="00E109E3" w:rsidRDefault="00E109E3" w:rsidP="00BC2DA8">
      <w:pPr>
        <w:pStyle w:val="a6"/>
        <w:ind w:firstLine="708"/>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24551" w:rsidTr="00564DAA">
        <w:tc>
          <w:tcPr>
            <w:tcW w:w="4784" w:type="dxa"/>
          </w:tcPr>
          <w:p w:rsidR="00224551" w:rsidRDefault="00224551" w:rsidP="00172352">
            <w:pPr>
              <w:pStyle w:val="a6"/>
            </w:pPr>
          </w:p>
        </w:tc>
        <w:tc>
          <w:tcPr>
            <w:tcW w:w="4786" w:type="dxa"/>
          </w:tcPr>
          <w:p w:rsidR="00224551" w:rsidRDefault="00224551" w:rsidP="00172352">
            <w:pPr>
              <w:pStyle w:val="a6"/>
              <w:jc w:val="center"/>
            </w:pPr>
            <w:r>
              <w:t>ПРИЛОЖЕНИЕ</w:t>
            </w:r>
          </w:p>
          <w:p w:rsidR="00224551" w:rsidRDefault="00224551" w:rsidP="00172352">
            <w:pPr>
              <w:pStyle w:val="a6"/>
              <w:jc w:val="center"/>
            </w:pPr>
            <w:r>
              <w:t>к решению Совета муниципального района «Петровск-Забайкальский район»</w:t>
            </w:r>
          </w:p>
          <w:p w:rsidR="00224551" w:rsidRDefault="00224551" w:rsidP="00432B35">
            <w:pPr>
              <w:pStyle w:val="a6"/>
              <w:jc w:val="center"/>
            </w:pPr>
            <w:r>
              <w:t xml:space="preserve">29 марта 2019 года № </w:t>
            </w:r>
            <w:r w:rsidR="00432B35">
              <w:t>62</w:t>
            </w:r>
          </w:p>
        </w:tc>
      </w:tr>
    </w:tbl>
    <w:p w:rsidR="00224551" w:rsidRDefault="00224551" w:rsidP="00224551">
      <w:pPr>
        <w:pStyle w:val="a6"/>
        <w:ind w:firstLine="708"/>
      </w:pPr>
    </w:p>
    <w:p w:rsidR="00224551" w:rsidRDefault="00224551" w:rsidP="00224551">
      <w:pPr>
        <w:pStyle w:val="a6"/>
        <w:ind w:firstLine="708"/>
      </w:pPr>
    </w:p>
    <w:p w:rsidR="00224551" w:rsidRDefault="00224551" w:rsidP="00224551">
      <w:pPr>
        <w:pStyle w:val="a6"/>
        <w:ind w:firstLine="708"/>
        <w:jc w:val="center"/>
        <w:rPr>
          <w:b/>
        </w:rPr>
      </w:pPr>
      <w:r>
        <w:rPr>
          <w:b/>
        </w:rPr>
        <w:t>Изменения и дополнения в Устав муниципального района «Петровск-Забайкальский район»</w:t>
      </w:r>
    </w:p>
    <w:p w:rsidR="00224551" w:rsidRDefault="00224551" w:rsidP="00224551">
      <w:pPr>
        <w:pStyle w:val="a6"/>
        <w:ind w:firstLine="708"/>
        <w:jc w:val="center"/>
        <w:rPr>
          <w:b/>
        </w:rPr>
      </w:pPr>
    </w:p>
    <w:p w:rsidR="00224551" w:rsidRDefault="00224551" w:rsidP="00224551">
      <w:pPr>
        <w:pStyle w:val="a6"/>
        <w:ind w:firstLine="708"/>
        <w:jc w:val="center"/>
        <w:rPr>
          <w:b/>
        </w:rPr>
      </w:pPr>
    </w:p>
    <w:p w:rsidR="00224551" w:rsidRPr="0035677C" w:rsidRDefault="00224551" w:rsidP="00224551">
      <w:pPr>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35677C">
        <w:rPr>
          <w:rFonts w:ascii="Times New Roman" w:hAnsi="Times New Roman" w:cs="Times New Roman"/>
          <w:b/>
          <w:sz w:val="28"/>
          <w:szCs w:val="28"/>
        </w:rPr>
        <w:t>Пункт 8 части 1 статьи 8</w:t>
      </w:r>
      <w:r w:rsidRPr="0035677C">
        <w:rPr>
          <w:rFonts w:ascii="Times New Roman" w:hAnsi="Times New Roman" w:cs="Times New Roman"/>
          <w:sz w:val="28"/>
          <w:szCs w:val="28"/>
        </w:rPr>
        <w:t xml:space="preserve"> </w:t>
      </w:r>
      <w:r w:rsidRPr="0035677C">
        <w:rPr>
          <w:rFonts w:ascii="Times New Roman" w:eastAsia="Times New Roman" w:hAnsi="Times New Roman" w:cs="Times New Roman"/>
          <w:sz w:val="28"/>
          <w:szCs w:val="28"/>
        </w:rPr>
        <w:t xml:space="preserve">после слова </w:t>
      </w:r>
      <w:r>
        <w:rPr>
          <w:rFonts w:ascii="Times New Roman" w:eastAsia="Times New Roman" w:hAnsi="Times New Roman" w:cs="Times New Roman"/>
          <w:sz w:val="28"/>
          <w:szCs w:val="28"/>
        </w:rPr>
        <w:t>«</w:t>
      </w:r>
      <w:r w:rsidRPr="0035677C">
        <w:rPr>
          <w:rFonts w:ascii="Times New Roman" w:eastAsia="Times New Roman" w:hAnsi="Times New Roman" w:cs="Times New Roman"/>
          <w:sz w:val="28"/>
          <w:szCs w:val="28"/>
        </w:rPr>
        <w:t>прав</w:t>
      </w:r>
      <w:r>
        <w:rPr>
          <w:rFonts w:ascii="Times New Roman" w:eastAsia="Times New Roman" w:hAnsi="Times New Roman" w:cs="Times New Roman"/>
          <w:sz w:val="28"/>
          <w:szCs w:val="28"/>
        </w:rPr>
        <w:t>»</w:t>
      </w:r>
      <w:r w:rsidRPr="0035677C">
        <w:rPr>
          <w:rFonts w:ascii="Times New Roman" w:eastAsia="Times New Roman" w:hAnsi="Times New Roman" w:cs="Times New Roman"/>
          <w:sz w:val="28"/>
          <w:szCs w:val="28"/>
        </w:rPr>
        <w:t xml:space="preserve"> дополнить словами </w:t>
      </w:r>
      <w:r>
        <w:rPr>
          <w:rFonts w:ascii="Times New Roman" w:eastAsia="Times New Roman" w:hAnsi="Times New Roman" w:cs="Times New Roman"/>
          <w:sz w:val="28"/>
          <w:szCs w:val="28"/>
        </w:rPr>
        <w:t>«</w:t>
      </w:r>
      <w:r w:rsidRPr="0035677C">
        <w:rPr>
          <w:rFonts w:ascii="Times New Roman" w:eastAsia="Times New Roman" w:hAnsi="Times New Roman" w:cs="Times New Roman"/>
          <w:sz w:val="28"/>
          <w:szCs w:val="28"/>
        </w:rPr>
        <w:t>коренных малочисленных народов и других</w:t>
      </w:r>
      <w:r>
        <w:rPr>
          <w:rFonts w:ascii="Times New Roman" w:eastAsia="Times New Roman" w:hAnsi="Times New Roman" w:cs="Times New Roman"/>
          <w:sz w:val="28"/>
          <w:szCs w:val="28"/>
        </w:rPr>
        <w:t>»</w:t>
      </w:r>
      <w:r w:rsidRPr="0035677C">
        <w:rPr>
          <w:rFonts w:ascii="Times New Roman" w:eastAsia="Times New Roman" w:hAnsi="Times New Roman" w:cs="Times New Roman"/>
          <w:sz w:val="28"/>
          <w:szCs w:val="28"/>
        </w:rPr>
        <w:t>;</w:t>
      </w:r>
    </w:p>
    <w:p w:rsidR="00224551" w:rsidRDefault="00224551" w:rsidP="00224551">
      <w:pPr>
        <w:pStyle w:val="a6"/>
        <w:ind w:firstLine="708"/>
        <w:jc w:val="center"/>
        <w:rPr>
          <w:b/>
        </w:rPr>
      </w:pPr>
    </w:p>
    <w:p w:rsidR="00224551" w:rsidRDefault="00224551" w:rsidP="00224551">
      <w:pPr>
        <w:pStyle w:val="a6"/>
        <w:ind w:firstLine="708"/>
      </w:pPr>
      <w:r>
        <w:rPr>
          <w:b/>
        </w:rPr>
        <w:t xml:space="preserve">Пункт 17 части 1 статьи 8 </w:t>
      </w:r>
      <w:r w:rsidRPr="00281E77">
        <w:t>изложить в следующей редакции:</w:t>
      </w:r>
    </w:p>
    <w:p w:rsidR="00224551" w:rsidRPr="00281E77" w:rsidRDefault="00224551" w:rsidP="0022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1E77">
        <w:rPr>
          <w:rFonts w:ascii="Times New Roman" w:hAnsi="Times New Roman" w:cs="Times New Roman"/>
          <w:sz w:val="28"/>
          <w:szCs w:val="28"/>
        </w:rPr>
        <w:t>17</w:t>
      </w:r>
      <w:r w:rsidRPr="00281E77">
        <w:rPr>
          <w:rFonts w:ascii="Times New Roman" w:hAnsi="Times New Roman" w:cs="Times New Roman"/>
        </w:rPr>
        <w:t xml:space="preserve">) </w:t>
      </w:r>
      <w:r w:rsidRPr="00281E77">
        <w:rPr>
          <w:rFonts w:ascii="Times New Roman" w:hAnsi="Times New Roman" w:cs="Times New Roman"/>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281E77">
        <w:rPr>
          <w:rFonts w:ascii="Times New Roman" w:hAnsi="Times New Roman" w:cs="Times New Roman"/>
          <w:sz w:val="28"/>
          <w:szCs w:val="28"/>
        </w:rPr>
        <w:t xml:space="preserve"> </w:t>
      </w:r>
      <w:proofErr w:type="gramStart"/>
      <w:r w:rsidRPr="00281E77">
        <w:rPr>
          <w:rFonts w:ascii="Times New Roman" w:hAnsi="Times New Roman" w:cs="Times New Roman"/>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281E77">
        <w:rPr>
          <w:rFonts w:ascii="Times New Roman" w:hAnsi="Times New Roman" w:cs="Times New Roman"/>
          <w:sz w:val="28"/>
          <w:szCs w:val="28"/>
        </w:rPr>
        <w:t xml:space="preserve"> </w:t>
      </w:r>
      <w:proofErr w:type="gramStart"/>
      <w:r w:rsidRPr="00281E77">
        <w:rPr>
          <w:rFonts w:ascii="Times New Roman" w:hAnsi="Times New Roman" w:cs="Times New Roman"/>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281E77">
        <w:rPr>
          <w:rFonts w:ascii="Times New Roman" w:hAnsi="Times New Roman" w:cs="Times New Roman"/>
          <w:sz w:val="28"/>
          <w:szCs w:val="28"/>
        </w:rPr>
        <w:t xml:space="preserve"> </w:t>
      </w:r>
      <w:proofErr w:type="gramStart"/>
      <w:r w:rsidRPr="00281E77">
        <w:rPr>
          <w:rFonts w:ascii="Times New Roman" w:hAnsi="Times New Roman" w:cs="Times New Roman"/>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w:t>
      </w:r>
      <w:r w:rsidRPr="00281E77">
        <w:rPr>
          <w:rFonts w:ascii="Times New Roman" w:hAnsi="Times New Roman" w:cs="Times New Roman"/>
          <w:sz w:val="28"/>
          <w:szCs w:val="28"/>
        </w:rPr>
        <w:lastRenderedPageBreak/>
        <w:t xml:space="preserve">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w:t>
      </w:r>
      <w:hyperlink r:id="rId5" w:history="1"/>
      <w:r w:rsidRPr="00281E77">
        <w:rPr>
          <w:rFonts w:ascii="Times New Roman" w:hAnsi="Times New Roman" w:cs="Times New Roman"/>
          <w:sz w:val="28"/>
          <w:szCs w:val="28"/>
        </w:rPr>
        <w:t>Российской Федерации;</w:t>
      </w:r>
      <w:proofErr w:type="gramEnd"/>
    </w:p>
    <w:p w:rsidR="00224551" w:rsidRDefault="00224551" w:rsidP="00224551">
      <w:pPr>
        <w:pStyle w:val="a6"/>
        <w:ind w:firstLine="708"/>
      </w:pPr>
    </w:p>
    <w:p w:rsidR="00224551" w:rsidRPr="00EA5D56" w:rsidRDefault="00224551" w:rsidP="00224551">
      <w:pPr>
        <w:pStyle w:val="a6"/>
        <w:ind w:firstLine="708"/>
        <w:rPr>
          <w:b/>
        </w:rPr>
      </w:pPr>
      <w:r>
        <w:rPr>
          <w:b/>
        </w:rPr>
        <w:t>Пункт 30 части 1 статьи 8</w:t>
      </w:r>
      <w:r w:rsidRPr="00EA5D56">
        <w:rPr>
          <w:b/>
        </w:rPr>
        <w:t xml:space="preserve"> </w:t>
      </w:r>
      <w:r w:rsidRPr="00A43325">
        <w:t>изложить в следующей редакции:</w:t>
      </w:r>
    </w:p>
    <w:p w:rsidR="00224551" w:rsidRPr="00A43325" w:rsidRDefault="00224551" w:rsidP="00224551">
      <w:pPr>
        <w:pStyle w:val="a6"/>
        <w:ind w:firstLine="708"/>
      </w:pPr>
      <w:r>
        <w:t xml:space="preserve">30) </w:t>
      </w:r>
      <w:r w:rsidRPr="00A43325">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43325">
        <w:t>волонтерству</w:t>
      </w:r>
      <w:proofErr w:type="spellEnd"/>
      <w:r w:rsidRPr="00A43325">
        <w:t>);</w:t>
      </w:r>
    </w:p>
    <w:p w:rsidR="00224551" w:rsidRDefault="00224551" w:rsidP="00224551">
      <w:pPr>
        <w:pStyle w:val="a6"/>
        <w:ind w:firstLine="708"/>
      </w:pPr>
    </w:p>
    <w:p w:rsidR="00224551" w:rsidRDefault="00224551" w:rsidP="00224551">
      <w:pPr>
        <w:pStyle w:val="a6"/>
        <w:ind w:firstLine="708"/>
      </w:pPr>
      <w:r w:rsidRPr="0046396C">
        <w:rPr>
          <w:b/>
        </w:rPr>
        <w:t>Часть 1 статьи 9 дополнить пунктом 15</w:t>
      </w:r>
      <w:r>
        <w:t xml:space="preserve"> следующего содержания:</w:t>
      </w:r>
    </w:p>
    <w:p w:rsidR="00224551" w:rsidRDefault="00224551" w:rsidP="00224551">
      <w:pPr>
        <w:pStyle w:val="a6"/>
        <w:ind w:firstLine="708"/>
      </w:pPr>
      <w:r>
        <w:t xml:space="preserve">15) </w:t>
      </w:r>
      <w:r w:rsidRPr="0046396C">
        <w:t xml:space="preserve">осуществление мероприятий по защите прав потребителей, предусмотренных </w:t>
      </w:r>
      <w:r w:rsidRPr="0046396C">
        <w:rPr>
          <w:lang w:eastAsia="en-US"/>
        </w:rPr>
        <w:t>Законом</w:t>
      </w:r>
      <w:r w:rsidRPr="0046396C">
        <w:t xml:space="preserve"> Российской Федерации от 7 февраля 1992 года </w:t>
      </w:r>
      <w:r w:rsidRPr="0046396C">
        <w:br/>
        <w:t>№ 2300-I «О защите прав потребителей</w:t>
      </w:r>
      <w:r>
        <w:t>;</w:t>
      </w:r>
    </w:p>
    <w:p w:rsidR="00224551" w:rsidRDefault="00224551" w:rsidP="00224551">
      <w:pPr>
        <w:pStyle w:val="a6"/>
        <w:ind w:firstLine="708"/>
      </w:pPr>
    </w:p>
    <w:p w:rsidR="00224551" w:rsidRDefault="00224551" w:rsidP="00224551">
      <w:pPr>
        <w:pStyle w:val="a6"/>
        <w:ind w:firstLine="708"/>
      </w:pPr>
      <w:r w:rsidRPr="00E92C21">
        <w:rPr>
          <w:b/>
        </w:rPr>
        <w:t>Пункт 10 статьи 29</w:t>
      </w:r>
      <w:r>
        <w:t xml:space="preserve"> изложить в следующей редакции:</w:t>
      </w:r>
    </w:p>
    <w:p w:rsidR="00224551" w:rsidRPr="00E92C21" w:rsidRDefault="00224551" w:rsidP="00224551">
      <w:pPr>
        <w:pStyle w:val="a6"/>
        <w:ind w:firstLine="708"/>
      </w:pPr>
      <w:r>
        <w:t xml:space="preserve">10. </w:t>
      </w:r>
      <w:proofErr w:type="gramStart"/>
      <w:r>
        <w:t xml:space="preserve">Осуществляющие свои полномочия на постоянной основе депутаты, Глава муниципального района «Петровск-Забайкальский район» не вправе </w:t>
      </w:r>
      <w:r w:rsidRPr="00E92C21">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Забайкальского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w:t>
      </w:r>
      <w:proofErr w:type="gramEnd"/>
      <w:r w:rsidRPr="00E92C21">
        <w:t xml:space="preserve">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E92C21">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24551" w:rsidRDefault="00224551" w:rsidP="00224551">
      <w:pPr>
        <w:pStyle w:val="a6"/>
        <w:ind w:firstLine="708"/>
      </w:pPr>
    </w:p>
    <w:p w:rsidR="00224551" w:rsidRDefault="00224551" w:rsidP="00224551">
      <w:pPr>
        <w:pStyle w:val="a6"/>
        <w:ind w:firstLine="708"/>
      </w:pPr>
      <w:r w:rsidRPr="000D77E8">
        <w:rPr>
          <w:b/>
        </w:rPr>
        <w:t xml:space="preserve">Пункт 7 статьи 37 </w:t>
      </w:r>
      <w:r>
        <w:t>изложить в следующей редакции:</w:t>
      </w:r>
    </w:p>
    <w:p w:rsidR="00224551" w:rsidRDefault="00224551" w:rsidP="00224551">
      <w:pPr>
        <w:spacing w:after="0" w:line="240" w:lineRule="auto"/>
        <w:ind w:firstLine="709"/>
        <w:jc w:val="both"/>
        <w:rPr>
          <w:rFonts w:ascii="Times New Roman" w:hAnsi="Times New Roman" w:cs="Times New Roman"/>
          <w:color w:val="000000"/>
          <w:sz w:val="28"/>
          <w:szCs w:val="28"/>
        </w:rPr>
      </w:pPr>
      <w:r w:rsidRPr="000D77E8">
        <w:rPr>
          <w:rFonts w:ascii="Times New Roman" w:hAnsi="Times New Roman" w:cs="Times New Roman"/>
          <w:sz w:val="28"/>
          <w:szCs w:val="28"/>
        </w:rPr>
        <w:t>7</w:t>
      </w:r>
      <w:r>
        <w:rPr>
          <w:rFonts w:ascii="Times New Roman" w:hAnsi="Times New Roman" w:cs="Times New Roman"/>
          <w:sz w:val="28"/>
          <w:szCs w:val="28"/>
        </w:rPr>
        <w:t>.</w:t>
      </w:r>
      <w:r>
        <w:t xml:space="preserve"> </w:t>
      </w:r>
      <w:r w:rsidRPr="000D77E8">
        <w:rPr>
          <w:rFonts w:ascii="Times New Roman" w:hAnsi="Times New Roman" w:cs="Times New Roman"/>
          <w:color w:val="000000"/>
          <w:sz w:val="28"/>
          <w:szCs w:val="28"/>
        </w:rPr>
        <w:t xml:space="preserve">Официальным </w:t>
      </w:r>
      <w:r>
        <w:rPr>
          <w:rFonts w:ascii="Times New Roman" w:hAnsi="Times New Roman" w:cs="Times New Roman"/>
          <w:color w:val="000000"/>
          <w:sz w:val="28"/>
          <w:szCs w:val="28"/>
        </w:rPr>
        <w:t>опубликованием</w:t>
      </w:r>
      <w:r w:rsidRPr="000D77E8">
        <w:rPr>
          <w:rFonts w:ascii="Times New Roman" w:hAnsi="Times New Roman" w:cs="Times New Roman"/>
          <w:color w:val="000000"/>
          <w:sz w:val="28"/>
          <w:szCs w:val="28"/>
        </w:rPr>
        <w:t xml:space="preserve"> муниципального правового акта муниципального района или соглашения, заключённого между органами местного самоуправления, считается первое размещение его полного текста </w:t>
      </w:r>
      <w:r w:rsidRPr="000D77E8">
        <w:rPr>
          <w:rFonts w:ascii="Times New Roman" w:hAnsi="Times New Roman" w:cs="Times New Roman"/>
          <w:color w:val="000000"/>
          <w:sz w:val="28"/>
          <w:szCs w:val="28"/>
        </w:rPr>
        <w:lastRenderedPageBreak/>
        <w:t xml:space="preserve">на </w:t>
      </w:r>
      <w:r>
        <w:rPr>
          <w:rFonts w:ascii="Times New Roman" w:hAnsi="Times New Roman" w:cs="Times New Roman"/>
          <w:color w:val="000000"/>
          <w:sz w:val="28"/>
          <w:szCs w:val="28"/>
        </w:rPr>
        <w:t>информационном стенде муниципального района «Петровск-</w:t>
      </w:r>
      <w:r w:rsidR="0081767A">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абайкальский район», расположенном по адресу: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Петровск-</w:t>
      </w:r>
      <w:r w:rsidR="0081767A">
        <w:rPr>
          <w:rFonts w:ascii="Times New Roman" w:hAnsi="Times New Roman" w:cs="Times New Roman"/>
          <w:color w:val="000000"/>
          <w:sz w:val="28"/>
          <w:szCs w:val="28"/>
        </w:rPr>
        <w:t>З</w:t>
      </w:r>
      <w:r>
        <w:rPr>
          <w:rFonts w:ascii="Times New Roman" w:hAnsi="Times New Roman" w:cs="Times New Roman"/>
          <w:color w:val="000000"/>
          <w:sz w:val="28"/>
          <w:szCs w:val="28"/>
        </w:rPr>
        <w:t>абайкальский, ул. Горбачевского, 19.</w:t>
      </w:r>
    </w:p>
    <w:p w:rsidR="00224551" w:rsidRPr="000D77E8" w:rsidRDefault="00224551" w:rsidP="00224551">
      <w:pPr>
        <w:spacing w:after="0" w:line="240" w:lineRule="auto"/>
        <w:ind w:firstLine="709"/>
        <w:jc w:val="both"/>
        <w:rPr>
          <w:rFonts w:ascii="Times New Roman" w:hAnsi="Times New Roman" w:cs="Times New Roman"/>
          <w:color w:val="000000"/>
          <w:sz w:val="28"/>
          <w:szCs w:val="28"/>
        </w:rPr>
      </w:pPr>
      <w:r w:rsidRPr="000D77E8">
        <w:rPr>
          <w:rFonts w:ascii="Times New Roman" w:hAnsi="Times New Roman" w:cs="Times New Roman"/>
          <w:sz w:val="28"/>
          <w:szCs w:val="28"/>
        </w:rPr>
        <w:t>Дополнительным источником официального опубликования (обнародования) Устава</w:t>
      </w:r>
      <w:r w:rsidRPr="000D77E8">
        <w:rPr>
          <w:rFonts w:ascii="Times New Roman" w:hAnsi="Times New Roman" w:cs="Times New Roman"/>
          <w:bCs/>
          <w:sz w:val="28"/>
          <w:szCs w:val="28"/>
        </w:rPr>
        <w:t xml:space="preserve"> муниципального района, муниципального правового акта о внесении изменений и дополнений в Устав муниципального района является также размещение его на </w:t>
      </w:r>
      <w:r w:rsidRPr="000D77E8">
        <w:rPr>
          <w:rFonts w:ascii="Times New Roman" w:hAnsi="Times New Roman" w:cs="Times New Roman"/>
          <w:color w:val="000000"/>
          <w:sz w:val="28"/>
          <w:szCs w:val="28"/>
        </w:rPr>
        <w:t xml:space="preserve">портале Министерства юстиции Российской Федерации </w:t>
      </w:r>
      <w:r w:rsidRPr="000D77E8">
        <w:rPr>
          <w:rFonts w:ascii="Times New Roman" w:hAnsi="Times New Roman" w:cs="Times New Roman"/>
          <w:bCs/>
          <w:sz w:val="28"/>
          <w:szCs w:val="28"/>
        </w:rPr>
        <w:t>«Нормативные правовые акты в Российской Федерации» (</w:t>
      </w:r>
      <w:r w:rsidRPr="000D77E8">
        <w:rPr>
          <w:rFonts w:ascii="Times New Roman" w:hAnsi="Times New Roman" w:cs="Times New Roman"/>
          <w:bCs/>
          <w:sz w:val="28"/>
          <w:szCs w:val="28"/>
          <w:lang w:val="en-US"/>
        </w:rPr>
        <w:t>http</w:t>
      </w:r>
      <w:r w:rsidRPr="000D77E8">
        <w:rPr>
          <w:rFonts w:ascii="Times New Roman" w:hAnsi="Times New Roman" w:cs="Times New Roman"/>
          <w:bCs/>
          <w:sz w:val="28"/>
          <w:szCs w:val="28"/>
        </w:rPr>
        <w:t>://</w:t>
      </w:r>
      <w:proofErr w:type="spellStart"/>
      <w:r w:rsidRPr="000D77E8">
        <w:rPr>
          <w:rFonts w:ascii="Times New Roman" w:hAnsi="Times New Roman" w:cs="Times New Roman"/>
          <w:bCs/>
          <w:sz w:val="28"/>
          <w:szCs w:val="28"/>
          <w:lang w:val="en-US"/>
        </w:rPr>
        <w:t>pravo</w:t>
      </w:r>
      <w:proofErr w:type="spellEnd"/>
      <w:r w:rsidRPr="000D77E8">
        <w:rPr>
          <w:rFonts w:ascii="Times New Roman" w:hAnsi="Times New Roman" w:cs="Times New Roman"/>
          <w:bCs/>
          <w:sz w:val="28"/>
          <w:szCs w:val="28"/>
        </w:rPr>
        <w:t>-</w:t>
      </w:r>
      <w:proofErr w:type="spellStart"/>
      <w:r w:rsidRPr="000D77E8">
        <w:rPr>
          <w:rFonts w:ascii="Times New Roman" w:hAnsi="Times New Roman" w:cs="Times New Roman"/>
          <w:bCs/>
          <w:sz w:val="28"/>
          <w:szCs w:val="28"/>
          <w:lang w:val="en-US"/>
        </w:rPr>
        <w:t>minjust</w:t>
      </w:r>
      <w:proofErr w:type="spellEnd"/>
      <w:r w:rsidRPr="000D77E8">
        <w:rPr>
          <w:rFonts w:ascii="Times New Roman" w:hAnsi="Times New Roman" w:cs="Times New Roman"/>
          <w:bCs/>
          <w:sz w:val="28"/>
          <w:szCs w:val="28"/>
        </w:rPr>
        <w:t>.</w:t>
      </w:r>
      <w:proofErr w:type="spellStart"/>
      <w:r w:rsidRPr="000D77E8">
        <w:rPr>
          <w:rFonts w:ascii="Times New Roman" w:hAnsi="Times New Roman" w:cs="Times New Roman"/>
          <w:bCs/>
          <w:sz w:val="28"/>
          <w:szCs w:val="28"/>
          <w:lang w:val="en-US"/>
        </w:rPr>
        <w:t>ru</w:t>
      </w:r>
      <w:proofErr w:type="spellEnd"/>
      <w:r w:rsidRPr="000D77E8">
        <w:rPr>
          <w:rFonts w:ascii="Times New Roman" w:hAnsi="Times New Roman" w:cs="Times New Roman"/>
          <w:bCs/>
          <w:sz w:val="28"/>
          <w:szCs w:val="28"/>
        </w:rPr>
        <w:t>, http://право-минюст</w:t>
      </w:r>
      <w:proofErr w:type="gramStart"/>
      <w:r w:rsidRPr="000D77E8">
        <w:rPr>
          <w:rFonts w:ascii="Times New Roman" w:hAnsi="Times New Roman" w:cs="Times New Roman"/>
          <w:bCs/>
          <w:sz w:val="28"/>
          <w:szCs w:val="28"/>
        </w:rPr>
        <w:t>.р</w:t>
      </w:r>
      <w:proofErr w:type="gramEnd"/>
      <w:r w:rsidRPr="000D77E8">
        <w:rPr>
          <w:rFonts w:ascii="Times New Roman" w:hAnsi="Times New Roman" w:cs="Times New Roman"/>
          <w:bCs/>
          <w:sz w:val="28"/>
          <w:szCs w:val="28"/>
        </w:rPr>
        <w:t>ф, регистрация в качестве сетевого издания Эл № ФС77-72471 от 05.03.2018).</w:t>
      </w:r>
    </w:p>
    <w:p w:rsidR="00224551" w:rsidRPr="000D77E8" w:rsidRDefault="00224551" w:rsidP="00224551">
      <w:pPr>
        <w:spacing w:after="0" w:line="240" w:lineRule="auto"/>
        <w:ind w:firstLine="709"/>
        <w:jc w:val="both"/>
        <w:rPr>
          <w:rFonts w:ascii="Times New Roman" w:hAnsi="Times New Roman" w:cs="Times New Roman"/>
          <w:bCs/>
          <w:sz w:val="28"/>
          <w:szCs w:val="28"/>
        </w:rPr>
      </w:pPr>
      <w:r w:rsidRPr="000D77E8">
        <w:rPr>
          <w:rFonts w:ascii="Times New Roman" w:hAnsi="Times New Roman" w:cs="Times New Roman"/>
          <w:bCs/>
          <w:sz w:val="28"/>
          <w:szCs w:val="28"/>
        </w:rPr>
        <w:t xml:space="preserve">Иные муниципальные нормативные правовые акты или соглашения, заключённые между органами местного самоуправления также размещаются на </w:t>
      </w:r>
      <w:r w:rsidRPr="000D77E8">
        <w:rPr>
          <w:rFonts w:ascii="Times New Roman" w:hAnsi="Times New Roman" w:cs="Times New Roman"/>
          <w:color w:val="000000"/>
          <w:sz w:val="28"/>
          <w:szCs w:val="28"/>
        </w:rPr>
        <w:t xml:space="preserve">портале Министерства юстиции Российской Федерации </w:t>
      </w:r>
      <w:r w:rsidRPr="000D77E8">
        <w:rPr>
          <w:rFonts w:ascii="Times New Roman" w:hAnsi="Times New Roman" w:cs="Times New Roman"/>
          <w:bCs/>
          <w:sz w:val="28"/>
          <w:szCs w:val="28"/>
        </w:rPr>
        <w:t>«Нормативные правовые акты в Российской Федерации» (</w:t>
      </w:r>
      <w:r w:rsidRPr="000D77E8">
        <w:rPr>
          <w:rFonts w:ascii="Times New Roman" w:hAnsi="Times New Roman" w:cs="Times New Roman"/>
          <w:bCs/>
          <w:sz w:val="28"/>
          <w:szCs w:val="28"/>
          <w:lang w:val="en-US"/>
        </w:rPr>
        <w:t>http</w:t>
      </w:r>
      <w:r w:rsidRPr="000D77E8">
        <w:rPr>
          <w:rFonts w:ascii="Times New Roman" w:hAnsi="Times New Roman" w:cs="Times New Roman"/>
          <w:bCs/>
          <w:sz w:val="28"/>
          <w:szCs w:val="28"/>
        </w:rPr>
        <w:t>://</w:t>
      </w:r>
      <w:proofErr w:type="spellStart"/>
      <w:r w:rsidRPr="000D77E8">
        <w:rPr>
          <w:rFonts w:ascii="Times New Roman" w:hAnsi="Times New Roman" w:cs="Times New Roman"/>
          <w:bCs/>
          <w:sz w:val="28"/>
          <w:szCs w:val="28"/>
          <w:lang w:val="en-US"/>
        </w:rPr>
        <w:t>pravo</w:t>
      </w:r>
      <w:proofErr w:type="spellEnd"/>
      <w:r w:rsidRPr="000D77E8">
        <w:rPr>
          <w:rFonts w:ascii="Times New Roman" w:hAnsi="Times New Roman" w:cs="Times New Roman"/>
          <w:bCs/>
          <w:sz w:val="28"/>
          <w:szCs w:val="28"/>
        </w:rPr>
        <w:t>-</w:t>
      </w:r>
      <w:proofErr w:type="spellStart"/>
      <w:r w:rsidRPr="000D77E8">
        <w:rPr>
          <w:rFonts w:ascii="Times New Roman" w:hAnsi="Times New Roman" w:cs="Times New Roman"/>
          <w:bCs/>
          <w:sz w:val="28"/>
          <w:szCs w:val="28"/>
          <w:lang w:val="en-US"/>
        </w:rPr>
        <w:t>minjust</w:t>
      </w:r>
      <w:proofErr w:type="spellEnd"/>
      <w:r w:rsidRPr="000D77E8">
        <w:rPr>
          <w:rFonts w:ascii="Times New Roman" w:hAnsi="Times New Roman" w:cs="Times New Roman"/>
          <w:bCs/>
          <w:sz w:val="28"/>
          <w:szCs w:val="28"/>
        </w:rPr>
        <w:t>.</w:t>
      </w:r>
      <w:proofErr w:type="spellStart"/>
      <w:r w:rsidRPr="000D77E8">
        <w:rPr>
          <w:rFonts w:ascii="Times New Roman" w:hAnsi="Times New Roman" w:cs="Times New Roman"/>
          <w:bCs/>
          <w:sz w:val="28"/>
          <w:szCs w:val="28"/>
          <w:lang w:val="en-US"/>
        </w:rPr>
        <w:t>ru</w:t>
      </w:r>
      <w:proofErr w:type="spellEnd"/>
      <w:r w:rsidRPr="000D77E8">
        <w:rPr>
          <w:rFonts w:ascii="Times New Roman" w:hAnsi="Times New Roman" w:cs="Times New Roman"/>
          <w:bCs/>
          <w:sz w:val="28"/>
          <w:szCs w:val="28"/>
        </w:rPr>
        <w:t>, http://право-минюст</w:t>
      </w:r>
      <w:proofErr w:type="gramStart"/>
      <w:r w:rsidRPr="000D77E8">
        <w:rPr>
          <w:rFonts w:ascii="Times New Roman" w:hAnsi="Times New Roman" w:cs="Times New Roman"/>
          <w:bCs/>
          <w:sz w:val="28"/>
          <w:szCs w:val="28"/>
        </w:rPr>
        <w:t>.р</w:t>
      </w:r>
      <w:proofErr w:type="gramEnd"/>
      <w:r w:rsidRPr="000D77E8">
        <w:rPr>
          <w:rFonts w:ascii="Times New Roman" w:hAnsi="Times New Roman" w:cs="Times New Roman"/>
          <w:bCs/>
          <w:sz w:val="28"/>
          <w:szCs w:val="28"/>
        </w:rPr>
        <w:t>ф, регистрация в качестве сетевого издания Эл № ФС77-72471 от 05.03.2018). Иные м</w:t>
      </w:r>
      <w:r w:rsidRPr="000D77E8">
        <w:rPr>
          <w:rFonts w:ascii="Times New Roman" w:hAnsi="Times New Roman" w:cs="Times New Roman"/>
          <w:sz w:val="28"/>
          <w:szCs w:val="28"/>
        </w:rPr>
        <w:t xml:space="preserve">униципальные нормативные правовые </w:t>
      </w:r>
      <w:r w:rsidRPr="000D77E8">
        <w:rPr>
          <w:rFonts w:ascii="Times New Roman" w:hAnsi="Times New Roman" w:cs="Times New Roman"/>
          <w:bCs/>
          <w:sz w:val="28"/>
          <w:szCs w:val="28"/>
        </w:rPr>
        <w:t>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224551" w:rsidRPr="000D77E8" w:rsidRDefault="00224551" w:rsidP="00224551">
      <w:pPr>
        <w:spacing w:after="0" w:line="240" w:lineRule="auto"/>
        <w:ind w:firstLine="851"/>
        <w:jc w:val="both"/>
        <w:rPr>
          <w:rFonts w:ascii="Times New Roman" w:hAnsi="Times New Roman" w:cs="Times New Roman"/>
          <w:sz w:val="28"/>
          <w:szCs w:val="28"/>
        </w:rPr>
      </w:pPr>
      <w:r w:rsidRPr="000D77E8">
        <w:rPr>
          <w:rFonts w:ascii="Times New Roman" w:hAnsi="Times New Roman" w:cs="Times New Roman"/>
          <w:sz w:val="28"/>
          <w:szCs w:val="28"/>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24551" w:rsidRPr="000D77E8" w:rsidRDefault="00224551" w:rsidP="00224551">
      <w:pPr>
        <w:autoSpaceDE w:val="0"/>
        <w:autoSpaceDN w:val="0"/>
        <w:adjustRightInd w:val="0"/>
        <w:spacing w:after="0" w:line="240" w:lineRule="auto"/>
        <w:ind w:firstLine="720"/>
        <w:contextualSpacing/>
        <w:jc w:val="both"/>
        <w:rPr>
          <w:rFonts w:ascii="Times New Roman" w:hAnsi="Times New Roman" w:cs="Times New Roman"/>
          <w:bCs/>
          <w:sz w:val="28"/>
          <w:szCs w:val="28"/>
        </w:rPr>
      </w:pPr>
      <w:r w:rsidRPr="000D77E8">
        <w:rPr>
          <w:rFonts w:ascii="Times New Roman" w:hAnsi="Times New Roman" w:cs="Times New Roman"/>
          <w:bCs/>
          <w:sz w:val="28"/>
          <w:szCs w:val="28"/>
        </w:rPr>
        <w:t xml:space="preserve">Дополнительно к официальному опубликованию (обнародованию) муниципальные правовые акты размещаются на сайте муниципального </w:t>
      </w:r>
      <w:r>
        <w:rPr>
          <w:rFonts w:ascii="Times New Roman" w:hAnsi="Times New Roman" w:cs="Times New Roman"/>
          <w:bCs/>
          <w:sz w:val="28"/>
          <w:szCs w:val="28"/>
        </w:rPr>
        <w:t>района «Петровск-Забайкальский район»</w:t>
      </w:r>
      <w:r w:rsidRPr="000D77E8">
        <w:rPr>
          <w:rFonts w:ascii="Times New Roman" w:hAnsi="Times New Roman" w:cs="Times New Roman"/>
          <w:bCs/>
          <w:sz w:val="28"/>
          <w:szCs w:val="28"/>
        </w:rPr>
        <w:t xml:space="preserve"> в информационно-телекоммуникационной сети «Интернет»</w:t>
      </w:r>
      <w:r>
        <w:rPr>
          <w:rFonts w:ascii="Times New Roman" w:hAnsi="Times New Roman" w:cs="Times New Roman"/>
          <w:bCs/>
          <w:sz w:val="28"/>
          <w:szCs w:val="28"/>
        </w:rPr>
        <w:t xml:space="preserve"> по адресу: </w:t>
      </w:r>
      <w:r>
        <w:rPr>
          <w:rFonts w:ascii="Times New Roman" w:hAnsi="Times New Roman" w:cs="Times New Roman"/>
          <w:bCs/>
          <w:sz w:val="28"/>
          <w:szCs w:val="28"/>
          <w:lang w:val="en-US"/>
        </w:rPr>
        <w:t>http</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петровзаб</w:t>
      </w:r>
      <w:proofErr w:type="gramStart"/>
      <w:r>
        <w:rPr>
          <w:rFonts w:ascii="Times New Roman" w:hAnsi="Times New Roman" w:cs="Times New Roman"/>
          <w:bCs/>
          <w:sz w:val="28"/>
          <w:szCs w:val="28"/>
        </w:rPr>
        <w:t>.з</w:t>
      </w:r>
      <w:proofErr w:type="gramEnd"/>
      <w:r>
        <w:rPr>
          <w:rFonts w:ascii="Times New Roman" w:hAnsi="Times New Roman" w:cs="Times New Roman"/>
          <w:bCs/>
          <w:sz w:val="28"/>
          <w:szCs w:val="28"/>
        </w:rPr>
        <w:t>абайкальскийкрай.рф</w:t>
      </w:r>
      <w:proofErr w:type="spellEnd"/>
      <w:r w:rsidRPr="000D77E8">
        <w:rPr>
          <w:rFonts w:ascii="Times New Roman" w:hAnsi="Times New Roman" w:cs="Times New Roman"/>
          <w:bCs/>
          <w:sz w:val="28"/>
          <w:szCs w:val="28"/>
        </w:rPr>
        <w:t>».</w:t>
      </w:r>
    </w:p>
    <w:p w:rsidR="00224551" w:rsidRDefault="00224551" w:rsidP="00224551">
      <w:pPr>
        <w:pStyle w:val="a6"/>
        <w:ind w:firstLine="708"/>
      </w:pPr>
    </w:p>
    <w:p w:rsidR="00224551" w:rsidRDefault="00224551" w:rsidP="00224551">
      <w:pPr>
        <w:autoSpaceDE w:val="0"/>
        <w:autoSpaceDN w:val="0"/>
        <w:adjustRightInd w:val="0"/>
        <w:jc w:val="both"/>
        <w:rPr>
          <w:sz w:val="28"/>
          <w:szCs w:val="28"/>
        </w:rPr>
      </w:pPr>
    </w:p>
    <w:p w:rsidR="00224551" w:rsidRDefault="00224551" w:rsidP="00224551">
      <w:pPr>
        <w:pStyle w:val="a6"/>
        <w:ind w:firstLine="708"/>
        <w:jc w:val="center"/>
      </w:pPr>
      <w:r>
        <w:t>_______________</w:t>
      </w:r>
    </w:p>
    <w:p w:rsidR="00E109E3" w:rsidRDefault="00E109E3" w:rsidP="00BC2DA8">
      <w:pPr>
        <w:pStyle w:val="a6"/>
        <w:ind w:firstLine="708"/>
      </w:pPr>
    </w:p>
    <w:sectPr w:rsidR="00E109E3" w:rsidSect="00D87CE5">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0BE7"/>
    <w:rsid w:val="00013497"/>
    <w:rsid w:val="00061C1A"/>
    <w:rsid w:val="00094F2A"/>
    <w:rsid w:val="000E3D25"/>
    <w:rsid w:val="000E7372"/>
    <w:rsid w:val="001D6003"/>
    <w:rsid w:val="00224551"/>
    <w:rsid w:val="0024058A"/>
    <w:rsid w:val="002569E4"/>
    <w:rsid w:val="003370BE"/>
    <w:rsid w:val="00432B35"/>
    <w:rsid w:val="004B1053"/>
    <w:rsid w:val="00504408"/>
    <w:rsid w:val="00513653"/>
    <w:rsid w:val="00564DAA"/>
    <w:rsid w:val="005874A0"/>
    <w:rsid w:val="005F2D9B"/>
    <w:rsid w:val="00740E39"/>
    <w:rsid w:val="007C5689"/>
    <w:rsid w:val="0081767A"/>
    <w:rsid w:val="0089680E"/>
    <w:rsid w:val="008A0BE7"/>
    <w:rsid w:val="00974B70"/>
    <w:rsid w:val="00A019C3"/>
    <w:rsid w:val="00A22BB3"/>
    <w:rsid w:val="00AA00E1"/>
    <w:rsid w:val="00AC10D2"/>
    <w:rsid w:val="00AD0A8E"/>
    <w:rsid w:val="00BB46E3"/>
    <w:rsid w:val="00BC2DA8"/>
    <w:rsid w:val="00C42F33"/>
    <w:rsid w:val="00C6738C"/>
    <w:rsid w:val="00C93781"/>
    <w:rsid w:val="00CA26A5"/>
    <w:rsid w:val="00D87CE5"/>
    <w:rsid w:val="00E109E3"/>
    <w:rsid w:val="00E16404"/>
    <w:rsid w:val="00E95642"/>
    <w:rsid w:val="00EA5D56"/>
    <w:rsid w:val="00EE458A"/>
    <w:rsid w:val="00F10082"/>
    <w:rsid w:val="00FD2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B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A0BE7"/>
    <w:rPr>
      <w:b/>
      <w:bCs/>
    </w:rPr>
  </w:style>
  <w:style w:type="character" w:customStyle="1" w:styleId="apple-converted-space">
    <w:name w:val="apple-converted-space"/>
    <w:basedOn w:val="a0"/>
    <w:rsid w:val="008A0BE7"/>
  </w:style>
  <w:style w:type="character" w:styleId="a5">
    <w:name w:val="Hyperlink"/>
    <w:basedOn w:val="a0"/>
    <w:unhideWhenUsed/>
    <w:rsid w:val="008A0BE7"/>
    <w:rPr>
      <w:color w:val="0000FF"/>
      <w:u w:val="single"/>
    </w:rPr>
  </w:style>
  <w:style w:type="paragraph" w:styleId="a6">
    <w:name w:val="Body Text"/>
    <w:basedOn w:val="a"/>
    <w:link w:val="a7"/>
    <w:rsid w:val="00BC2DA8"/>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BC2DA8"/>
    <w:rPr>
      <w:rFonts w:ascii="Times New Roman" w:eastAsia="Times New Roman" w:hAnsi="Times New Roman" w:cs="Times New Roman"/>
      <w:sz w:val="28"/>
      <w:szCs w:val="28"/>
    </w:rPr>
  </w:style>
  <w:style w:type="table" w:styleId="a8">
    <w:name w:val="Table Grid"/>
    <w:basedOn w:val="a1"/>
    <w:uiPriority w:val="59"/>
    <w:rsid w:val="00E10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430519">
      <w:bodyDiv w:val="1"/>
      <w:marLeft w:val="0"/>
      <w:marRight w:val="0"/>
      <w:marTop w:val="0"/>
      <w:marBottom w:val="0"/>
      <w:divBdr>
        <w:top w:val="none" w:sz="0" w:space="0" w:color="auto"/>
        <w:left w:val="none" w:sz="0" w:space="0" w:color="auto"/>
        <w:bottom w:val="none" w:sz="0" w:space="0" w:color="auto"/>
        <w:right w:val="none" w:sz="0" w:space="0" w:color="auto"/>
      </w:divBdr>
    </w:div>
    <w:div w:id="8797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12038258.555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8A27-6238-46EA-BCC7-5AC326CA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12</cp:revision>
  <cp:lastPrinted>2019-04-04T00:18:00Z</cp:lastPrinted>
  <dcterms:created xsi:type="dcterms:W3CDTF">2019-03-07T05:29:00Z</dcterms:created>
  <dcterms:modified xsi:type="dcterms:W3CDTF">2019-04-02T12:56:00Z</dcterms:modified>
</cp:coreProperties>
</file>