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СОВЕТ МУНИЦИПАЛЬНОГО РАЙОНА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85E3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«ПЕТРОВСК-ЗАБАЙКАЛЬСКИЙ РАЙОН»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6140C0" w:rsidRPr="009712A0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9712A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РЕШЕНИЕ</w:t>
      </w:r>
    </w:p>
    <w:p w:rsidR="006140C0" w:rsidRDefault="009712A0" w:rsidP="003B15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30 </w:t>
      </w:r>
      <w:r w:rsidR="00E606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сентября </w:t>
      </w:r>
      <w:r w:rsidR="003B1576" w:rsidRPr="003B1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5B29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3B1576" w:rsidRPr="003B1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                                                                       </w:t>
      </w:r>
      <w:r w:rsidR="007E1F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3B1576" w:rsidRPr="003B1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№</w:t>
      </w:r>
      <w:r w:rsidR="007E1F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86</w:t>
      </w:r>
    </w:p>
    <w:p w:rsidR="006140C0" w:rsidRPr="00E85E3D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0C0" w:rsidRDefault="006140C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37D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Петровск-Забайкальский</w:t>
      </w:r>
    </w:p>
    <w:p w:rsidR="009712A0" w:rsidRPr="00737D2D" w:rsidRDefault="009712A0" w:rsidP="00296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16DD" w:rsidRPr="009712A0" w:rsidRDefault="006D00D4" w:rsidP="005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4A16DD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E5DB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внесении изменений  в решение Совета </w:t>
      </w:r>
      <w:r w:rsidR="00F6644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муниципального района «Пе</w:t>
      </w:r>
      <w:r w:rsidR="00F6644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="00F6644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ровск-Забайкальский район» от 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 ноября 200</w:t>
      </w:r>
      <w:r w:rsidR="00820C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="00625570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F6644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94</w:t>
      </w:r>
      <w:r w:rsidR="00F6644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 утвержд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нии Положения о наградах </w:t>
      </w:r>
      <w:r w:rsidR="00B17F51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Петровск-Забайкальск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ого</w:t>
      </w:r>
      <w:r w:rsidR="00B17F51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</w:t>
      </w:r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B17F51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07CAD" w:rsidRDefault="00E8798B" w:rsidP="004A16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07C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6D00D4" w:rsidRPr="009712A0" w:rsidRDefault="006D00D4" w:rsidP="00507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</w:t>
      </w:r>
      <w:r w:rsidR="00B17F51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021D52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856F0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руководствуясь статьей 23 Устава </w:t>
      </w:r>
      <w:r w:rsidR="003245E0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района «Пе</w:t>
      </w:r>
      <w:r w:rsidR="003245E0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="003245E0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ровск-Забайкальский район»</w:t>
      </w:r>
      <w:r w:rsidR="006431A3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Совет муниципального района «Петровск-Забайкальский район»</w:t>
      </w:r>
      <w:r w:rsidR="004A16DD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</w:t>
      </w:r>
      <w:proofErr w:type="spellEnd"/>
      <w:proofErr w:type="gramEnd"/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 </w:t>
      </w:r>
      <w:proofErr w:type="spellStart"/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</w:t>
      </w:r>
      <w:proofErr w:type="spellEnd"/>
      <w:r w:rsidR="006431A3" w:rsidRPr="009712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л</w:t>
      </w:r>
      <w:r w:rsidR="004A16DD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D19E8" w:rsidRPr="009712A0" w:rsidRDefault="002B264B" w:rsidP="002B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AD">
        <w:rPr>
          <w:rFonts w:ascii="Times New Roman" w:hAnsi="Times New Roman" w:cs="Times New Roman"/>
          <w:sz w:val="24"/>
          <w:szCs w:val="24"/>
        </w:rPr>
        <w:tab/>
      </w:r>
      <w:r w:rsidR="008D59A6" w:rsidRPr="009712A0">
        <w:rPr>
          <w:rFonts w:ascii="Times New Roman" w:hAnsi="Times New Roman" w:cs="Times New Roman"/>
          <w:sz w:val="28"/>
          <w:szCs w:val="28"/>
        </w:rPr>
        <w:t>1.</w:t>
      </w:r>
      <w:r w:rsidR="003245E0" w:rsidRPr="009712A0">
        <w:rPr>
          <w:rFonts w:ascii="Times New Roman" w:hAnsi="Times New Roman" w:cs="Times New Roman"/>
          <w:sz w:val="28"/>
          <w:szCs w:val="28"/>
        </w:rPr>
        <w:t>Внести в</w:t>
      </w:r>
      <w:r w:rsidR="00B032D7" w:rsidRPr="009712A0">
        <w:rPr>
          <w:rFonts w:ascii="Times New Roman" w:hAnsi="Times New Roman" w:cs="Times New Roman"/>
          <w:sz w:val="28"/>
          <w:szCs w:val="28"/>
        </w:rPr>
        <w:t xml:space="preserve"> </w:t>
      </w:r>
      <w:r w:rsidR="006431A3" w:rsidRPr="009712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Положения о наградах Петровск-Забайкальского района</w:t>
      </w:r>
      <w:r w:rsidR="006431A3" w:rsidRPr="009712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31A3" w:rsidRPr="009712A0">
        <w:rPr>
          <w:rFonts w:ascii="Times New Roman" w:hAnsi="Times New Roman" w:cs="Times New Roman"/>
          <w:sz w:val="28"/>
          <w:szCs w:val="28"/>
        </w:rPr>
        <w:t>у</w:t>
      </w:r>
      <w:r w:rsidR="006431A3" w:rsidRPr="009712A0">
        <w:rPr>
          <w:rFonts w:ascii="Times New Roman" w:hAnsi="Times New Roman" w:cs="Times New Roman"/>
          <w:sz w:val="28"/>
          <w:szCs w:val="28"/>
        </w:rPr>
        <w:t>т</w:t>
      </w:r>
      <w:r w:rsidR="006431A3" w:rsidRPr="009712A0">
        <w:rPr>
          <w:rFonts w:ascii="Times New Roman" w:hAnsi="Times New Roman" w:cs="Times New Roman"/>
          <w:sz w:val="28"/>
          <w:szCs w:val="28"/>
        </w:rPr>
        <w:t>вержденное</w:t>
      </w:r>
      <w:proofErr w:type="gramEnd"/>
      <w:r w:rsidR="006431A3" w:rsidRPr="009712A0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«Петровск-Забайкальский район» от 03 ноября 2009 года № 94 изменения и дополнения </w:t>
      </w:r>
      <w:r w:rsidR="007F6313" w:rsidRPr="009712A0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Pr="00971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E8" w:rsidRPr="009712A0" w:rsidRDefault="00FD19E8" w:rsidP="002B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 xml:space="preserve">- </w:t>
      </w:r>
      <w:r w:rsidR="006431A3" w:rsidRPr="009712A0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9712A0">
        <w:rPr>
          <w:rFonts w:ascii="Times New Roman" w:hAnsi="Times New Roman" w:cs="Times New Roman"/>
          <w:sz w:val="28"/>
          <w:szCs w:val="28"/>
        </w:rPr>
        <w:t>1</w:t>
      </w:r>
      <w:r w:rsidR="006431A3" w:rsidRPr="009712A0">
        <w:rPr>
          <w:rFonts w:ascii="Times New Roman" w:hAnsi="Times New Roman" w:cs="Times New Roman"/>
          <w:sz w:val="28"/>
          <w:szCs w:val="28"/>
        </w:rPr>
        <w:t xml:space="preserve"> абзац</w:t>
      </w:r>
      <w:r w:rsidRPr="009712A0">
        <w:rPr>
          <w:rFonts w:ascii="Times New Roman" w:hAnsi="Times New Roman" w:cs="Times New Roman"/>
          <w:sz w:val="28"/>
          <w:szCs w:val="28"/>
        </w:rPr>
        <w:t>а</w:t>
      </w:r>
      <w:r w:rsidR="006431A3" w:rsidRPr="009712A0">
        <w:rPr>
          <w:rFonts w:ascii="Times New Roman" w:hAnsi="Times New Roman" w:cs="Times New Roman"/>
          <w:sz w:val="28"/>
          <w:szCs w:val="28"/>
        </w:rPr>
        <w:t xml:space="preserve"> 5 раздела «Общие положения»</w:t>
      </w:r>
      <w:r w:rsidRPr="009712A0">
        <w:rPr>
          <w:rFonts w:ascii="Times New Roman" w:hAnsi="Times New Roman" w:cs="Times New Roman"/>
          <w:sz w:val="28"/>
          <w:szCs w:val="28"/>
        </w:rPr>
        <w:t xml:space="preserve"> дополнить словами «Медаль «Знак Почета муниципального района «Петровск-Забайкальский район»; </w:t>
      </w:r>
    </w:p>
    <w:p w:rsidR="00116364" w:rsidRPr="009712A0" w:rsidRDefault="00FD19E8" w:rsidP="002B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 xml:space="preserve">- абзац 19 раздела «Общие положения» после слов «о занесении в книгу Почета Петровск-Забайкальского района» дополнить словами «о награждении медалью «Знак Почета муниципального района «Петровск-Забайкальский район»;  </w:t>
      </w:r>
    </w:p>
    <w:p w:rsidR="00BC304B" w:rsidRPr="009712A0" w:rsidRDefault="0039574E" w:rsidP="002B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>- абзац 19 раздела «Общие положения» после слов «принимается Советом м</w:t>
      </w:r>
      <w:r w:rsidRPr="009712A0">
        <w:rPr>
          <w:rFonts w:ascii="Times New Roman" w:hAnsi="Times New Roman" w:cs="Times New Roman"/>
          <w:sz w:val="28"/>
          <w:szCs w:val="28"/>
        </w:rPr>
        <w:t>у</w:t>
      </w:r>
      <w:r w:rsidRPr="009712A0">
        <w:rPr>
          <w:rFonts w:ascii="Times New Roman" w:hAnsi="Times New Roman" w:cs="Times New Roman"/>
          <w:sz w:val="28"/>
          <w:szCs w:val="28"/>
        </w:rPr>
        <w:t>ниципального района» дополнить словами «по представлению комиссии по н</w:t>
      </w:r>
      <w:r w:rsidRPr="009712A0">
        <w:rPr>
          <w:rFonts w:ascii="Times New Roman" w:hAnsi="Times New Roman" w:cs="Times New Roman"/>
          <w:sz w:val="28"/>
          <w:szCs w:val="28"/>
        </w:rPr>
        <w:t>а</w:t>
      </w:r>
      <w:r w:rsidRPr="009712A0">
        <w:rPr>
          <w:rFonts w:ascii="Times New Roman" w:hAnsi="Times New Roman" w:cs="Times New Roman"/>
          <w:sz w:val="28"/>
          <w:szCs w:val="28"/>
        </w:rPr>
        <w:t>градам муниципального района «Петровск-Забайкальский район»;</w:t>
      </w:r>
    </w:p>
    <w:p w:rsidR="0039574E" w:rsidRPr="009712A0" w:rsidRDefault="0039574E" w:rsidP="002B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>- дополнительно внести раздел «Медаль «Знак Почета муниципального района «Петровск-Забайкальский район» следующего содержания: «Медалью «Знак Почета муниципального района «Петровск-Забайкальский район»</w:t>
      </w:r>
      <w:r w:rsidR="00F647ED" w:rsidRPr="009712A0">
        <w:rPr>
          <w:rFonts w:ascii="Times New Roman" w:hAnsi="Times New Roman" w:cs="Times New Roman"/>
          <w:sz w:val="28"/>
          <w:szCs w:val="28"/>
        </w:rPr>
        <w:t xml:space="preserve"> </w:t>
      </w:r>
      <w:r w:rsidRPr="009712A0">
        <w:rPr>
          <w:rFonts w:ascii="Times New Roman" w:hAnsi="Times New Roman" w:cs="Times New Roman"/>
          <w:sz w:val="28"/>
          <w:szCs w:val="28"/>
        </w:rPr>
        <w:t>награждаю</w:t>
      </w:r>
      <w:r w:rsidRPr="009712A0">
        <w:rPr>
          <w:rFonts w:ascii="Times New Roman" w:hAnsi="Times New Roman" w:cs="Times New Roman"/>
          <w:sz w:val="28"/>
          <w:szCs w:val="28"/>
        </w:rPr>
        <w:t>т</w:t>
      </w:r>
      <w:r w:rsidRPr="009712A0">
        <w:rPr>
          <w:rFonts w:ascii="Times New Roman" w:hAnsi="Times New Roman" w:cs="Times New Roman"/>
          <w:sz w:val="28"/>
          <w:szCs w:val="28"/>
        </w:rPr>
        <w:t>ся граждане, за высокие достижения в труде, научно-исследовательской, гос</w:t>
      </w:r>
      <w:r w:rsidRPr="009712A0">
        <w:rPr>
          <w:rFonts w:ascii="Times New Roman" w:hAnsi="Times New Roman" w:cs="Times New Roman"/>
          <w:sz w:val="28"/>
          <w:szCs w:val="28"/>
        </w:rPr>
        <w:t>у</w:t>
      </w:r>
      <w:r w:rsidRPr="009712A0">
        <w:rPr>
          <w:rFonts w:ascii="Times New Roman" w:hAnsi="Times New Roman" w:cs="Times New Roman"/>
          <w:sz w:val="28"/>
          <w:szCs w:val="28"/>
        </w:rPr>
        <w:t>дарственной, социально-культурной, спортивной и общественной деятельн</w:t>
      </w:r>
      <w:r w:rsidRPr="009712A0">
        <w:rPr>
          <w:rFonts w:ascii="Times New Roman" w:hAnsi="Times New Roman" w:cs="Times New Roman"/>
          <w:sz w:val="28"/>
          <w:szCs w:val="28"/>
        </w:rPr>
        <w:t>о</w:t>
      </w:r>
      <w:r w:rsidRPr="009712A0">
        <w:rPr>
          <w:rFonts w:ascii="Times New Roman" w:hAnsi="Times New Roman" w:cs="Times New Roman"/>
          <w:sz w:val="28"/>
          <w:szCs w:val="28"/>
        </w:rPr>
        <w:t xml:space="preserve">сти, заслужившие широкую известность благодаря личному вкладу </w:t>
      </w:r>
      <w:r w:rsidR="00513DE8" w:rsidRPr="009712A0">
        <w:rPr>
          <w:rFonts w:ascii="Times New Roman" w:hAnsi="Times New Roman" w:cs="Times New Roman"/>
          <w:sz w:val="28"/>
          <w:szCs w:val="28"/>
        </w:rPr>
        <w:t>в развитие района.</w:t>
      </w:r>
    </w:p>
    <w:p w:rsidR="00F647ED" w:rsidRPr="009712A0" w:rsidRDefault="00F647ED" w:rsidP="00F6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>Награждени</w:t>
      </w:r>
      <w:r w:rsidR="00354245" w:rsidRPr="009712A0">
        <w:rPr>
          <w:rFonts w:ascii="Times New Roman" w:hAnsi="Times New Roman" w:cs="Times New Roman"/>
          <w:sz w:val="28"/>
          <w:szCs w:val="28"/>
        </w:rPr>
        <w:t>е</w:t>
      </w:r>
      <w:r w:rsidRPr="009712A0">
        <w:rPr>
          <w:rFonts w:ascii="Times New Roman" w:hAnsi="Times New Roman" w:cs="Times New Roman"/>
          <w:sz w:val="28"/>
          <w:szCs w:val="28"/>
        </w:rPr>
        <w:t xml:space="preserve"> медалью «Знак Почета муниципального района «Петровск-Забайкальский район» производится один раз в год</w:t>
      </w:r>
      <w:r w:rsidR="009712A0" w:rsidRPr="009712A0">
        <w:rPr>
          <w:rFonts w:ascii="Times New Roman" w:hAnsi="Times New Roman" w:cs="Times New Roman"/>
          <w:sz w:val="28"/>
          <w:szCs w:val="28"/>
        </w:rPr>
        <w:t xml:space="preserve"> 12 июня</w:t>
      </w:r>
      <w:r w:rsidRPr="009712A0">
        <w:rPr>
          <w:rFonts w:ascii="Times New Roman" w:hAnsi="Times New Roman" w:cs="Times New Roman"/>
          <w:sz w:val="28"/>
          <w:szCs w:val="28"/>
        </w:rPr>
        <w:t xml:space="preserve"> к празднику «День Петровск-Забайкальского район</w:t>
      </w:r>
      <w:r w:rsidR="00354245" w:rsidRPr="009712A0">
        <w:rPr>
          <w:rFonts w:ascii="Times New Roman" w:hAnsi="Times New Roman" w:cs="Times New Roman"/>
          <w:sz w:val="28"/>
          <w:szCs w:val="28"/>
        </w:rPr>
        <w:t>а»</w:t>
      </w:r>
      <w:r w:rsidR="009712A0" w:rsidRPr="009712A0">
        <w:rPr>
          <w:rFonts w:ascii="Times New Roman" w:hAnsi="Times New Roman" w:cs="Times New Roman"/>
          <w:sz w:val="28"/>
          <w:szCs w:val="28"/>
        </w:rPr>
        <w:t>, одновременно производится не белее 10 н</w:t>
      </w:r>
      <w:r w:rsidR="009712A0" w:rsidRPr="009712A0">
        <w:rPr>
          <w:rFonts w:ascii="Times New Roman" w:hAnsi="Times New Roman" w:cs="Times New Roman"/>
          <w:sz w:val="28"/>
          <w:szCs w:val="28"/>
        </w:rPr>
        <w:t>а</w:t>
      </w:r>
      <w:r w:rsidR="009712A0" w:rsidRPr="009712A0">
        <w:rPr>
          <w:rFonts w:ascii="Times New Roman" w:hAnsi="Times New Roman" w:cs="Times New Roman"/>
          <w:sz w:val="28"/>
          <w:szCs w:val="28"/>
        </w:rPr>
        <w:t>граждений</w:t>
      </w:r>
      <w:r w:rsidR="00354245" w:rsidRPr="009712A0">
        <w:rPr>
          <w:rFonts w:ascii="Times New Roman" w:hAnsi="Times New Roman" w:cs="Times New Roman"/>
          <w:sz w:val="28"/>
          <w:szCs w:val="28"/>
        </w:rPr>
        <w:t>.</w:t>
      </w:r>
    </w:p>
    <w:p w:rsidR="00354245" w:rsidRPr="009712A0" w:rsidRDefault="00354245" w:rsidP="00F64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>Медаль носится на правой стороне груди и располагается после госуда</w:t>
      </w:r>
      <w:r w:rsidRPr="009712A0">
        <w:rPr>
          <w:rFonts w:ascii="Times New Roman" w:hAnsi="Times New Roman" w:cs="Times New Roman"/>
          <w:sz w:val="28"/>
          <w:szCs w:val="28"/>
        </w:rPr>
        <w:t>р</w:t>
      </w:r>
      <w:r w:rsidRPr="009712A0">
        <w:rPr>
          <w:rFonts w:ascii="Times New Roman" w:hAnsi="Times New Roman" w:cs="Times New Roman"/>
          <w:sz w:val="28"/>
          <w:szCs w:val="28"/>
        </w:rPr>
        <w:t>ственных наград и знаков отличия.</w:t>
      </w:r>
    </w:p>
    <w:p w:rsidR="00354245" w:rsidRPr="009712A0" w:rsidRDefault="00513DE8" w:rsidP="0051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>Награждаемым</w:t>
      </w:r>
      <w:r w:rsidR="009712A0" w:rsidRPr="009712A0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Pr="009712A0">
        <w:rPr>
          <w:rFonts w:ascii="Times New Roman" w:hAnsi="Times New Roman" w:cs="Times New Roman"/>
          <w:sz w:val="28"/>
          <w:szCs w:val="28"/>
        </w:rPr>
        <w:t>вручается медаль «Знак Почета муниципал</w:t>
      </w:r>
      <w:r w:rsidRPr="009712A0">
        <w:rPr>
          <w:rFonts w:ascii="Times New Roman" w:hAnsi="Times New Roman" w:cs="Times New Roman"/>
          <w:sz w:val="28"/>
          <w:szCs w:val="28"/>
        </w:rPr>
        <w:t>ь</w:t>
      </w:r>
      <w:r w:rsidRPr="009712A0">
        <w:rPr>
          <w:rFonts w:ascii="Times New Roman" w:hAnsi="Times New Roman" w:cs="Times New Roman"/>
          <w:sz w:val="28"/>
          <w:szCs w:val="28"/>
        </w:rPr>
        <w:t>ного района «Петровск-Забайкальский район» и удостоверение к ней в форме согласно приложению № 7</w:t>
      </w:r>
      <w:r w:rsidR="00F647ED" w:rsidRPr="009712A0">
        <w:rPr>
          <w:rFonts w:ascii="Times New Roman" w:hAnsi="Times New Roman" w:cs="Times New Roman"/>
          <w:sz w:val="28"/>
          <w:szCs w:val="28"/>
        </w:rPr>
        <w:t xml:space="preserve"> и денежная премия в виде единовременного дене</w:t>
      </w:r>
      <w:r w:rsidR="00F647ED" w:rsidRPr="009712A0">
        <w:rPr>
          <w:rFonts w:ascii="Times New Roman" w:hAnsi="Times New Roman" w:cs="Times New Roman"/>
          <w:sz w:val="28"/>
          <w:szCs w:val="28"/>
        </w:rPr>
        <w:t>ж</w:t>
      </w:r>
      <w:r w:rsidR="00F647ED" w:rsidRPr="009712A0">
        <w:rPr>
          <w:rFonts w:ascii="Times New Roman" w:hAnsi="Times New Roman" w:cs="Times New Roman"/>
          <w:sz w:val="28"/>
          <w:szCs w:val="28"/>
        </w:rPr>
        <w:t>ного вознагражд</w:t>
      </w:r>
      <w:r w:rsidR="00354245" w:rsidRPr="009712A0">
        <w:rPr>
          <w:rFonts w:ascii="Times New Roman" w:hAnsi="Times New Roman" w:cs="Times New Roman"/>
          <w:sz w:val="28"/>
          <w:szCs w:val="28"/>
        </w:rPr>
        <w:t>е</w:t>
      </w:r>
      <w:r w:rsidR="00F647ED" w:rsidRPr="009712A0">
        <w:rPr>
          <w:rFonts w:ascii="Times New Roman" w:hAnsi="Times New Roman" w:cs="Times New Roman"/>
          <w:sz w:val="28"/>
          <w:szCs w:val="28"/>
        </w:rPr>
        <w:t>ния</w:t>
      </w:r>
      <w:r w:rsidR="009712A0" w:rsidRPr="009712A0">
        <w:rPr>
          <w:rFonts w:ascii="Times New Roman" w:hAnsi="Times New Roman" w:cs="Times New Roman"/>
          <w:sz w:val="28"/>
          <w:szCs w:val="28"/>
        </w:rPr>
        <w:t xml:space="preserve"> в размере 5650 рублей.</w:t>
      </w:r>
      <w:r w:rsidR="00354245" w:rsidRPr="00971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45" w:rsidRPr="009712A0" w:rsidRDefault="00354245" w:rsidP="0051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lastRenderedPageBreak/>
        <w:t>В случае утраты медаль повторно не выдается.</w:t>
      </w:r>
    </w:p>
    <w:p w:rsidR="00513DE8" w:rsidRPr="009712A0" w:rsidRDefault="00354245" w:rsidP="00513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 xml:space="preserve">Оформление, учет и регистрацию </w:t>
      </w:r>
      <w:r w:rsidR="009712A0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9712A0">
        <w:rPr>
          <w:rFonts w:ascii="Times New Roman" w:hAnsi="Times New Roman" w:cs="Times New Roman"/>
          <w:sz w:val="28"/>
          <w:szCs w:val="28"/>
        </w:rPr>
        <w:t>награжденных медалью «Знак Почета муниципального района «Петровск-Забайкальский район» осуществл</w:t>
      </w:r>
      <w:r w:rsidRPr="009712A0">
        <w:rPr>
          <w:rFonts w:ascii="Times New Roman" w:hAnsi="Times New Roman" w:cs="Times New Roman"/>
          <w:sz w:val="28"/>
          <w:szCs w:val="28"/>
        </w:rPr>
        <w:t>я</w:t>
      </w:r>
      <w:r w:rsidRPr="009712A0">
        <w:rPr>
          <w:rFonts w:ascii="Times New Roman" w:hAnsi="Times New Roman" w:cs="Times New Roman"/>
          <w:sz w:val="28"/>
          <w:szCs w:val="28"/>
        </w:rPr>
        <w:t>ет Администрация муниципального района «Петровск-</w:t>
      </w:r>
      <w:r w:rsidR="009712A0">
        <w:rPr>
          <w:rFonts w:ascii="Times New Roman" w:hAnsi="Times New Roman" w:cs="Times New Roman"/>
          <w:sz w:val="28"/>
          <w:szCs w:val="28"/>
        </w:rPr>
        <w:t>З</w:t>
      </w:r>
      <w:r w:rsidRPr="009712A0">
        <w:rPr>
          <w:rFonts w:ascii="Times New Roman" w:hAnsi="Times New Roman" w:cs="Times New Roman"/>
          <w:sz w:val="28"/>
          <w:szCs w:val="28"/>
        </w:rPr>
        <w:t>абайкальский район»</w:t>
      </w:r>
      <w:r w:rsidR="00513DE8" w:rsidRPr="00971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A4F" w:rsidRPr="009712A0" w:rsidRDefault="00B7532A" w:rsidP="00737D2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 01 </w:t>
      </w:r>
      <w:r w:rsidR="009712A0" w:rsidRPr="009712A0">
        <w:rPr>
          <w:rFonts w:ascii="Times New Roman" w:hAnsi="Times New Roman" w:cs="Times New Roman"/>
          <w:sz w:val="28"/>
          <w:szCs w:val="28"/>
        </w:rPr>
        <w:t>января 2020</w:t>
      </w:r>
      <w:r w:rsidRPr="009712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532A" w:rsidRPr="009712A0" w:rsidRDefault="00B7532A" w:rsidP="00737D2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712A0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на информационном </w:t>
      </w:r>
      <w:proofErr w:type="gramStart"/>
      <w:r w:rsidRPr="009712A0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9712A0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9712A0">
        <w:rPr>
          <w:rFonts w:ascii="Times New Roman" w:hAnsi="Times New Roman" w:cs="Times New Roman"/>
          <w:sz w:val="28"/>
          <w:szCs w:val="28"/>
        </w:rPr>
        <w:t>е</w:t>
      </w:r>
      <w:r w:rsidRPr="009712A0">
        <w:rPr>
          <w:rFonts w:ascii="Times New Roman" w:hAnsi="Times New Roman" w:cs="Times New Roman"/>
          <w:sz w:val="28"/>
          <w:szCs w:val="28"/>
        </w:rPr>
        <w:t>су: г. Петровск</w:t>
      </w:r>
      <w:bookmarkStart w:id="0" w:name="_GoBack"/>
      <w:bookmarkEnd w:id="0"/>
      <w:r w:rsidR="00BC304B" w:rsidRPr="009712A0">
        <w:rPr>
          <w:rFonts w:ascii="Times New Roman" w:hAnsi="Times New Roman" w:cs="Times New Roman"/>
          <w:sz w:val="28"/>
          <w:szCs w:val="28"/>
        </w:rPr>
        <w:t>-</w:t>
      </w:r>
      <w:r w:rsidRPr="009712A0">
        <w:rPr>
          <w:rFonts w:ascii="Times New Roman" w:hAnsi="Times New Roman" w:cs="Times New Roman"/>
          <w:sz w:val="28"/>
          <w:szCs w:val="28"/>
        </w:rPr>
        <w:t>Забайкальский,  ул.</w:t>
      </w:r>
      <w:r w:rsidR="00BC304B" w:rsidRPr="009712A0">
        <w:rPr>
          <w:rFonts w:ascii="Times New Roman" w:hAnsi="Times New Roman" w:cs="Times New Roman"/>
          <w:sz w:val="28"/>
          <w:szCs w:val="28"/>
        </w:rPr>
        <w:t xml:space="preserve"> </w:t>
      </w:r>
      <w:r w:rsidRPr="009712A0">
        <w:rPr>
          <w:rFonts w:ascii="Times New Roman" w:hAnsi="Times New Roman" w:cs="Times New Roman"/>
          <w:sz w:val="28"/>
          <w:szCs w:val="28"/>
        </w:rPr>
        <w:t xml:space="preserve">Горбачевскоо,19 и </w:t>
      </w:r>
      <w:r w:rsidR="00332A4F" w:rsidRPr="009712A0">
        <w:rPr>
          <w:rFonts w:ascii="Times New Roman" w:hAnsi="Times New Roman" w:cs="Times New Roman"/>
          <w:sz w:val="28"/>
          <w:szCs w:val="28"/>
        </w:rPr>
        <w:t>обнародовать на офиц</w:t>
      </w:r>
      <w:r w:rsidR="00332A4F" w:rsidRPr="009712A0">
        <w:rPr>
          <w:rFonts w:ascii="Times New Roman" w:hAnsi="Times New Roman" w:cs="Times New Roman"/>
          <w:sz w:val="28"/>
          <w:szCs w:val="28"/>
        </w:rPr>
        <w:t>и</w:t>
      </w:r>
      <w:r w:rsidR="00332A4F" w:rsidRPr="009712A0">
        <w:rPr>
          <w:rFonts w:ascii="Times New Roman" w:hAnsi="Times New Roman" w:cs="Times New Roman"/>
          <w:sz w:val="28"/>
          <w:szCs w:val="28"/>
        </w:rPr>
        <w:t>альном сайте органов местного самоуправления муниципального района «Пе</w:t>
      </w:r>
      <w:r w:rsidR="00332A4F" w:rsidRPr="009712A0">
        <w:rPr>
          <w:rFonts w:ascii="Times New Roman" w:hAnsi="Times New Roman" w:cs="Times New Roman"/>
          <w:sz w:val="28"/>
          <w:szCs w:val="28"/>
        </w:rPr>
        <w:t>т</w:t>
      </w:r>
      <w:r w:rsidR="00332A4F" w:rsidRPr="009712A0">
        <w:rPr>
          <w:rFonts w:ascii="Times New Roman" w:hAnsi="Times New Roman" w:cs="Times New Roman"/>
          <w:sz w:val="28"/>
          <w:szCs w:val="28"/>
        </w:rPr>
        <w:t>ровск-Забайкальский район»</w:t>
      </w:r>
      <w:r w:rsidR="009712A0">
        <w:rPr>
          <w:rFonts w:ascii="Times New Roman" w:hAnsi="Times New Roman" w:cs="Times New Roman"/>
          <w:sz w:val="28"/>
          <w:szCs w:val="28"/>
        </w:rPr>
        <w:t>.</w:t>
      </w:r>
    </w:p>
    <w:p w:rsidR="00EA392B" w:rsidRPr="00507CAD" w:rsidRDefault="00EA392B" w:rsidP="004A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AD" w:rsidRPr="00507CAD" w:rsidRDefault="00507CAD" w:rsidP="004A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2A0" w:rsidRPr="001E24E4" w:rsidRDefault="009712A0" w:rsidP="009712A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24E4">
        <w:rPr>
          <w:rFonts w:ascii="Times New Roman" w:hAnsi="Times New Roman"/>
          <w:color w:val="000000"/>
          <w:sz w:val="28"/>
          <w:szCs w:val="28"/>
        </w:rPr>
        <w:t>И.о. Главы муниципального района</w:t>
      </w:r>
    </w:p>
    <w:p w:rsidR="009712A0" w:rsidRPr="001E24E4" w:rsidRDefault="009712A0" w:rsidP="009712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4E4">
        <w:rPr>
          <w:rFonts w:ascii="Times New Roman" w:hAnsi="Times New Roman"/>
          <w:color w:val="000000"/>
          <w:sz w:val="28"/>
          <w:szCs w:val="28"/>
        </w:rPr>
        <w:t xml:space="preserve">«Петровск-Забайкальский район»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E24E4">
        <w:rPr>
          <w:rFonts w:ascii="Times New Roman" w:hAnsi="Times New Roman"/>
          <w:color w:val="000000"/>
          <w:sz w:val="28"/>
          <w:szCs w:val="28"/>
        </w:rPr>
        <w:t xml:space="preserve">                                      Н.В.Горюнов</w:t>
      </w:r>
    </w:p>
    <w:p w:rsidR="00507CAD" w:rsidRPr="00507CAD" w:rsidRDefault="00507CAD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AD" w:rsidRDefault="00507CAD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CAD" w:rsidRDefault="00507CAD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2A0" w:rsidRDefault="009712A0" w:rsidP="000A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4"/>
      </w:tblGrid>
      <w:tr w:rsidR="00513DE8" w:rsidRPr="00507CAD" w:rsidTr="00507CAD">
        <w:tc>
          <w:tcPr>
            <w:tcW w:w="4361" w:type="dxa"/>
          </w:tcPr>
          <w:p w:rsidR="00513DE8" w:rsidRPr="00507CAD" w:rsidRDefault="00513DE8" w:rsidP="000A42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13DE8" w:rsidRPr="00507CAD" w:rsidRDefault="00513DE8" w:rsidP="00513D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507CAD">
              <w:rPr>
                <w:bCs/>
                <w:iCs/>
                <w:sz w:val="24"/>
                <w:szCs w:val="24"/>
              </w:rPr>
              <w:t xml:space="preserve">ПРИЛОЖЕНИЕ </w:t>
            </w:r>
            <w:r w:rsidR="00F647ED" w:rsidRPr="00507CAD">
              <w:rPr>
                <w:bCs/>
                <w:iCs/>
                <w:sz w:val="24"/>
                <w:szCs w:val="24"/>
              </w:rPr>
              <w:t xml:space="preserve">№7 </w:t>
            </w:r>
          </w:p>
          <w:p w:rsidR="00507CAD" w:rsidRPr="00507CAD" w:rsidRDefault="00513DE8" w:rsidP="00513D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507CAD">
              <w:rPr>
                <w:bCs/>
                <w:iCs/>
                <w:sz w:val="24"/>
                <w:szCs w:val="24"/>
              </w:rPr>
              <w:t xml:space="preserve">к </w:t>
            </w:r>
            <w:r w:rsidR="00F647ED" w:rsidRPr="00507CAD">
              <w:rPr>
                <w:bCs/>
                <w:iCs/>
                <w:sz w:val="24"/>
                <w:szCs w:val="24"/>
              </w:rPr>
              <w:t xml:space="preserve">Положению о наградах </w:t>
            </w:r>
          </w:p>
          <w:p w:rsidR="00F647ED" w:rsidRPr="00507CAD" w:rsidRDefault="00F647ED" w:rsidP="00513DE8">
            <w:pPr>
              <w:jc w:val="center"/>
              <w:rPr>
                <w:bCs/>
                <w:iCs/>
                <w:sz w:val="24"/>
                <w:szCs w:val="24"/>
              </w:rPr>
            </w:pPr>
            <w:r w:rsidRPr="00507CAD">
              <w:rPr>
                <w:bCs/>
                <w:iCs/>
                <w:sz w:val="24"/>
                <w:szCs w:val="24"/>
              </w:rPr>
              <w:t>Петровск-Забайкальского района</w:t>
            </w:r>
            <w:r w:rsidR="009712A0">
              <w:rPr>
                <w:bCs/>
                <w:iCs/>
                <w:sz w:val="24"/>
                <w:szCs w:val="24"/>
              </w:rPr>
              <w:t>,</w:t>
            </w:r>
            <w:r w:rsidRPr="00507CA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513DE8" w:rsidRPr="00507CAD" w:rsidRDefault="00F647ED" w:rsidP="009712A0">
            <w:pPr>
              <w:jc w:val="center"/>
              <w:rPr>
                <w:bCs/>
                <w:iCs/>
                <w:sz w:val="24"/>
                <w:szCs w:val="24"/>
              </w:rPr>
            </w:pPr>
            <w:r w:rsidRPr="00507CAD">
              <w:rPr>
                <w:bCs/>
                <w:iCs/>
                <w:sz w:val="24"/>
                <w:szCs w:val="24"/>
              </w:rPr>
              <w:t xml:space="preserve">утвержденного </w:t>
            </w:r>
            <w:r w:rsidR="00513DE8" w:rsidRPr="00507CAD">
              <w:rPr>
                <w:bCs/>
                <w:iCs/>
                <w:sz w:val="24"/>
                <w:szCs w:val="24"/>
              </w:rPr>
              <w:t>решени</w:t>
            </w:r>
            <w:r w:rsidRPr="00507CAD">
              <w:rPr>
                <w:bCs/>
                <w:iCs/>
                <w:sz w:val="24"/>
                <w:szCs w:val="24"/>
              </w:rPr>
              <w:t>ем</w:t>
            </w:r>
            <w:r w:rsidR="00513DE8" w:rsidRPr="00507CAD">
              <w:rPr>
                <w:bCs/>
                <w:iCs/>
                <w:sz w:val="24"/>
                <w:szCs w:val="24"/>
              </w:rPr>
              <w:t xml:space="preserve"> </w:t>
            </w:r>
            <w:r w:rsidRPr="00507CAD">
              <w:rPr>
                <w:bCs/>
                <w:iCs/>
                <w:sz w:val="24"/>
                <w:szCs w:val="24"/>
              </w:rPr>
              <w:t>С</w:t>
            </w:r>
            <w:r w:rsidR="00513DE8" w:rsidRPr="00507CAD">
              <w:rPr>
                <w:bCs/>
                <w:iCs/>
                <w:sz w:val="24"/>
                <w:szCs w:val="24"/>
              </w:rPr>
              <w:t>овета</w:t>
            </w:r>
            <w:r w:rsidRPr="00507CAD">
              <w:rPr>
                <w:bCs/>
                <w:iCs/>
                <w:sz w:val="24"/>
                <w:szCs w:val="24"/>
              </w:rPr>
              <w:t xml:space="preserve"> муниципального района «Петровск-Забайкальский район» от 03 н</w:t>
            </w:r>
            <w:r w:rsidRPr="00507CAD">
              <w:rPr>
                <w:bCs/>
                <w:iCs/>
                <w:sz w:val="24"/>
                <w:szCs w:val="24"/>
              </w:rPr>
              <w:t>о</w:t>
            </w:r>
            <w:r w:rsidRPr="00507CAD">
              <w:rPr>
                <w:bCs/>
                <w:iCs/>
                <w:sz w:val="24"/>
                <w:szCs w:val="24"/>
              </w:rPr>
              <w:t>ября 2009 года № 9</w:t>
            </w:r>
            <w:r w:rsidR="009712A0">
              <w:rPr>
                <w:bCs/>
                <w:iCs/>
                <w:sz w:val="24"/>
                <w:szCs w:val="24"/>
              </w:rPr>
              <w:t xml:space="preserve"> </w:t>
            </w:r>
            <w:r w:rsidRPr="00507CAD">
              <w:rPr>
                <w:bCs/>
                <w:iCs/>
                <w:sz w:val="24"/>
                <w:szCs w:val="24"/>
              </w:rPr>
              <w:t>(с изменениями, внесенными решением Совета муниципального района «Пе</w:t>
            </w:r>
            <w:r w:rsidRPr="00507CAD">
              <w:rPr>
                <w:bCs/>
                <w:iCs/>
                <w:sz w:val="24"/>
                <w:szCs w:val="24"/>
              </w:rPr>
              <w:t>т</w:t>
            </w:r>
            <w:r w:rsidRPr="00507CAD">
              <w:rPr>
                <w:bCs/>
                <w:iCs/>
                <w:sz w:val="24"/>
                <w:szCs w:val="24"/>
              </w:rPr>
              <w:t xml:space="preserve">ровск-Забайкальский район»  от 30 сентября 2019 года № </w:t>
            </w:r>
            <w:r w:rsidR="009712A0">
              <w:rPr>
                <w:bCs/>
                <w:iCs/>
                <w:sz w:val="24"/>
                <w:szCs w:val="24"/>
              </w:rPr>
              <w:t>86</w:t>
            </w:r>
            <w:r w:rsidRPr="00507CAD">
              <w:rPr>
                <w:bCs/>
                <w:iCs/>
                <w:sz w:val="24"/>
                <w:szCs w:val="24"/>
              </w:rPr>
              <w:t>)</w:t>
            </w:r>
            <w:r w:rsidR="00513DE8" w:rsidRPr="00507CAD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507CAD" w:rsidRPr="00507CAD" w:rsidRDefault="00507CAD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AD" w:rsidRPr="00507CAD" w:rsidRDefault="00507CAD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AD" w:rsidRPr="00E125F3" w:rsidRDefault="00507CAD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F3">
        <w:rPr>
          <w:rFonts w:ascii="Times New Roman" w:hAnsi="Times New Roman" w:cs="Times New Roman"/>
          <w:b/>
          <w:sz w:val="28"/>
          <w:szCs w:val="28"/>
        </w:rPr>
        <w:t xml:space="preserve">Описание медали «Знак Почета муниципального района </w:t>
      </w:r>
    </w:p>
    <w:p w:rsidR="00513DE8" w:rsidRPr="00E125F3" w:rsidRDefault="00507CAD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5F3"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 и удостоверения к ней</w:t>
      </w:r>
    </w:p>
    <w:p w:rsidR="000D4B22" w:rsidRDefault="000D4B22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B22" w:rsidRPr="000D4B22" w:rsidRDefault="00207498" w:rsidP="00E125F3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4B22">
        <w:rPr>
          <w:sz w:val="28"/>
          <w:szCs w:val="28"/>
        </w:rPr>
        <w:t>М</w:t>
      </w:r>
      <w:r w:rsidR="000D4B22" w:rsidRPr="000D4B22">
        <w:rPr>
          <w:sz w:val="28"/>
          <w:szCs w:val="28"/>
        </w:rPr>
        <w:t>едал</w:t>
      </w:r>
      <w:r w:rsidR="000D4B22">
        <w:rPr>
          <w:sz w:val="28"/>
          <w:szCs w:val="28"/>
        </w:rPr>
        <w:t>ь</w:t>
      </w:r>
      <w:r w:rsidR="000D4B22" w:rsidRPr="000D4B22">
        <w:rPr>
          <w:sz w:val="28"/>
          <w:szCs w:val="28"/>
        </w:rPr>
        <w:t xml:space="preserve"> «Знак Почета муниципального района </w:t>
      </w:r>
      <w:r w:rsidR="000D4B22">
        <w:rPr>
          <w:sz w:val="28"/>
          <w:szCs w:val="28"/>
        </w:rPr>
        <w:t xml:space="preserve"> </w:t>
      </w:r>
      <w:r w:rsidR="000D4B22" w:rsidRPr="000D4B22">
        <w:rPr>
          <w:sz w:val="28"/>
          <w:szCs w:val="28"/>
        </w:rPr>
        <w:t>«Петровск-Забайкальский район»</w:t>
      </w:r>
      <w:r w:rsidR="000D4B22" w:rsidRPr="000D4B22">
        <w:rPr>
          <w:rFonts w:ascii="Arial" w:hAnsi="Arial" w:cs="Arial"/>
          <w:color w:val="222222"/>
          <w:sz w:val="21"/>
          <w:szCs w:val="21"/>
        </w:rPr>
        <w:t xml:space="preserve"> </w:t>
      </w:r>
      <w:r w:rsidR="000D4B22" w:rsidRPr="000D4B22">
        <w:rPr>
          <w:color w:val="222222"/>
          <w:sz w:val="28"/>
          <w:szCs w:val="28"/>
        </w:rPr>
        <w:t>изготавливается из</w:t>
      </w:r>
      <w:r w:rsidR="000D4B22" w:rsidRPr="000D4B22">
        <w:rPr>
          <w:bCs/>
          <w:color w:val="000000"/>
          <w:sz w:val="28"/>
          <w:szCs w:val="28"/>
          <w:shd w:val="clear" w:color="auto" w:fill="FFFFFF"/>
        </w:rPr>
        <w:t xml:space="preserve"> золотистого металла и цветных эм</w:t>
      </w:r>
      <w:r w:rsidR="000D4B22" w:rsidRPr="000D4B22">
        <w:rPr>
          <w:bCs/>
          <w:color w:val="000000"/>
          <w:sz w:val="28"/>
          <w:szCs w:val="28"/>
          <w:shd w:val="clear" w:color="auto" w:fill="FFFFFF"/>
        </w:rPr>
        <w:t>а</w:t>
      </w:r>
      <w:r w:rsidR="000D4B22" w:rsidRPr="000D4B22">
        <w:rPr>
          <w:bCs/>
          <w:color w:val="000000"/>
          <w:sz w:val="28"/>
          <w:szCs w:val="28"/>
          <w:shd w:val="clear" w:color="auto" w:fill="FFFFFF"/>
        </w:rPr>
        <w:t>лей цветное изображение</w:t>
      </w:r>
      <w:r w:rsidR="000D4B22" w:rsidRPr="000D4B22">
        <w:rPr>
          <w:color w:val="222222"/>
          <w:sz w:val="28"/>
          <w:szCs w:val="28"/>
        </w:rPr>
        <w:t>, имеет форму правильного круга диаметром 40 мм.</w:t>
      </w:r>
    </w:p>
    <w:p w:rsidR="00300BFB" w:rsidRDefault="000D4B22" w:rsidP="00E125F3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D4B22">
        <w:rPr>
          <w:color w:val="222222"/>
          <w:sz w:val="28"/>
          <w:szCs w:val="28"/>
        </w:rPr>
        <w:t xml:space="preserve">На лицевой стороне медали </w:t>
      </w:r>
      <w:r>
        <w:rPr>
          <w:color w:val="222222"/>
          <w:sz w:val="28"/>
          <w:szCs w:val="28"/>
        </w:rPr>
        <w:t xml:space="preserve">в верхней </w:t>
      </w:r>
      <w:r w:rsidR="00300BFB">
        <w:rPr>
          <w:color w:val="222222"/>
          <w:sz w:val="28"/>
          <w:szCs w:val="28"/>
        </w:rPr>
        <w:t>части медали</w:t>
      </w:r>
      <w:r>
        <w:rPr>
          <w:color w:val="222222"/>
          <w:sz w:val="28"/>
          <w:szCs w:val="28"/>
        </w:rPr>
        <w:t xml:space="preserve"> </w:t>
      </w:r>
      <w:r w:rsidR="00E125F3">
        <w:rPr>
          <w:color w:val="222222"/>
          <w:sz w:val="28"/>
          <w:szCs w:val="28"/>
        </w:rPr>
        <w:t xml:space="preserve">по контуру </w:t>
      </w:r>
      <w:r>
        <w:rPr>
          <w:color w:val="222222"/>
          <w:sz w:val="28"/>
          <w:szCs w:val="28"/>
        </w:rPr>
        <w:t>распол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гается </w:t>
      </w:r>
      <w:r w:rsidR="0028027B">
        <w:rPr>
          <w:color w:val="222222"/>
          <w:sz w:val="28"/>
          <w:szCs w:val="28"/>
        </w:rPr>
        <w:t xml:space="preserve">рельефная </w:t>
      </w:r>
      <w:r>
        <w:rPr>
          <w:color w:val="222222"/>
          <w:sz w:val="28"/>
          <w:szCs w:val="28"/>
        </w:rPr>
        <w:t>надпись зеленого цвета «Петровск-Забайкальский район»</w:t>
      </w:r>
      <w:r w:rsidR="00300BFB">
        <w:rPr>
          <w:color w:val="222222"/>
          <w:sz w:val="28"/>
          <w:szCs w:val="28"/>
        </w:rPr>
        <w:t xml:space="preserve">. В нижней части медали </w:t>
      </w:r>
      <w:r w:rsidR="00E125F3">
        <w:rPr>
          <w:color w:val="222222"/>
          <w:sz w:val="28"/>
          <w:szCs w:val="28"/>
        </w:rPr>
        <w:t xml:space="preserve">по контуру </w:t>
      </w:r>
      <w:r w:rsidR="00300BFB">
        <w:rPr>
          <w:color w:val="222222"/>
          <w:sz w:val="28"/>
          <w:szCs w:val="28"/>
        </w:rPr>
        <w:t>располагается выпуклые ленты цвета флага Забайкальского края (зеленая, красная, желтая), в середине которые соединены выпуклой золотистого цвета лентой  с надписью «1926», которая говорит о дате образования Петровск-Забайкальского района</w:t>
      </w:r>
      <w:r w:rsidR="0028027B">
        <w:rPr>
          <w:color w:val="222222"/>
          <w:sz w:val="28"/>
          <w:szCs w:val="28"/>
        </w:rPr>
        <w:t>, надпись выполнена черным цв</w:t>
      </w:r>
      <w:r w:rsidR="0028027B">
        <w:rPr>
          <w:color w:val="222222"/>
          <w:sz w:val="28"/>
          <w:szCs w:val="28"/>
        </w:rPr>
        <w:t>е</w:t>
      </w:r>
      <w:r w:rsidR="0028027B">
        <w:rPr>
          <w:color w:val="222222"/>
          <w:sz w:val="28"/>
          <w:szCs w:val="28"/>
        </w:rPr>
        <w:t>том</w:t>
      </w:r>
      <w:r w:rsidR="00300BFB">
        <w:rPr>
          <w:color w:val="222222"/>
          <w:sz w:val="28"/>
          <w:szCs w:val="28"/>
        </w:rPr>
        <w:t xml:space="preserve">. В центральной части медали располагается </w:t>
      </w:r>
      <w:r w:rsidR="0028027B">
        <w:rPr>
          <w:color w:val="222222"/>
          <w:sz w:val="28"/>
          <w:szCs w:val="28"/>
        </w:rPr>
        <w:t>рельефный</w:t>
      </w:r>
      <w:r w:rsidR="00300BFB">
        <w:rPr>
          <w:color w:val="222222"/>
          <w:sz w:val="28"/>
          <w:szCs w:val="28"/>
        </w:rPr>
        <w:t xml:space="preserve"> контур карты Пе</w:t>
      </w:r>
      <w:r w:rsidR="00300BFB">
        <w:rPr>
          <w:color w:val="222222"/>
          <w:sz w:val="28"/>
          <w:szCs w:val="28"/>
        </w:rPr>
        <w:t>т</w:t>
      </w:r>
      <w:r w:rsidR="00300BFB">
        <w:rPr>
          <w:color w:val="222222"/>
          <w:sz w:val="28"/>
          <w:szCs w:val="28"/>
        </w:rPr>
        <w:t>ровск-Забайкальского района</w:t>
      </w:r>
      <w:r w:rsidR="0028027B">
        <w:rPr>
          <w:color w:val="222222"/>
          <w:sz w:val="28"/>
          <w:szCs w:val="28"/>
        </w:rPr>
        <w:t xml:space="preserve"> черного цвета, внутренняя часть ограниченного пространства выпуклая, </w:t>
      </w:r>
      <w:r w:rsidR="00300BFB">
        <w:rPr>
          <w:color w:val="222222"/>
          <w:sz w:val="28"/>
          <w:szCs w:val="28"/>
        </w:rPr>
        <w:t>песочного цвета.</w:t>
      </w:r>
    </w:p>
    <w:p w:rsidR="0028027B" w:rsidRDefault="0028027B" w:rsidP="00E125F3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8027B">
        <w:rPr>
          <w:color w:val="222222"/>
          <w:sz w:val="28"/>
          <w:szCs w:val="28"/>
        </w:rPr>
        <w:t xml:space="preserve">На оборотной стороне медали на матовом </w:t>
      </w:r>
      <w:r>
        <w:rPr>
          <w:color w:val="222222"/>
          <w:sz w:val="28"/>
          <w:szCs w:val="28"/>
        </w:rPr>
        <w:t xml:space="preserve">золотистом </w:t>
      </w:r>
      <w:r w:rsidRPr="0028027B">
        <w:rPr>
          <w:color w:val="222222"/>
          <w:sz w:val="28"/>
          <w:szCs w:val="28"/>
        </w:rPr>
        <w:t xml:space="preserve">фоне в </w:t>
      </w:r>
      <w:r>
        <w:rPr>
          <w:color w:val="222222"/>
          <w:sz w:val="28"/>
          <w:szCs w:val="28"/>
        </w:rPr>
        <w:t xml:space="preserve">четыре </w:t>
      </w:r>
      <w:r w:rsidRPr="0028027B">
        <w:rPr>
          <w:color w:val="222222"/>
          <w:sz w:val="28"/>
          <w:szCs w:val="28"/>
        </w:rPr>
        <w:t>строки расположена рельефная надпись «</w:t>
      </w:r>
      <w:r>
        <w:rPr>
          <w:color w:val="222222"/>
          <w:sz w:val="28"/>
          <w:szCs w:val="28"/>
        </w:rPr>
        <w:t xml:space="preserve">Знак </w:t>
      </w:r>
      <w:r w:rsidR="00E125F3"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 xml:space="preserve">очета муниципального района «Петровск-Забайкальский район», по контуру в верхней части </w:t>
      </w:r>
      <w:r w:rsidR="00B46172">
        <w:rPr>
          <w:color w:val="222222"/>
          <w:sz w:val="28"/>
          <w:szCs w:val="28"/>
        </w:rPr>
        <w:t>расположена рельефная надпись «Российская Федерация», в нижней части расположена рельефная надпись «Забайкальский край».</w:t>
      </w:r>
    </w:p>
    <w:p w:rsidR="00E125F3" w:rsidRDefault="00B46172" w:rsidP="00E125F3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B46172">
        <w:rPr>
          <w:color w:val="222222"/>
          <w:sz w:val="28"/>
          <w:szCs w:val="28"/>
        </w:rPr>
        <w:t>Медаль при помощи ушка и кольца соединяется с пятиугольной коло</w:t>
      </w:r>
      <w:r w:rsidRPr="00B46172">
        <w:rPr>
          <w:color w:val="222222"/>
          <w:sz w:val="28"/>
          <w:szCs w:val="28"/>
        </w:rPr>
        <w:t>д</w:t>
      </w:r>
      <w:r w:rsidRPr="00B46172">
        <w:rPr>
          <w:color w:val="222222"/>
          <w:sz w:val="28"/>
          <w:szCs w:val="28"/>
        </w:rPr>
        <w:t xml:space="preserve">кой, </w:t>
      </w:r>
      <w:r w:rsidRPr="00B46172">
        <w:rPr>
          <w:sz w:val="28"/>
          <w:szCs w:val="28"/>
        </w:rPr>
        <w:t>обтянутой </w:t>
      </w:r>
      <w:hyperlink r:id="rId8" w:tooltip="Шёлк" w:history="1">
        <w:r w:rsidRPr="00B46172">
          <w:rPr>
            <w:rStyle w:val="afc"/>
            <w:color w:val="auto"/>
            <w:sz w:val="28"/>
            <w:szCs w:val="28"/>
            <w:u w:val="none"/>
          </w:rPr>
          <w:t>шёлковой</w:t>
        </w:r>
      </w:hyperlink>
      <w:r w:rsidRPr="00B46172">
        <w:rPr>
          <w:color w:val="222222"/>
          <w:sz w:val="28"/>
          <w:szCs w:val="28"/>
        </w:rPr>
        <w:t> муаровой лентой</w:t>
      </w:r>
      <w:r w:rsidR="00F433ED">
        <w:rPr>
          <w:color w:val="222222"/>
          <w:sz w:val="28"/>
          <w:szCs w:val="28"/>
        </w:rPr>
        <w:t xml:space="preserve"> красного цвета</w:t>
      </w:r>
      <w:r>
        <w:rPr>
          <w:color w:val="222222"/>
          <w:sz w:val="28"/>
          <w:szCs w:val="28"/>
        </w:rPr>
        <w:t xml:space="preserve"> шириной 24 мм с </w:t>
      </w:r>
      <w:r w:rsidRPr="00B46172">
        <w:rPr>
          <w:color w:val="222222"/>
          <w:sz w:val="28"/>
          <w:szCs w:val="28"/>
        </w:rPr>
        <w:t>ч</w:t>
      </w:r>
      <w:r w:rsidRPr="00B46172">
        <w:rPr>
          <w:color w:val="222222"/>
          <w:sz w:val="28"/>
          <w:szCs w:val="28"/>
        </w:rPr>
        <w:t>е</w:t>
      </w:r>
      <w:r w:rsidRPr="00B46172">
        <w:rPr>
          <w:color w:val="222222"/>
          <w:sz w:val="28"/>
          <w:szCs w:val="28"/>
        </w:rPr>
        <w:t>редующимися</w:t>
      </w:r>
      <w:r w:rsidR="00207498" w:rsidRPr="00207498">
        <w:rPr>
          <w:color w:val="222222"/>
          <w:sz w:val="28"/>
          <w:szCs w:val="28"/>
        </w:rPr>
        <w:t xml:space="preserve"> </w:t>
      </w:r>
      <w:r w:rsidR="00207498">
        <w:rPr>
          <w:color w:val="222222"/>
          <w:sz w:val="28"/>
          <w:szCs w:val="28"/>
        </w:rPr>
        <w:t xml:space="preserve">по центру  </w:t>
      </w:r>
      <w:r w:rsidRPr="00B46172">
        <w:rPr>
          <w:color w:val="222222"/>
          <w:sz w:val="28"/>
          <w:szCs w:val="28"/>
        </w:rPr>
        <w:t>продольными полос</w:t>
      </w:r>
      <w:r>
        <w:rPr>
          <w:color w:val="222222"/>
          <w:sz w:val="28"/>
          <w:szCs w:val="28"/>
        </w:rPr>
        <w:t>ами</w:t>
      </w:r>
      <w:r w:rsidR="00207498">
        <w:rPr>
          <w:color w:val="222222"/>
          <w:sz w:val="28"/>
          <w:szCs w:val="28"/>
        </w:rPr>
        <w:t xml:space="preserve"> </w:t>
      </w:r>
      <w:r w:rsidR="00F433ED">
        <w:rPr>
          <w:color w:val="222222"/>
          <w:sz w:val="28"/>
          <w:szCs w:val="28"/>
        </w:rPr>
        <w:t>зеленого, красного, желтого цвета</w:t>
      </w:r>
      <w:r w:rsidR="00207498">
        <w:rPr>
          <w:color w:val="222222"/>
          <w:sz w:val="28"/>
          <w:szCs w:val="28"/>
        </w:rPr>
        <w:t xml:space="preserve"> шириной 5 мм. </w:t>
      </w:r>
    </w:p>
    <w:p w:rsidR="00207498" w:rsidRPr="00207498" w:rsidRDefault="00207498" w:rsidP="00E125F3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2</w:t>
      </w:r>
      <w:r w:rsidRPr="00207498">
        <w:rPr>
          <w:color w:val="222222"/>
          <w:sz w:val="28"/>
          <w:szCs w:val="28"/>
        </w:rPr>
        <w:t xml:space="preserve">. </w:t>
      </w:r>
      <w:r w:rsidRPr="00207498">
        <w:rPr>
          <w:bCs/>
          <w:color w:val="000000"/>
          <w:sz w:val="28"/>
          <w:szCs w:val="28"/>
        </w:rPr>
        <w:t xml:space="preserve">Удостоверение к </w:t>
      </w:r>
      <w:r>
        <w:rPr>
          <w:bCs/>
          <w:color w:val="000000"/>
          <w:sz w:val="28"/>
          <w:szCs w:val="28"/>
        </w:rPr>
        <w:t xml:space="preserve">Медали </w:t>
      </w:r>
      <w:r w:rsidRPr="000D4B22">
        <w:rPr>
          <w:sz w:val="28"/>
          <w:szCs w:val="28"/>
        </w:rPr>
        <w:t>«Знак Почета муниципального района «Пе</w:t>
      </w:r>
      <w:r w:rsidRPr="000D4B22">
        <w:rPr>
          <w:sz w:val="28"/>
          <w:szCs w:val="28"/>
        </w:rPr>
        <w:t>т</w:t>
      </w:r>
      <w:r w:rsidRPr="000D4B22">
        <w:rPr>
          <w:sz w:val="28"/>
          <w:szCs w:val="28"/>
        </w:rPr>
        <w:t>ровск-Забайкальский район»</w:t>
      </w:r>
      <w:r w:rsidRPr="000D4B22">
        <w:rPr>
          <w:rFonts w:ascii="Arial" w:hAnsi="Arial" w:cs="Arial"/>
          <w:color w:val="222222"/>
          <w:sz w:val="21"/>
          <w:szCs w:val="21"/>
        </w:rPr>
        <w:t xml:space="preserve"> </w:t>
      </w:r>
      <w:r w:rsidRPr="00207498">
        <w:rPr>
          <w:bCs/>
          <w:color w:val="000000"/>
          <w:sz w:val="28"/>
          <w:szCs w:val="28"/>
        </w:rPr>
        <w:t xml:space="preserve"> (далее - удостоверение) имеет форму книжки, в развернутом виде 140x95 мм, выполненной из материала </w:t>
      </w:r>
      <w:proofErr w:type="spellStart"/>
      <w:r w:rsidRPr="00207498">
        <w:rPr>
          <w:bCs/>
          <w:color w:val="000000"/>
          <w:sz w:val="28"/>
          <w:szCs w:val="28"/>
        </w:rPr>
        <w:t>мундиор</w:t>
      </w:r>
      <w:proofErr w:type="spellEnd"/>
      <w:r w:rsidRPr="00207498">
        <w:rPr>
          <w:bCs/>
          <w:color w:val="000000"/>
          <w:sz w:val="28"/>
          <w:szCs w:val="28"/>
        </w:rPr>
        <w:t>.</w:t>
      </w:r>
    </w:p>
    <w:p w:rsidR="00207498" w:rsidRPr="00207498" w:rsidRDefault="00207498" w:rsidP="00ED1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лицевой части удостоверения (обложке) расположены выполненные золотым тиснением: вверху в центре "УДОСТОВЕРЕНИЕ", ниже в три строки надпись </w:t>
      </w:r>
      <w:r w:rsidR="003D4926" w:rsidRPr="000D4B22">
        <w:rPr>
          <w:rFonts w:ascii="Times New Roman" w:hAnsi="Times New Roman" w:cs="Times New Roman"/>
          <w:sz w:val="28"/>
          <w:szCs w:val="28"/>
        </w:rPr>
        <w:t xml:space="preserve">«ЗНАК ПОЧЕТА МУНИЦИПАЛЬНОГО РАЙОНА </w:t>
      </w:r>
      <w:r w:rsidR="003D4926">
        <w:rPr>
          <w:rFonts w:ascii="Times New Roman" w:hAnsi="Times New Roman" w:cs="Times New Roman"/>
          <w:sz w:val="28"/>
          <w:szCs w:val="28"/>
        </w:rPr>
        <w:t xml:space="preserve"> </w:t>
      </w:r>
      <w:r w:rsidR="003D4926" w:rsidRPr="000D4B22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3D4926"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7498" w:rsidRPr="00207498" w:rsidRDefault="00207498" w:rsidP="00ED1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левой внутренней стороне удостоверения расположено цветное из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бражение </w:t>
      </w:r>
      <w:r w:rsidR="00ED1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медали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4926" w:rsidRPr="000D4B22">
        <w:rPr>
          <w:rFonts w:ascii="Times New Roman" w:hAnsi="Times New Roman" w:cs="Times New Roman"/>
          <w:sz w:val="28"/>
          <w:szCs w:val="28"/>
        </w:rPr>
        <w:t>«Знак Почета муниципального района «Петровск-Забайкальский район»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обрамлении </w:t>
      </w:r>
      <w:proofErr w:type="spellStart"/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гильоширной</w:t>
      </w:r>
      <w:proofErr w:type="spellEnd"/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розетки.</w:t>
      </w:r>
    </w:p>
    <w:p w:rsidR="00207498" w:rsidRPr="00207498" w:rsidRDefault="00207498" w:rsidP="00ED1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правой внутренней стороне удостоверения в верхней части распол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жено название</w:t>
      </w:r>
      <w:r w:rsidR="003D4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E12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«МУНИЦИПАЛЬНЫЙ РАЙОН «ПЕТРОВСК-ЗАБАЙКАЛЬСКИЙ РАЙОН»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выполненное черным цветом. Ниже находится 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надпись красного цвета "УДОСТОВЕРЕНИЕ". Под словом "УДОСТОВЕР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НИЕ" находится порядковый номер удостоверения. Далее три горизонтальные полосы для заполнения, под ними надпись "НАГРАЖДЕН </w:t>
      </w:r>
      <w:r w:rsidR="00E12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МЕДАЛЬЮ </w:t>
      </w:r>
      <w:r w:rsidR="00E125F3" w:rsidRPr="000D4B22">
        <w:rPr>
          <w:rFonts w:ascii="Times New Roman" w:hAnsi="Times New Roman" w:cs="Times New Roman"/>
          <w:sz w:val="28"/>
          <w:szCs w:val="28"/>
        </w:rPr>
        <w:t xml:space="preserve">ЗНАК ПОЧЕТА МУНИЦИПАЛЬНОГО РАЙОНА </w:t>
      </w:r>
      <w:r w:rsidR="00E125F3">
        <w:rPr>
          <w:rFonts w:ascii="Times New Roman" w:hAnsi="Times New Roman" w:cs="Times New Roman"/>
          <w:sz w:val="28"/>
          <w:szCs w:val="28"/>
        </w:rPr>
        <w:t xml:space="preserve"> </w:t>
      </w:r>
      <w:r w:rsidR="00E125F3" w:rsidRPr="000D4B22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ED1765">
        <w:rPr>
          <w:rFonts w:ascii="Times New Roman" w:hAnsi="Times New Roman" w:cs="Times New Roman"/>
          <w:sz w:val="28"/>
          <w:szCs w:val="28"/>
        </w:rPr>
        <w:t>,  «Решение Совета муниципального района от ________</w:t>
      </w:r>
      <w:r w:rsidR="00E12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ED17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Внизу удостоверения подпись </w:t>
      </w:r>
      <w:r w:rsidR="00E12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 Совета муниципального района</w:t>
      </w:r>
      <w:r w:rsidRPr="00207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46172" w:rsidRPr="00207498" w:rsidRDefault="00B46172" w:rsidP="00E125F3">
      <w:pPr>
        <w:pStyle w:val="afe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</w:p>
    <w:p w:rsidR="00B46172" w:rsidRDefault="00B46172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ED1765" w:rsidRPr="0028027B" w:rsidRDefault="00ED1765" w:rsidP="0028027B">
      <w:pPr>
        <w:pStyle w:val="afe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</w:p>
    <w:p w:rsidR="000D4B22" w:rsidRDefault="000D4B22" w:rsidP="0050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CAD" w:rsidRPr="00507CAD" w:rsidRDefault="00792DF8" w:rsidP="00792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495425" cy="1495425"/>
            <wp:effectExtent l="19050" t="0" r="9525" b="0"/>
            <wp:docPr id="4" name="Рисунок 1" descr="Эмблема рай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район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95" cy="14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AD" w:rsidRDefault="00487EC4" w:rsidP="005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87EC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-2.55pt;margin-top:14.65pt;width:116.25pt;height:111.75pt;z-index:251658240" adj="2193"/>
        </w:pict>
      </w:r>
    </w:p>
    <w:p w:rsidR="00507CAD" w:rsidRPr="00507CAD" w:rsidRDefault="00507CAD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CAD" w:rsidRPr="00507CAD" w:rsidRDefault="00507CAD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CAD" w:rsidRPr="00507CAD" w:rsidRDefault="00507CAD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CAD" w:rsidRPr="00507CAD" w:rsidRDefault="00507CAD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7CAD" w:rsidRPr="00507CAD" w:rsidRDefault="00487EC4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8.45pt;margin-top:11.95pt;width:51.75pt;height:82.45pt;flip:x;z-index:251667456" o:connectortype="straight"/>
        </w:pict>
      </w: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 id="_x0000_s1035" type="#_x0000_t32" style="position:absolute;margin-left:43.95pt;margin-top:21.65pt;width:54.05pt;height:90.75pt;flip:x;z-index:251665408" o:connectortype="straight"/>
        </w:pict>
      </w: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 id="_x0000_s1029" type="#_x0000_t32" style="position:absolute;margin-left:97.95pt;margin-top:11.95pt;width:.05pt;height:82.45pt;flip:y;z-index:251659264" o:connectortype="straight"/>
        </w:pict>
      </w: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 id="_x0000_s1034" type="#_x0000_t32" style="position:absolute;margin-left:29.7pt;margin-top:11.95pt;width:57pt;height:93.7pt;flip:x;z-index:251664384" o:connectortype="straight"/>
        </w:pict>
      </w: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 id="_x0000_s1031" type="#_x0000_t32" style="position:absolute;margin-left:12.45pt;margin-top:11.95pt;width:0;height:82.45pt;z-index:251661312" o:connectortype="straight"/>
        </w:pict>
      </w:r>
      <w:r w:rsidRPr="00487EC4">
        <w:rPr>
          <w:rFonts w:ascii="Times New Roman" w:eastAsia="Times New Roman" w:hAnsi="Times New Roman" w:cs="Times New Roman"/>
          <w:noProof/>
          <w:sz w:val="32"/>
          <w:szCs w:val="32"/>
          <w:highlight w:val="red"/>
          <w:lang w:eastAsia="ru-RU"/>
        </w:rPr>
        <w:pict>
          <v:shape id="_x0000_s1030" type="#_x0000_t32" style="position:absolute;margin-left:12.45pt;margin-top:11.95pt;width:85.55pt;height:0;flip:x;z-index:251660288" o:connectortype="straight"/>
        </w:pict>
      </w:r>
    </w:p>
    <w:p w:rsidR="00507CAD" w:rsidRDefault="00487EC4" w:rsidP="00507CA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margin-left:56.7pt;margin-top:17.5pt;width:41.35pt;height:72.75pt;flip:x;z-index:251666432" o:connectortype="straight"/>
        </w:pict>
      </w:r>
    </w:p>
    <w:p w:rsidR="00507CAD" w:rsidRPr="00507CAD" w:rsidRDefault="00487EC4" w:rsidP="00507CAD">
      <w:pPr>
        <w:tabs>
          <w:tab w:val="left" w:pos="672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33" type="#_x0000_t32" style="position:absolute;margin-left:12.45pt;margin-top:32.05pt;width:44.25pt;height:27pt;z-index:251663360" o:connectortype="straigh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margin-left:56.7pt;margin-top:32.05pt;width:41.35pt;height:27pt;flip:x;z-index:251662336" o:connectortype="straight"/>
        </w:pict>
      </w:r>
      <w:r w:rsidR="00507CAD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507CAD" w:rsidRPr="00507CAD" w:rsidRDefault="00507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sectPr w:rsidR="00507CAD" w:rsidRPr="00507CAD" w:rsidSect="009712A0">
      <w:pgSz w:w="11907" w:h="16840" w:code="9"/>
      <w:pgMar w:top="1134" w:right="567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11" w:rsidRDefault="00697311" w:rsidP="006140C0">
      <w:pPr>
        <w:spacing w:after="0" w:line="240" w:lineRule="auto"/>
      </w:pPr>
      <w:r>
        <w:separator/>
      </w:r>
    </w:p>
  </w:endnote>
  <w:endnote w:type="continuationSeparator" w:id="0">
    <w:p w:rsidR="00697311" w:rsidRDefault="00697311" w:rsidP="006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11" w:rsidRDefault="00697311" w:rsidP="006140C0">
      <w:pPr>
        <w:spacing w:after="0" w:line="240" w:lineRule="auto"/>
      </w:pPr>
      <w:r>
        <w:separator/>
      </w:r>
    </w:p>
  </w:footnote>
  <w:footnote w:type="continuationSeparator" w:id="0">
    <w:p w:rsidR="00697311" w:rsidRDefault="00697311" w:rsidP="0061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1E1DEC"/>
    <w:multiLevelType w:val="hybridMultilevel"/>
    <w:tmpl w:val="15EE89EC"/>
    <w:lvl w:ilvl="0" w:tplc="E0666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12"/>
  </w:num>
  <w:num w:numId="5">
    <w:abstractNumId w:val="1"/>
  </w:num>
  <w:num w:numId="6">
    <w:abstractNumId w:val="30"/>
  </w:num>
  <w:num w:numId="7">
    <w:abstractNumId w:val="16"/>
  </w:num>
  <w:num w:numId="8">
    <w:abstractNumId w:val="2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29"/>
  </w:num>
  <w:num w:numId="14">
    <w:abstractNumId w:val="28"/>
  </w:num>
  <w:num w:numId="15">
    <w:abstractNumId w:val="17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6"/>
  </w:num>
  <w:num w:numId="21">
    <w:abstractNumId w:val="24"/>
  </w:num>
  <w:num w:numId="22">
    <w:abstractNumId w:val="22"/>
  </w:num>
  <w:num w:numId="23">
    <w:abstractNumId w:val="18"/>
  </w:num>
  <w:num w:numId="24">
    <w:abstractNumId w:val="11"/>
  </w:num>
  <w:num w:numId="25">
    <w:abstractNumId w:val="0"/>
  </w:num>
  <w:num w:numId="26">
    <w:abstractNumId w:val="23"/>
  </w:num>
  <w:num w:numId="27">
    <w:abstractNumId w:val="25"/>
  </w:num>
  <w:num w:numId="28">
    <w:abstractNumId w:val="14"/>
  </w:num>
  <w:num w:numId="29">
    <w:abstractNumId w:val="27"/>
  </w:num>
  <w:num w:numId="30">
    <w:abstractNumId w:val="6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4AA"/>
    <w:rsid w:val="00021D52"/>
    <w:rsid w:val="0003006D"/>
    <w:rsid w:val="00056D59"/>
    <w:rsid w:val="00080009"/>
    <w:rsid w:val="00085FD6"/>
    <w:rsid w:val="00092342"/>
    <w:rsid w:val="000A42A7"/>
    <w:rsid w:val="000D4B22"/>
    <w:rsid w:val="00116364"/>
    <w:rsid w:val="0017654F"/>
    <w:rsid w:val="001A7093"/>
    <w:rsid w:val="001C18BA"/>
    <w:rsid w:val="001C4992"/>
    <w:rsid w:val="001E2684"/>
    <w:rsid w:val="002047A8"/>
    <w:rsid w:val="00205284"/>
    <w:rsid w:val="00207498"/>
    <w:rsid w:val="0028027B"/>
    <w:rsid w:val="00296C9A"/>
    <w:rsid w:val="002B0D89"/>
    <w:rsid w:val="002B264B"/>
    <w:rsid w:val="002B6055"/>
    <w:rsid w:val="002D5862"/>
    <w:rsid w:val="00300BFB"/>
    <w:rsid w:val="003245E0"/>
    <w:rsid w:val="0033075D"/>
    <w:rsid w:val="00332A4F"/>
    <w:rsid w:val="00354245"/>
    <w:rsid w:val="00370DF3"/>
    <w:rsid w:val="00385DA0"/>
    <w:rsid w:val="00386872"/>
    <w:rsid w:val="0039574E"/>
    <w:rsid w:val="003A5619"/>
    <w:rsid w:val="003B1576"/>
    <w:rsid w:val="003D4926"/>
    <w:rsid w:val="003E5E21"/>
    <w:rsid w:val="004114AA"/>
    <w:rsid w:val="0041161C"/>
    <w:rsid w:val="00487EC4"/>
    <w:rsid w:val="004A16DD"/>
    <w:rsid w:val="004A3359"/>
    <w:rsid w:val="004B2156"/>
    <w:rsid w:val="004B56FF"/>
    <w:rsid w:val="004E5E18"/>
    <w:rsid w:val="00507CAD"/>
    <w:rsid w:val="00513DE8"/>
    <w:rsid w:val="005322A5"/>
    <w:rsid w:val="0054070C"/>
    <w:rsid w:val="005556D9"/>
    <w:rsid w:val="0058552B"/>
    <w:rsid w:val="005A4410"/>
    <w:rsid w:val="005B29EB"/>
    <w:rsid w:val="005E64A2"/>
    <w:rsid w:val="005E7EEF"/>
    <w:rsid w:val="006140C0"/>
    <w:rsid w:val="00621676"/>
    <w:rsid w:val="00625570"/>
    <w:rsid w:val="00630477"/>
    <w:rsid w:val="006431A3"/>
    <w:rsid w:val="00643E10"/>
    <w:rsid w:val="00690C9F"/>
    <w:rsid w:val="00697311"/>
    <w:rsid w:val="006A796A"/>
    <w:rsid w:val="006D00D4"/>
    <w:rsid w:val="006F5FE0"/>
    <w:rsid w:val="00707826"/>
    <w:rsid w:val="007157DB"/>
    <w:rsid w:val="00722BA1"/>
    <w:rsid w:val="00731046"/>
    <w:rsid w:val="00737D2D"/>
    <w:rsid w:val="00762607"/>
    <w:rsid w:val="0077038F"/>
    <w:rsid w:val="00792DF8"/>
    <w:rsid w:val="00795EB0"/>
    <w:rsid w:val="007C65E2"/>
    <w:rsid w:val="007E1F06"/>
    <w:rsid w:val="007E3A63"/>
    <w:rsid w:val="007E5DB3"/>
    <w:rsid w:val="007F3789"/>
    <w:rsid w:val="007F6313"/>
    <w:rsid w:val="008207F3"/>
    <w:rsid w:val="00820C42"/>
    <w:rsid w:val="00821B2C"/>
    <w:rsid w:val="008239C8"/>
    <w:rsid w:val="00830FCE"/>
    <w:rsid w:val="0084544E"/>
    <w:rsid w:val="00875CB1"/>
    <w:rsid w:val="008B13B5"/>
    <w:rsid w:val="008C4E37"/>
    <w:rsid w:val="008D4E73"/>
    <w:rsid w:val="008D59A6"/>
    <w:rsid w:val="009712A0"/>
    <w:rsid w:val="00973FD4"/>
    <w:rsid w:val="009800F9"/>
    <w:rsid w:val="009872FC"/>
    <w:rsid w:val="009D79F0"/>
    <w:rsid w:val="00A62B08"/>
    <w:rsid w:val="00A70BF0"/>
    <w:rsid w:val="00A856F0"/>
    <w:rsid w:val="00AC0DE4"/>
    <w:rsid w:val="00AE6FC2"/>
    <w:rsid w:val="00B032D7"/>
    <w:rsid w:val="00B17F51"/>
    <w:rsid w:val="00B20E3C"/>
    <w:rsid w:val="00B458CC"/>
    <w:rsid w:val="00B46172"/>
    <w:rsid w:val="00B50974"/>
    <w:rsid w:val="00B7532A"/>
    <w:rsid w:val="00B93F20"/>
    <w:rsid w:val="00B97665"/>
    <w:rsid w:val="00BA57E8"/>
    <w:rsid w:val="00BC304B"/>
    <w:rsid w:val="00BD7F14"/>
    <w:rsid w:val="00BF1590"/>
    <w:rsid w:val="00C6652C"/>
    <w:rsid w:val="00C71DF7"/>
    <w:rsid w:val="00C7339F"/>
    <w:rsid w:val="00C80253"/>
    <w:rsid w:val="00CA0408"/>
    <w:rsid w:val="00CA344F"/>
    <w:rsid w:val="00D359C0"/>
    <w:rsid w:val="00D45974"/>
    <w:rsid w:val="00D71AF6"/>
    <w:rsid w:val="00D91FEC"/>
    <w:rsid w:val="00D93B28"/>
    <w:rsid w:val="00D967E9"/>
    <w:rsid w:val="00DB3DE6"/>
    <w:rsid w:val="00DD5EE4"/>
    <w:rsid w:val="00DF68EC"/>
    <w:rsid w:val="00E02BCD"/>
    <w:rsid w:val="00E04EDC"/>
    <w:rsid w:val="00E07558"/>
    <w:rsid w:val="00E125F3"/>
    <w:rsid w:val="00E13CE5"/>
    <w:rsid w:val="00E20DA6"/>
    <w:rsid w:val="00E27F8A"/>
    <w:rsid w:val="00E536DD"/>
    <w:rsid w:val="00E576D7"/>
    <w:rsid w:val="00E5788E"/>
    <w:rsid w:val="00E60674"/>
    <w:rsid w:val="00E721C6"/>
    <w:rsid w:val="00E8282D"/>
    <w:rsid w:val="00E8798B"/>
    <w:rsid w:val="00EA392B"/>
    <w:rsid w:val="00EA3976"/>
    <w:rsid w:val="00EB2A6C"/>
    <w:rsid w:val="00EC4618"/>
    <w:rsid w:val="00ED0419"/>
    <w:rsid w:val="00ED1765"/>
    <w:rsid w:val="00EE6C54"/>
    <w:rsid w:val="00EF0461"/>
    <w:rsid w:val="00F42C3F"/>
    <w:rsid w:val="00F433ED"/>
    <w:rsid w:val="00F51A6A"/>
    <w:rsid w:val="00F56DF9"/>
    <w:rsid w:val="00F608E7"/>
    <w:rsid w:val="00F647ED"/>
    <w:rsid w:val="00F66443"/>
    <w:rsid w:val="00F95BCB"/>
    <w:rsid w:val="00FB527B"/>
    <w:rsid w:val="00FD19E8"/>
    <w:rsid w:val="00FD350D"/>
    <w:rsid w:val="00FD3E2E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4"/>
        <o:r id="V:Rule11" type="connector" idref="#_x0000_s1035"/>
        <o:r id="V:Rule12" type="connector" idref="#_x0000_s1029"/>
        <o:r id="V:Rule13" type="connector" idref="#_x0000_s1030"/>
        <o:r id="V:Rule14" type="connector" idref="#_x0000_s1037"/>
        <o:r id="V:Rule15" type="connector" idref="#_x0000_s1033"/>
        <o:r id="V:Rule16" type="connector" idref="#_x0000_s1032"/>
        <o:r id="V:Rule17" type="connector" idref="#_x0000_s1031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DD"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3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3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3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3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A0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2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2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2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uiPriority w:val="99"/>
    <w:unhideWhenUsed/>
    <w:rsid w:val="000D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B46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F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30F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30F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30F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F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0F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F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0F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0FCE"/>
  </w:style>
  <w:style w:type="paragraph" w:styleId="a3">
    <w:name w:val="header"/>
    <w:basedOn w:val="a"/>
    <w:link w:val="a4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830FCE"/>
    <w:rPr>
      <w:rFonts w:cs="Times New Roman"/>
    </w:rPr>
  </w:style>
  <w:style w:type="paragraph" w:styleId="a6">
    <w:name w:val="Body Text Indent"/>
    <w:basedOn w:val="a"/>
    <w:link w:val="a7"/>
    <w:uiPriority w:val="99"/>
    <w:rsid w:val="00830F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830F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830FC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830F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30F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830F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0F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0FC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830FC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0F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30F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830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rsid w:val="00830FCE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30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830F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0F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830FC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30FC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830F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830FCE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3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 Знак Знак1"/>
    <w:basedOn w:val="a"/>
    <w:rsid w:val="00830F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830FCE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830F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830FCE"/>
    <w:rPr>
      <w:b/>
      <w:color w:val="008000"/>
    </w:rPr>
  </w:style>
  <w:style w:type="character" w:styleId="afc">
    <w:name w:val="Hyperlink"/>
    <w:basedOn w:val="a0"/>
    <w:uiPriority w:val="99"/>
    <w:unhideWhenUsed/>
    <w:rsid w:val="00830FCE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630477"/>
    <w:rPr>
      <w:color w:val="800080"/>
      <w:u w:val="single"/>
    </w:rPr>
  </w:style>
  <w:style w:type="paragraph" w:customStyle="1" w:styleId="font5">
    <w:name w:val="font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04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30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30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30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3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04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2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72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3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D3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3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3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A04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2B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2B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2B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1%91%D0%B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80B1-C253-4F5B-9BF0-21943F0B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Salamaha</cp:lastModifiedBy>
  <cp:revision>9</cp:revision>
  <cp:lastPrinted>2019-10-04T01:36:00Z</cp:lastPrinted>
  <dcterms:created xsi:type="dcterms:W3CDTF">2019-09-23T07:08:00Z</dcterms:created>
  <dcterms:modified xsi:type="dcterms:W3CDTF">2019-10-07T02:21:00Z</dcterms:modified>
</cp:coreProperties>
</file>