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4B" w:rsidRPr="00A93AFB" w:rsidRDefault="0025724B" w:rsidP="00296C9A">
      <w:pPr>
        <w:spacing w:after="0" w:line="240" w:lineRule="auto"/>
        <w:jc w:val="center"/>
        <w:rPr>
          <w:rFonts w:ascii="Times New Roman" w:eastAsia="Times New Roman" w:hAnsi="Times New Roman" w:cs="Times New Roman"/>
          <w:b/>
          <w:bCs/>
          <w:iCs/>
          <w:sz w:val="32"/>
          <w:szCs w:val="32"/>
          <w:lang w:eastAsia="ru-RU"/>
        </w:rPr>
      </w:pPr>
    </w:p>
    <w:p w:rsidR="006140C0" w:rsidRPr="00A93AFB" w:rsidRDefault="006140C0" w:rsidP="00296C9A">
      <w:pPr>
        <w:spacing w:after="0" w:line="240" w:lineRule="auto"/>
        <w:jc w:val="center"/>
        <w:rPr>
          <w:rFonts w:ascii="Times New Roman" w:eastAsia="Times New Roman" w:hAnsi="Times New Roman" w:cs="Times New Roman"/>
          <w:b/>
          <w:bCs/>
          <w:iCs/>
          <w:sz w:val="32"/>
          <w:szCs w:val="32"/>
          <w:lang w:eastAsia="ru-RU"/>
        </w:rPr>
      </w:pPr>
      <w:r w:rsidRPr="00A93AFB">
        <w:rPr>
          <w:rFonts w:ascii="Times New Roman" w:eastAsia="Times New Roman" w:hAnsi="Times New Roman" w:cs="Times New Roman"/>
          <w:b/>
          <w:bCs/>
          <w:iCs/>
          <w:sz w:val="32"/>
          <w:szCs w:val="32"/>
          <w:lang w:eastAsia="ru-RU"/>
        </w:rPr>
        <w:t>СОВЕТ МУНИЦИПАЛЬНОГО РАЙОНА</w:t>
      </w:r>
    </w:p>
    <w:p w:rsidR="006140C0" w:rsidRPr="00A93AFB" w:rsidRDefault="006140C0" w:rsidP="00296C9A">
      <w:pPr>
        <w:spacing w:after="0" w:line="240" w:lineRule="auto"/>
        <w:jc w:val="center"/>
        <w:rPr>
          <w:rFonts w:ascii="Times New Roman" w:eastAsia="Times New Roman" w:hAnsi="Times New Roman" w:cs="Times New Roman"/>
          <w:b/>
          <w:bCs/>
          <w:iCs/>
          <w:sz w:val="32"/>
          <w:szCs w:val="32"/>
          <w:lang w:eastAsia="ru-RU"/>
        </w:rPr>
      </w:pPr>
      <w:r w:rsidRPr="00A93AFB">
        <w:rPr>
          <w:rFonts w:ascii="Times New Roman" w:eastAsia="Times New Roman" w:hAnsi="Times New Roman" w:cs="Times New Roman"/>
          <w:b/>
          <w:bCs/>
          <w:iCs/>
          <w:sz w:val="32"/>
          <w:szCs w:val="32"/>
          <w:lang w:eastAsia="ru-RU"/>
        </w:rPr>
        <w:t>«ПЕТРОВСК-ЗАБАЙКАЛЬСКИЙ РАЙОН»</w:t>
      </w:r>
    </w:p>
    <w:p w:rsidR="006140C0" w:rsidRPr="00A93AFB" w:rsidRDefault="006140C0" w:rsidP="00296C9A">
      <w:pPr>
        <w:spacing w:after="0" w:line="240" w:lineRule="auto"/>
        <w:jc w:val="center"/>
        <w:rPr>
          <w:rFonts w:ascii="Times New Roman" w:eastAsia="Times New Roman" w:hAnsi="Times New Roman" w:cs="Times New Roman"/>
          <w:b/>
          <w:bCs/>
          <w:iCs/>
          <w:sz w:val="32"/>
          <w:szCs w:val="32"/>
          <w:lang w:eastAsia="ru-RU"/>
        </w:rPr>
      </w:pPr>
    </w:p>
    <w:p w:rsidR="006140C0" w:rsidRPr="00A93AFB" w:rsidRDefault="006140C0" w:rsidP="00296C9A">
      <w:pPr>
        <w:spacing w:after="0" w:line="240" w:lineRule="auto"/>
        <w:jc w:val="center"/>
        <w:rPr>
          <w:rFonts w:ascii="Times New Roman" w:eastAsia="Times New Roman" w:hAnsi="Times New Roman" w:cs="Times New Roman"/>
          <w:b/>
          <w:bCs/>
          <w:iCs/>
          <w:sz w:val="32"/>
          <w:szCs w:val="32"/>
          <w:lang w:eastAsia="ru-RU"/>
        </w:rPr>
      </w:pPr>
      <w:r w:rsidRPr="00A93AFB">
        <w:rPr>
          <w:rFonts w:ascii="Times New Roman" w:eastAsia="Times New Roman" w:hAnsi="Times New Roman" w:cs="Times New Roman"/>
          <w:b/>
          <w:bCs/>
          <w:iCs/>
          <w:sz w:val="32"/>
          <w:szCs w:val="32"/>
          <w:lang w:eastAsia="ru-RU"/>
        </w:rPr>
        <w:t>РЕШЕНИЕ</w:t>
      </w:r>
    </w:p>
    <w:p w:rsidR="00201545" w:rsidRDefault="00256D78" w:rsidP="00296C9A">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 </w:t>
      </w:r>
    </w:p>
    <w:p w:rsidR="00256D78" w:rsidRDefault="00256D78" w:rsidP="00296C9A">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20 декабря 2019 года</w:t>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t xml:space="preserve"> № 97</w:t>
      </w:r>
    </w:p>
    <w:p w:rsidR="00256D78" w:rsidRPr="00A93AFB" w:rsidRDefault="00256D78" w:rsidP="00296C9A">
      <w:pPr>
        <w:spacing w:after="0" w:line="240" w:lineRule="auto"/>
        <w:jc w:val="center"/>
        <w:rPr>
          <w:rFonts w:ascii="Times New Roman" w:eastAsia="Times New Roman" w:hAnsi="Times New Roman" w:cs="Times New Roman"/>
          <w:b/>
          <w:bCs/>
          <w:iCs/>
          <w:sz w:val="28"/>
          <w:szCs w:val="28"/>
          <w:lang w:eastAsia="ru-RU"/>
        </w:rPr>
      </w:pPr>
    </w:p>
    <w:p w:rsidR="006140C0" w:rsidRPr="00A93AFB" w:rsidRDefault="006140C0" w:rsidP="00296C9A">
      <w:pPr>
        <w:spacing w:after="0" w:line="240" w:lineRule="auto"/>
        <w:jc w:val="center"/>
        <w:rPr>
          <w:rFonts w:ascii="Times New Roman" w:eastAsia="Times New Roman" w:hAnsi="Times New Roman" w:cs="Times New Roman"/>
          <w:bCs/>
          <w:iCs/>
          <w:sz w:val="28"/>
          <w:szCs w:val="28"/>
          <w:lang w:eastAsia="ru-RU"/>
        </w:rPr>
      </w:pPr>
      <w:r w:rsidRPr="00A93AFB">
        <w:rPr>
          <w:rFonts w:ascii="Times New Roman" w:eastAsia="Times New Roman" w:hAnsi="Times New Roman" w:cs="Times New Roman"/>
          <w:bCs/>
          <w:iCs/>
          <w:sz w:val="28"/>
          <w:szCs w:val="28"/>
          <w:lang w:eastAsia="ru-RU"/>
        </w:rPr>
        <w:t>г. Петровск-Забайкальский</w:t>
      </w:r>
    </w:p>
    <w:p w:rsidR="0053445E" w:rsidRPr="00A93AFB" w:rsidRDefault="00632A88" w:rsidP="0053445E">
      <w:pPr>
        <w:spacing w:after="0" w:line="240" w:lineRule="auto"/>
        <w:rPr>
          <w:rFonts w:ascii="Times New Roman" w:eastAsia="Times New Roman" w:hAnsi="Times New Roman" w:cs="Times New Roman"/>
          <w:bCs/>
          <w:iCs/>
          <w:sz w:val="32"/>
          <w:szCs w:val="32"/>
          <w:lang w:eastAsia="ru-RU"/>
        </w:rPr>
      </w:pPr>
      <w:r w:rsidRPr="00A93AFB">
        <w:rPr>
          <w:rFonts w:ascii="Times New Roman" w:eastAsia="Times New Roman" w:hAnsi="Times New Roman" w:cs="Times New Roman"/>
          <w:bCs/>
          <w:iCs/>
          <w:sz w:val="28"/>
          <w:szCs w:val="28"/>
          <w:lang w:eastAsia="ru-RU"/>
        </w:rPr>
        <w:tab/>
      </w:r>
      <w:r w:rsidRPr="00A93AFB">
        <w:rPr>
          <w:rFonts w:ascii="Times New Roman" w:eastAsia="Times New Roman" w:hAnsi="Times New Roman" w:cs="Times New Roman"/>
          <w:bCs/>
          <w:iCs/>
          <w:sz w:val="28"/>
          <w:szCs w:val="28"/>
          <w:lang w:eastAsia="ru-RU"/>
        </w:rPr>
        <w:tab/>
      </w:r>
      <w:r w:rsidRPr="00A93AFB">
        <w:rPr>
          <w:rFonts w:ascii="Times New Roman" w:eastAsia="Times New Roman" w:hAnsi="Times New Roman" w:cs="Times New Roman"/>
          <w:bCs/>
          <w:iCs/>
          <w:sz w:val="28"/>
          <w:szCs w:val="28"/>
          <w:lang w:eastAsia="ru-RU"/>
        </w:rPr>
        <w:tab/>
      </w:r>
      <w:r w:rsidRPr="00A93AFB">
        <w:rPr>
          <w:rFonts w:ascii="Times New Roman" w:eastAsia="Times New Roman" w:hAnsi="Times New Roman" w:cs="Times New Roman"/>
          <w:bCs/>
          <w:iCs/>
          <w:sz w:val="28"/>
          <w:szCs w:val="28"/>
          <w:lang w:eastAsia="ru-RU"/>
        </w:rPr>
        <w:tab/>
      </w:r>
      <w:r w:rsidRPr="00A93AFB">
        <w:rPr>
          <w:rFonts w:ascii="Times New Roman" w:eastAsia="Times New Roman" w:hAnsi="Times New Roman" w:cs="Times New Roman"/>
          <w:bCs/>
          <w:iCs/>
          <w:sz w:val="28"/>
          <w:szCs w:val="28"/>
          <w:lang w:eastAsia="ru-RU"/>
        </w:rPr>
        <w:tab/>
      </w:r>
      <w:r w:rsidRPr="00A93AFB">
        <w:rPr>
          <w:rFonts w:ascii="Times New Roman" w:eastAsia="Times New Roman" w:hAnsi="Times New Roman" w:cs="Times New Roman"/>
          <w:bCs/>
          <w:iCs/>
          <w:sz w:val="28"/>
          <w:szCs w:val="28"/>
          <w:lang w:eastAsia="ru-RU"/>
        </w:rPr>
        <w:tab/>
      </w:r>
    </w:p>
    <w:p w:rsidR="0055447F" w:rsidRPr="00A93AFB" w:rsidRDefault="006140C0" w:rsidP="00D23A94">
      <w:pPr>
        <w:spacing w:after="0" w:line="240" w:lineRule="auto"/>
        <w:ind w:right="141"/>
        <w:jc w:val="center"/>
        <w:rPr>
          <w:rFonts w:ascii="Times New Roman" w:eastAsia="Times New Roman" w:hAnsi="Times New Roman" w:cs="Times New Roman"/>
          <w:b/>
          <w:bCs/>
          <w:iCs/>
          <w:sz w:val="28"/>
          <w:szCs w:val="28"/>
          <w:lang w:eastAsia="ru-RU"/>
        </w:rPr>
      </w:pPr>
      <w:r w:rsidRPr="00A93AFB">
        <w:rPr>
          <w:rFonts w:ascii="Times New Roman" w:eastAsia="Times New Roman" w:hAnsi="Times New Roman" w:cs="Times New Roman"/>
          <w:b/>
          <w:bCs/>
          <w:iCs/>
          <w:sz w:val="28"/>
          <w:szCs w:val="28"/>
          <w:lang w:eastAsia="ru-RU"/>
        </w:rPr>
        <w:t xml:space="preserve">О бюджете муниципального района </w:t>
      </w:r>
      <w:r w:rsidR="00E412AC" w:rsidRPr="00A93AFB">
        <w:rPr>
          <w:rFonts w:ascii="Times New Roman" w:eastAsia="Times New Roman" w:hAnsi="Times New Roman" w:cs="Times New Roman"/>
          <w:b/>
          <w:bCs/>
          <w:iCs/>
          <w:sz w:val="28"/>
          <w:szCs w:val="28"/>
          <w:lang w:eastAsia="ru-RU"/>
        </w:rPr>
        <w:t>«Петровск-Забайкальский район»</w:t>
      </w:r>
    </w:p>
    <w:p w:rsidR="006140C0" w:rsidRPr="00A93AFB" w:rsidRDefault="00E412AC" w:rsidP="00D23A94">
      <w:pPr>
        <w:spacing w:after="0" w:line="240" w:lineRule="auto"/>
        <w:ind w:right="141"/>
        <w:jc w:val="center"/>
        <w:rPr>
          <w:rFonts w:ascii="Times New Roman" w:hAnsi="Times New Roman" w:cs="Times New Roman"/>
          <w:b/>
          <w:bCs/>
          <w:sz w:val="28"/>
          <w:szCs w:val="28"/>
        </w:rPr>
      </w:pPr>
      <w:r w:rsidRPr="00A93AFB">
        <w:rPr>
          <w:rFonts w:ascii="Times New Roman" w:eastAsia="Times New Roman" w:hAnsi="Times New Roman" w:cs="Times New Roman"/>
          <w:b/>
          <w:bCs/>
          <w:iCs/>
          <w:sz w:val="28"/>
          <w:szCs w:val="28"/>
          <w:lang w:eastAsia="ru-RU"/>
        </w:rPr>
        <w:t xml:space="preserve"> </w:t>
      </w:r>
      <w:r w:rsidR="00320406" w:rsidRPr="00A93AFB">
        <w:rPr>
          <w:rFonts w:ascii="Times New Roman" w:hAnsi="Times New Roman" w:cs="Times New Roman"/>
          <w:b/>
          <w:bCs/>
          <w:sz w:val="28"/>
          <w:szCs w:val="28"/>
        </w:rPr>
        <w:t>на 2020</w:t>
      </w:r>
      <w:r w:rsidR="00D23A94" w:rsidRPr="00A93AFB">
        <w:rPr>
          <w:rFonts w:ascii="Times New Roman" w:hAnsi="Times New Roman" w:cs="Times New Roman"/>
          <w:b/>
          <w:bCs/>
          <w:sz w:val="28"/>
          <w:szCs w:val="28"/>
        </w:rPr>
        <w:t xml:space="preserve"> год</w:t>
      </w:r>
      <w:r w:rsidR="002C3F55" w:rsidRPr="00A93AFB">
        <w:rPr>
          <w:rFonts w:ascii="Times New Roman" w:hAnsi="Times New Roman" w:cs="Times New Roman"/>
          <w:b/>
          <w:bCs/>
          <w:sz w:val="28"/>
          <w:szCs w:val="28"/>
        </w:rPr>
        <w:t xml:space="preserve"> </w:t>
      </w:r>
      <w:r w:rsidR="00320406" w:rsidRPr="00A93AFB">
        <w:rPr>
          <w:rFonts w:ascii="Times New Roman" w:hAnsi="Times New Roman" w:cs="Times New Roman"/>
          <w:b/>
          <w:bCs/>
          <w:sz w:val="28"/>
          <w:szCs w:val="28"/>
        </w:rPr>
        <w:t>и плановый период 2021 и 2022</w:t>
      </w:r>
      <w:r w:rsidR="00D23A94" w:rsidRPr="00A93AFB">
        <w:rPr>
          <w:rFonts w:ascii="Times New Roman" w:hAnsi="Times New Roman" w:cs="Times New Roman"/>
          <w:b/>
          <w:bCs/>
          <w:sz w:val="28"/>
          <w:szCs w:val="28"/>
        </w:rPr>
        <w:t xml:space="preserve"> годов</w:t>
      </w:r>
    </w:p>
    <w:p w:rsidR="00B14339" w:rsidRPr="00A93AFB" w:rsidRDefault="00B14339" w:rsidP="00D23A94">
      <w:pPr>
        <w:spacing w:after="0" w:line="240" w:lineRule="auto"/>
        <w:ind w:right="141"/>
        <w:jc w:val="center"/>
        <w:rPr>
          <w:rFonts w:ascii="Times New Roman" w:eastAsia="Times New Roman" w:hAnsi="Times New Roman" w:cs="Times New Roman"/>
          <w:b/>
          <w:bCs/>
          <w:iCs/>
          <w:sz w:val="28"/>
          <w:szCs w:val="28"/>
          <w:lang w:eastAsia="ru-RU"/>
        </w:rPr>
      </w:pPr>
    </w:p>
    <w:p w:rsidR="00830FCE" w:rsidRPr="00A93AFB" w:rsidRDefault="00025166" w:rsidP="006140C0">
      <w:pPr>
        <w:spacing w:after="0" w:line="240" w:lineRule="auto"/>
        <w:ind w:left="708" w:firstLine="1"/>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830FCE" w:rsidRPr="00A93AFB">
        <w:rPr>
          <w:rFonts w:ascii="Times New Roman" w:eastAsia="Times New Roman" w:hAnsi="Times New Roman" w:cs="Times New Roman"/>
          <w:sz w:val="28"/>
          <w:szCs w:val="28"/>
          <w:lang w:eastAsia="ru-RU"/>
        </w:rPr>
        <w:t>Утвердить основные характеристики бюджета района</w:t>
      </w:r>
      <w:r w:rsidR="00320406" w:rsidRPr="00A93AFB">
        <w:rPr>
          <w:rFonts w:ascii="Times New Roman" w:eastAsia="Times New Roman" w:hAnsi="Times New Roman" w:cs="Times New Roman"/>
          <w:sz w:val="28"/>
          <w:szCs w:val="28"/>
          <w:lang w:eastAsia="ru-RU"/>
        </w:rPr>
        <w:t xml:space="preserve"> на 2020</w:t>
      </w:r>
      <w:r w:rsidR="0024432C" w:rsidRPr="00A93AFB">
        <w:rPr>
          <w:rFonts w:ascii="Times New Roman" w:eastAsia="Times New Roman" w:hAnsi="Times New Roman" w:cs="Times New Roman"/>
          <w:sz w:val="28"/>
          <w:szCs w:val="28"/>
          <w:lang w:eastAsia="ru-RU"/>
        </w:rPr>
        <w:t xml:space="preserve"> год</w:t>
      </w:r>
      <w:r w:rsidR="00830FCE" w:rsidRPr="00A93AFB">
        <w:rPr>
          <w:rFonts w:ascii="Times New Roman" w:eastAsia="Times New Roman" w:hAnsi="Times New Roman" w:cs="Times New Roman"/>
          <w:sz w:val="28"/>
          <w:szCs w:val="28"/>
          <w:lang w:eastAsia="ru-RU"/>
        </w:rPr>
        <w:t>:</w:t>
      </w:r>
    </w:p>
    <w:p w:rsidR="00830FCE" w:rsidRPr="00A93AFB" w:rsidRDefault="00830FCE" w:rsidP="00795EB0">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1) общий объем доходов бюджета района в сумме </w:t>
      </w:r>
      <w:r w:rsidR="009E3B53" w:rsidRPr="00A93AFB">
        <w:rPr>
          <w:rFonts w:ascii="Times New Roman" w:eastAsia="Times New Roman" w:hAnsi="Times New Roman" w:cs="Times New Roman"/>
          <w:sz w:val="28"/>
          <w:szCs w:val="28"/>
          <w:lang w:eastAsia="ru-RU"/>
        </w:rPr>
        <w:t>594 019,401</w:t>
      </w:r>
      <w:r w:rsidR="00DB21AB" w:rsidRPr="00A93AFB">
        <w:rPr>
          <w:rFonts w:ascii="Times New Roman" w:eastAsia="Times New Roman" w:hAnsi="Times New Roman" w:cs="Times New Roman"/>
          <w:sz w:val="28"/>
          <w:szCs w:val="28"/>
          <w:lang w:eastAsia="ru-RU"/>
        </w:rPr>
        <w:t xml:space="preserve"> </w:t>
      </w:r>
      <w:r w:rsidR="00795EB0" w:rsidRPr="00A93AFB">
        <w:rPr>
          <w:rFonts w:ascii="Times New Roman" w:eastAsia="Times New Roman" w:hAnsi="Times New Roman" w:cs="Times New Roman"/>
          <w:spacing w:val="-2"/>
          <w:sz w:val="28"/>
          <w:szCs w:val="28"/>
          <w:lang w:eastAsia="ru-RU"/>
        </w:rPr>
        <w:t>тыс.</w:t>
      </w:r>
      <w:r w:rsidR="008F6838" w:rsidRPr="00A93AFB">
        <w:rPr>
          <w:rFonts w:ascii="Times New Roman" w:eastAsia="Times New Roman" w:hAnsi="Times New Roman" w:cs="Times New Roman"/>
          <w:spacing w:val="-2"/>
          <w:sz w:val="28"/>
          <w:szCs w:val="28"/>
          <w:lang w:eastAsia="ru-RU"/>
        </w:rPr>
        <w:t xml:space="preserve"> </w:t>
      </w:r>
      <w:r w:rsidRPr="00A93AFB">
        <w:rPr>
          <w:rFonts w:ascii="Times New Roman" w:eastAsia="Times New Roman" w:hAnsi="Times New Roman" w:cs="Times New Roman"/>
          <w:spacing w:val="-2"/>
          <w:sz w:val="28"/>
          <w:szCs w:val="28"/>
          <w:lang w:eastAsia="ru-RU"/>
        </w:rPr>
        <w:t xml:space="preserve">рублей, в том числе безвозмездные поступления в сумме </w:t>
      </w:r>
      <w:r w:rsidR="006226C5" w:rsidRPr="00A93AFB">
        <w:rPr>
          <w:rFonts w:ascii="Times New Roman" w:eastAsia="Times New Roman" w:hAnsi="Times New Roman" w:cs="Times New Roman"/>
          <w:spacing w:val="-2"/>
          <w:sz w:val="28"/>
          <w:szCs w:val="28"/>
          <w:lang w:eastAsia="ru-RU"/>
        </w:rPr>
        <w:t>368 005,900</w:t>
      </w:r>
      <w:r w:rsidR="00795EB0" w:rsidRPr="00A93AFB">
        <w:rPr>
          <w:rFonts w:ascii="Times New Roman" w:eastAsia="Times New Roman" w:hAnsi="Times New Roman" w:cs="Times New Roman"/>
          <w:b/>
          <w:bCs/>
          <w:sz w:val="24"/>
          <w:szCs w:val="24"/>
          <w:lang w:eastAsia="ru-RU"/>
        </w:rPr>
        <w:t xml:space="preserve"> </w:t>
      </w:r>
      <w:r w:rsidRPr="00A93AFB">
        <w:rPr>
          <w:rFonts w:ascii="Times New Roman" w:eastAsia="Times New Roman" w:hAnsi="Times New Roman" w:cs="Times New Roman"/>
          <w:spacing w:val="-2"/>
          <w:sz w:val="28"/>
          <w:szCs w:val="28"/>
          <w:lang w:eastAsia="ru-RU"/>
        </w:rPr>
        <w:t>тыс. рублей;</w:t>
      </w:r>
    </w:p>
    <w:p w:rsidR="00830FCE" w:rsidRPr="00A93AFB" w:rsidRDefault="00830FCE" w:rsidP="00795EB0">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2) общий объем расходов бюджета района в сумме </w:t>
      </w:r>
      <w:r w:rsidR="003C0852" w:rsidRPr="00A93AFB">
        <w:rPr>
          <w:rFonts w:ascii="Times New Roman" w:eastAsia="Times New Roman" w:hAnsi="Times New Roman" w:cs="Times New Roman"/>
          <w:sz w:val="28"/>
          <w:szCs w:val="28"/>
          <w:lang w:eastAsia="ru-RU"/>
        </w:rPr>
        <w:t>593 6</w:t>
      </w:r>
      <w:r w:rsidR="009E3B53" w:rsidRPr="00A93AFB">
        <w:rPr>
          <w:rFonts w:ascii="Times New Roman" w:eastAsia="Times New Roman" w:hAnsi="Times New Roman" w:cs="Times New Roman"/>
          <w:sz w:val="28"/>
          <w:szCs w:val="28"/>
          <w:lang w:eastAsia="ru-RU"/>
        </w:rPr>
        <w:t>89,401</w:t>
      </w:r>
      <w:r w:rsidR="006065CC"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тыс. рублей;</w:t>
      </w:r>
    </w:p>
    <w:p w:rsidR="00DD07FE" w:rsidRPr="00A93AFB" w:rsidRDefault="00DD07FE" w:rsidP="00795EB0">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3) профицит бюджета  в сумме </w:t>
      </w:r>
      <w:r w:rsidR="003C0852" w:rsidRPr="00A93AFB">
        <w:rPr>
          <w:rFonts w:ascii="Times New Roman" w:eastAsia="Times New Roman" w:hAnsi="Times New Roman" w:cs="Times New Roman"/>
          <w:sz w:val="28"/>
          <w:szCs w:val="28"/>
          <w:lang w:eastAsia="ru-RU"/>
        </w:rPr>
        <w:t>330</w:t>
      </w:r>
      <w:r w:rsidR="00201545" w:rsidRPr="00A93AFB">
        <w:rPr>
          <w:rFonts w:ascii="Times New Roman" w:eastAsia="Times New Roman" w:hAnsi="Times New Roman" w:cs="Times New Roman"/>
          <w:sz w:val="28"/>
          <w:szCs w:val="28"/>
          <w:lang w:eastAsia="ru-RU"/>
        </w:rPr>
        <w:t>,000</w:t>
      </w:r>
      <w:r w:rsidR="00E927AA" w:rsidRPr="00A93AFB">
        <w:rPr>
          <w:rFonts w:ascii="Times New Roman" w:eastAsia="Times New Roman" w:hAnsi="Times New Roman" w:cs="Times New Roman"/>
          <w:sz w:val="28"/>
          <w:szCs w:val="28"/>
          <w:lang w:eastAsia="ru-RU"/>
        </w:rPr>
        <w:t xml:space="preserve"> тысяч рублей.</w:t>
      </w:r>
    </w:p>
    <w:p w:rsidR="00E927AA" w:rsidRPr="00A93AFB" w:rsidRDefault="00E927AA" w:rsidP="00795EB0">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ab/>
        <w:t>2. Утвердить основные характеристики бюджета района на плановый период 20</w:t>
      </w:r>
      <w:r w:rsidR="00320406" w:rsidRPr="00A93AFB">
        <w:rPr>
          <w:rFonts w:ascii="Times New Roman" w:eastAsia="Times New Roman" w:hAnsi="Times New Roman" w:cs="Times New Roman"/>
          <w:sz w:val="28"/>
          <w:szCs w:val="28"/>
          <w:lang w:eastAsia="ru-RU"/>
        </w:rPr>
        <w:t>21-2022</w:t>
      </w:r>
      <w:r w:rsidRPr="00A93AFB">
        <w:rPr>
          <w:rFonts w:ascii="Times New Roman" w:eastAsia="Times New Roman" w:hAnsi="Times New Roman" w:cs="Times New Roman"/>
          <w:sz w:val="28"/>
          <w:szCs w:val="28"/>
          <w:lang w:eastAsia="ru-RU"/>
        </w:rPr>
        <w:t xml:space="preserve"> годов:</w:t>
      </w:r>
    </w:p>
    <w:p w:rsidR="00E927AA" w:rsidRPr="00A93AFB" w:rsidRDefault="0024432C" w:rsidP="00795EB0">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 общий объем доходов бюджета рай</w:t>
      </w:r>
      <w:r w:rsidR="00704509" w:rsidRPr="00A93AFB">
        <w:rPr>
          <w:rFonts w:ascii="Times New Roman" w:eastAsia="Times New Roman" w:hAnsi="Times New Roman" w:cs="Times New Roman"/>
          <w:sz w:val="28"/>
          <w:szCs w:val="28"/>
          <w:lang w:eastAsia="ru-RU"/>
        </w:rPr>
        <w:t>она на 20</w:t>
      </w:r>
      <w:r w:rsidR="006D6255" w:rsidRPr="00A93AFB">
        <w:rPr>
          <w:rFonts w:ascii="Times New Roman" w:eastAsia="Times New Roman" w:hAnsi="Times New Roman" w:cs="Times New Roman"/>
          <w:sz w:val="28"/>
          <w:szCs w:val="28"/>
          <w:lang w:eastAsia="ru-RU"/>
        </w:rPr>
        <w:t>21</w:t>
      </w:r>
      <w:r w:rsidR="00201545" w:rsidRPr="00A93AFB">
        <w:rPr>
          <w:rFonts w:ascii="Times New Roman" w:eastAsia="Times New Roman" w:hAnsi="Times New Roman" w:cs="Times New Roman"/>
          <w:sz w:val="28"/>
          <w:szCs w:val="28"/>
          <w:lang w:eastAsia="ru-RU"/>
        </w:rPr>
        <w:t xml:space="preserve"> </w:t>
      </w:r>
      <w:r w:rsidR="00704509" w:rsidRPr="00A93AFB">
        <w:rPr>
          <w:rFonts w:ascii="Times New Roman" w:eastAsia="Times New Roman" w:hAnsi="Times New Roman" w:cs="Times New Roman"/>
          <w:sz w:val="28"/>
          <w:szCs w:val="28"/>
          <w:lang w:eastAsia="ru-RU"/>
        </w:rPr>
        <w:t xml:space="preserve">год в сумме </w:t>
      </w:r>
      <w:r w:rsidR="009E3B53" w:rsidRPr="00A93AFB">
        <w:rPr>
          <w:rFonts w:ascii="Times New Roman" w:eastAsia="Times New Roman" w:hAnsi="Times New Roman" w:cs="Times New Roman"/>
          <w:sz w:val="28"/>
          <w:szCs w:val="28"/>
          <w:lang w:eastAsia="ru-RU"/>
        </w:rPr>
        <w:t>534 806,450</w:t>
      </w:r>
      <w:r w:rsidRPr="00A93AFB">
        <w:rPr>
          <w:rFonts w:ascii="Times New Roman" w:eastAsia="Times New Roman" w:hAnsi="Times New Roman" w:cs="Times New Roman"/>
          <w:sz w:val="28"/>
          <w:szCs w:val="28"/>
          <w:lang w:eastAsia="ru-RU"/>
        </w:rPr>
        <w:t xml:space="preserve"> ты</w:t>
      </w:r>
      <w:r w:rsidR="00DB21AB" w:rsidRPr="00A93AFB">
        <w:rPr>
          <w:rFonts w:ascii="Times New Roman" w:eastAsia="Times New Roman" w:hAnsi="Times New Roman" w:cs="Times New Roman"/>
          <w:sz w:val="28"/>
          <w:szCs w:val="28"/>
          <w:lang w:eastAsia="ru-RU"/>
        </w:rPr>
        <w:t>сяч рублей, на 20</w:t>
      </w:r>
      <w:r w:rsidR="00961330" w:rsidRPr="00A93AFB">
        <w:rPr>
          <w:rFonts w:ascii="Times New Roman" w:eastAsia="Times New Roman" w:hAnsi="Times New Roman" w:cs="Times New Roman"/>
          <w:sz w:val="28"/>
          <w:szCs w:val="28"/>
          <w:lang w:eastAsia="ru-RU"/>
        </w:rPr>
        <w:t>2</w:t>
      </w:r>
      <w:r w:rsidR="006D6255" w:rsidRPr="00A93AFB">
        <w:rPr>
          <w:rFonts w:ascii="Times New Roman" w:eastAsia="Times New Roman" w:hAnsi="Times New Roman" w:cs="Times New Roman"/>
          <w:sz w:val="28"/>
          <w:szCs w:val="28"/>
          <w:lang w:eastAsia="ru-RU"/>
        </w:rPr>
        <w:t>2</w:t>
      </w:r>
      <w:r w:rsidR="00DB21AB" w:rsidRPr="00A93AFB">
        <w:rPr>
          <w:rFonts w:ascii="Times New Roman" w:eastAsia="Times New Roman" w:hAnsi="Times New Roman" w:cs="Times New Roman"/>
          <w:sz w:val="28"/>
          <w:szCs w:val="28"/>
          <w:lang w:eastAsia="ru-RU"/>
        </w:rPr>
        <w:t xml:space="preserve"> год </w:t>
      </w:r>
      <w:r w:rsidR="009E3B53" w:rsidRPr="00A93AFB">
        <w:rPr>
          <w:rFonts w:ascii="Times New Roman" w:eastAsia="Times New Roman" w:hAnsi="Times New Roman" w:cs="Times New Roman"/>
          <w:sz w:val="28"/>
          <w:szCs w:val="28"/>
          <w:lang w:eastAsia="ru-RU"/>
        </w:rPr>
        <w:t>532 232,016</w:t>
      </w:r>
      <w:r w:rsidR="00DB21AB"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 тысяч рублей. Безвозмездные поступления соответственно </w:t>
      </w:r>
      <w:r w:rsidR="006226C5" w:rsidRPr="00A93AFB">
        <w:rPr>
          <w:rFonts w:ascii="Times New Roman" w:eastAsia="Times New Roman" w:hAnsi="Times New Roman" w:cs="Times New Roman"/>
          <w:sz w:val="28"/>
          <w:szCs w:val="28"/>
          <w:lang w:eastAsia="ru-RU"/>
        </w:rPr>
        <w:t>303 050,400</w:t>
      </w:r>
      <w:r w:rsidR="007856B6" w:rsidRPr="00A93AFB">
        <w:rPr>
          <w:rFonts w:ascii="Times New Roman" w:eastAsia="Times New Roman" w:hAnsi="Times New Roman" w:cs="Times New Roman"/>
          <w:sz w:val="28"/>
          <w:szCs w:val="28"/>
          <w:lang w:eastAsia="ru-RU"/>
        </w:rPr>
        <w:t xml:space="preserve"> тысяч рублей и </w:t>
      </w:r>
      <w:r w:rsidR="006226C5" w:rsidRPr="00A93AFB">
        <w:rPr>
          <w:rFonts w:ascii="Times New Roman" w:eastAsia="Times New Roman" w:hAnsi="Times New Roman" w:cs="Times New Roman"/>
          <w:sz w:val="28"/>
          <w:szCs w:val="28"/>
          <w:lang w:eastAsia="ru-RU"/>
        </w:rPr>
        <w:t>286 870</w:t>
      </w:r>
      <w:r w:rsidR="006D6255" w:rsidRPr="00A93AFB">
        <w:rPr>
          <w:rFonts w:ascii="Times New Roman" w:eastAsia="Times New Roman" w:hAnsi="Times New Roman" w:cs="Times New Roman"/>
          <w:sz w:val="28"/>
          <w:szCs w:val="28"/>
          <w:lang w:eastAsia="ru-RU"/>
        </w:rPr>
        <w:t>,800</w:t>
      </w:r>
      <w:r w:rsidRPr="00A93AFB">
        <w:rPr>
          <w:rFonts w:ascii="Times New Roman" w:eastAsia="Times New Roman" w:hAnsi="Times New Roman" w:cs="Times New Roman"/>
          <w:sz w:val="28"/>
          <w:szCs w:val="28"/>
          <w:lang w:eastAsia="ru-RU"/>
        </w:rPr>
        <w:t xml:space="preserve"> тысяч рублей.</w:t>
      </w:r>
    </w:p>
    <w:p w:rsidR="0024432C" w:rsidRPr="00A93AFB" w:rsidRDefault="0024432C" w:rsidP="00795EB0">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D86410" w:rsidRPr="00A93AFB">
        <w:rPr>
          <w:rFonts w:ascii="Times New Roman" w:eastAsia="Times New Roman" w:hAnsi="Times New Roman" w:cs="Times New Roman"/>
          <w:sz w:val="28"/>
          <w:szCs w:val="28"/>
          <w:lang w:eastAsia="ru-RU"/>
        </w:rPr>
        <w:t xml:space="preserve"> общий объём расходов бюджета района на 20</w:t>
      </w:r>
      <w:r w:rsidR="009E3B53" w:rsidRPr="00A93AFB">
        <w:rPr>
          <w:rFonts w:ascii="Times New Roman" w:eastAsia="Times New Roman" w:hAnsi="Times New Roman" w:cs="Times New Roman"/>
          <w:sz w:val="28"/>
          <w:szCs w:val="28"/>
          <w:lang w:eastAsia="ru-RU"/>
        </w:rPr>
        <w:t>21</w:t>
      </w:r>
      <w:r w:rsidR="00D86410" w:rsidRPr="00A93AFB">
        <w:rPr>
          <w:rFonts w:ascii="Times New Roman" w:eastAsia="Times New Roman" w:hAnsi="Times New Roman" w:cs="Times New Roman"/>
          <w:sz w:val="28"/>
          <w:szCs w:val="28"/>
          <w:lang w:eastAsia="ru-RU"/>
        </w:rPr>
        <w:t xml:space="preserve"> год </w:t>
      </w:r>
      <w:r w:rsidR="00605FF5" w:rsidRPr="00A93AFB">
        <w:rPr>
          <w:rFonts w:ascii="Times New Roman" w:eastAsia="Times New Roman" w:hAnsi="Times New Roman" w:cs="Times New Roman"/>
          <w:sz w:val="28"/>
          <w:szCs w:val="28"/>
          <w:lang w:eastAsia="ru-RU"/>
        </w:rPr>
        <w:t xml:space="preserve"> </w:t>
      </w:r>
      <w:r w:rsidR="00E17AF9" w:rsidRPr="00A93AFB">
        <w:rPr>
          <w:rFonts w:ascii="Times New Roman" w:eastAsia="Times New Roman" w:hAnsi="Times New Roman" w:cs="Times New Roman"/>
          <w:sz w:val="28"/>
          <w:szCs w:val="28"/>
          <w:lang w:eastAsia="ru-RU"/>
        </w:rPr>
        <w:t>533 498,450</w:t>
      </w:r>
      <w:r w:rsidR="00DB21AB" w:rsidRPr="00A93AFB">
        <w:rPr>
          <w:rFonts w:ascii="Times New Roman" w:eastAsia="Times New Roman" w:hAnsi="Times New Roman" w:cs="Times New Roman"/>
          <w:sz w:val="28"/>
          <w:szCs w:val="28"/>
          <w:lang w:eastAsia="ru-RU"/>
        </w:rPr>
        <w:t xml:space="preserve"> </w:t>
      </w:r>
      <w:r w:rsidR="00704509" w:rsidRPr="00A93AFB">
        <w:rPr>
          <w:rFonts w:ascii="Times New Roman" w:eastAsia="Times New Roman" w:hAnsi="Times New Roman" w:cs="Times New Roman"/>
          <w:sz w:val="28"/>
          <w:szCs w:val="28"/>
          <w:lang w:eastAsia="ru-RU"/>
        </w:rPr>
        <w:t>тысяч рублей, на 20</w:t>
      </w:r>
      <w:r w:rsidR="00961330" w:rsidRPr="00A93AFB">
        <w:rPr>
          <w:rFonts w:ascii="Times New Roman" w:eastAsia="Times New Roman" w:hAnsi="Times New Roman" w:cs="Times New Roman"/>
          <w:sz w:val="28"/>
          <w:szCs w:val="28"/>
          <w:lang w:eastAsia="ru-RU"/>
        </w:rPr>
        <w:t>2</w:t>
      </w:r>
      <w:r w:rsidR="009E3B53" w:rsidRPr="00A93AFB">
        <w:rPr>
          <w:rFonts w:ascii="Times New Roman" w:eastAsia="Times New Roman" w:hAnsi="Times New Roman" w:cs="Times New Roman"/>
          <w:sz w:val="28"/>
          <w:szCs w:val="28"/>
          <w:lang w:eastAsia="ru-RU"/>
        </w:rPr>
        <w:t>2</w:t>
      </w:r>
      <w:r w:rsidR="00704509" w:rsidRPr="00A93AFB">
        <w:rPr>
          <w:rFonts w:ascii="Times New Roman" w:eastAsia="Times New Roman" w:hAnsi="Times New Roman" w:cs="Times New Roman"/>
          <w:sz w:val="28"/>
          <w:szCs w:val="28"/>
          <w:lang w:eastAsia="ru-RU"/>
        </w:rPr>
        <w:t xml:space="preserve"> год </w:t>
      </w:r>
      <w:r w:rsidR="00E17AF9" w:rsidRPr="00A93AFB">
        <w:rPr>
          <w:rFonts w:ascii="Times New Roman" w:eastAsia="Times New Roman" w:hAnsi="Times New Roman" w:cs="Times New Roman"/>
          <w:sz w:val="28"/>
          <w:szCs w:val="28"/>
          <w:lang w:eastAsia="ru-RU"/>
        </w:rPr>
        <w:t>530 600,016</w:t>
      </w:r>
      <w:r w:rsidR="00DB21AB" w:rsidRPr="00A93AFB">
        <w:rPr>
          <w:rFonts w:ascii="Times New Roman" w:eastAsia="Times New Roman" w:hAnsi="Times New Roman" w:cs="Times New Roman"/>
          <w:sz w:val="28"/>
          <w:szCs w:val="28"/>
          <w:lang w:eastAsia="ru-RU"/>
        </w:rPr>
        <w:t xml:space="preserve">  </w:t>
      </w:r>
      <w:r w:rsidR="00D86410" w:rsidRPr="00A93AFB">
        <w:rPr>
          <w:rFonts w:ascii="Times New Roman" w:eastAsia="Times New Roman" w:hAnsi="Times New Roman" w:cs="Times New Roman"/>
          <w:sz w:val="28"/>
          <w:szCs w:val="28"/>
          <w:lang w:eastAsia="ru-RU"/>
        </w:rPr>
        <w:t>тысяч рублей.</w:t>
      </w:r>
    </w:p>
    <w:p w:rsidR="00D86410" w:rsidRPr="00A93AFB" w:rsidRDefault="00D86410" w:rsidP="00795EB0">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3) профицит бюджета 20</w:t>
      </w:r>
      <w:r w:rsidR="006D6255" w:rsidRPr="00A93AFB">
        <w:rPr>
          <w:rFonts w:ascii="Times New Roman" w:eastAsia="Times New Roman" w:hAnsi="Times New Roman" w:cs="Times New Roman"/>
          <w:sz w:val="28"/>
          <w:szCs w:val="28"/>
          <w:lang w:eastAsia="ru-RU"/>
        </w:rPr>
        <w:t>21</w:t>
      </w:r>
      <w:r w:rsidRPr="00A93AFB">
        <w:rPr>
          <w:rFonts w:ascii="Times New Roman" w:eastAsia="Times New Roman" w:hAnsi="Times New Roman" w:cs="Times New Roman"/>
          <w:sz w:val="28"/>
          <w:szCs w:val="28"/>
          <w:lang w:eastAsia="ru-RU"/>
        </w:rPr>
        <w:t xml:space="preserve"> год- </w:t>
      </w:r>
      <w:r w:rsidR="00E17AF9" w:rsidRPr="00A93AFB">
        <w:rPr>
          <w:rFonts w:ascii="Times New Roman" w:eastAsia="Times New Roman" w:hAnsi="Times New Roman" w:cs="Times New Roman"/>
          <w:sz w:val="28"/>
          <w:szCs w:val="28"/>
          <w:lang w:eastAsia="ru-RU"/>
        </w:rPr>
        <w:t>1 308,000</w:t>
      </w:r>
      <w:r w:rsidRPr="00A93AFB">
        <w:rPr>
          <w:rFonts w:ascii="Times New Roman" w:eastAsia="Times New Roman" w:hAnsi="Times New Roman" w:cs="Times New Roman"/>
          <w:sz w:val="28"/>
          <w:szCs w:val="28"/>
          <w:lang w:eastAsia="ru-RU"/>
        </w:rPr>
        <w:t xml:space="preserve"> тысяч рубл</w:t>
      </w:r>
      <w:r w:rsidR="006D6255" w:rsidRPr="00A93AFB">
        <w:rPr>
          <w:rFonts w:ascii="Times New Roman" w:eastAsia="Times New Roman" w:hAnsi="Times New Roman" w:cs="Times New Roman"/>
          <w:sz w:val="28"/>
          <w:szCs w:val="28"/>
          <w:lang w:eastAsia="ru-RU"/>
        </w:rPr>
        <w:t>ей; 2022</w:t>
      </w:r>
      <w:r w:rsidR="00201545" w:rsidRPr="00A93AFB">
        <w:rPr>
          <w:rFonts w:ascii="Times New Roman" w:eastAsia="Times New Roman" w:hAnsi="Times New Roman" w:cs="Times New Roman"/>
          <w:sz w:val="28"/>
          <w:szCs w:val="28"/>
          <w:lang w:eastAsia="ru-RU"/>
        </w:rPr>
        <w:t xml:space="preserve"> год </w:t>
      </w:r>
      <w:r w:rsidR="00E17AF9" w:rsidRPr="00A93AFB">
        <w:rPr>
          <w:rFonts w:ascii="Times New Roman" w:eastAsia="Times New Roman" w:hAnsi="Times New Roman" w:cs="Times New Roman"/>
          <w:sz w:val="28"/>
          <w:szCs w:val="28"/>
          <w:lang w:eastAsia="ru-RU"/>
        </w:rPr>
        <w:t>1 632,000</w:t>
      </w:r>
      <w:r w:rsidR="00201545" w:rsidRPr="00A93AFB">
        <w:rPr>
          <w:rFonts w:ascii="Times New Roman" w:eastAsia="Times New Roman" w:hAnsi="Times New Roman" w:cs="Times New Roman"/>
          <w:sz w:val="28"/>
          <w:szCs w:val="28"/>
          <w:lang w:eastAsia="ru-RU"/>
        </w:rPr>
        <w:t xml:space="preserve"> тысяч рублей.</w:t>
      </w:r>
    </w:p>
    <w:p w:rsidR="00830FCE" w:rsidRPr="00A93AFB" w:rsidRDefault="00025166" w:rsidP="00795E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3</w:t>
      </w:r>
      <w:r w:rsidR="00830FCE" w:rsidRPr="00A93AFB">
        <w:rPr>
          <w:rFonts w:ascii="Times New Roman" w:eastAsia="Times New Roman" w:hAnsi="Times New Roman" w:cs="Times New Roman"/>
          <w:sz w:val="28"/>
          <w:szCs w:val="28"/>
          <w:lang w:eastAsia="ru-RU"/>
        </w:rPr>
        <w:t>. Утвердить перечень главных администраторов доходов бюджета района – территориальных органов (подразделений) федеральных органов исполнительной власти</w:t>
      </w:r>
      <w:r w:rsidR="00320406" w:rsidRPr="00A93AFB">
        <w:rPr>
          <w:rFonts w:ascii="Times New Roman" w:eastAsia="Times New Roman" w:hAnsi="Times New Roman" w:cs="Times New Roman"/>
          <w:sz w:val="28"/>
          <w:szCs w:val="28"/>
          <w:lang w:eastAsia="ru-RU"/>
        </w:rPr>
        <w:t xml:space="preserve"> на 2020</w:t>
      </w:r>
      <w:r w:rsidR="008F6838" w:rsidRPr="00A93AFB">
        <w:rPr>
          <w:rFonts w:ascii="Times New Roman" w:eastAsia="Times New Roman" w:hAnsi="Times New Roman" w:cs="Times New Roman"/>
          <w:sz w:val="28"/>
          <w:szCs w:val="28"/>
          <w:lang w:eastAsia="ru-RU"/>
        </w:rPr>
        <w:t xml:space="preserve"> год</w:t>
      </w:r>
      <w:r w:rsidR="00830FCE" w:rsidRPr="00A93AFB">
        <w:rPr>
          <w:rFonts w:ascii="Times New Roman" w:eastAsia="Times New Roman" w:hAnsi="Times New Roman" w:cs="Times New Roman"/>
          <w:sz w:val="28"/>
          <w:szCs w:val="28"/>
          <w:lang w:eastAsia="ru-RU"/>
        </w:rPr>
        <w:t xml:space="preserve"> согласно</w:t>
      </w:r>
      <w:r w:rsidR="00961330" w:rsidRPr="00A93AFB">
        <w:rPr>
          <w:rFonts w:ascii="Times New Roman" w:eastAsia="Times New Roman" w:hAnsi="Times New Roman" w:cs="Times New Roman"/>
          <w:sz w:val="28"/>
          <w:szCs w:val="28"/>
          <w:lang w:eastAsia="ru-RU"/>
        </w:rPr>
        <w:t xml:space="preserve"> </w:t>
      </w:r>
      <w:r w:rsidR="00830FCE" w:rsidRPr="00A93AFB">
        <w:rPr>
          <w:rFonts w:ascii="Times New Roman" w:eastAsia="Times New Roman" w:hAnsi="Times New Roman" w:cs="Times New Roman"/>
          <w:sz w:val="28"/>
          <w:szCs w:val="28"/>
          <w:lang w:eastAsia="ru-RU"/>
        </w:rPr>
        <w:t>приложени</w:t>
      </w:r>
      <w:r w:rsidR="00234F5F" w:rsidRPr="00A93AFB">
        <w:rPr>
          <w:rFonts w:ascii="Times New Roman" w:eastAsia="Times New Roman" w:hAnsi="Times New Roman" w:cs="Times New Roman"/>
          <w:sz w:val="28"/>
          <w:szCs w:val="28"/>
          <w:lang w:eastAsia="ru-RU"/>
        </w:rPr>
        <w:t>ю</w:t>
      </w:r>
      <w:r w:rsidR="0055447F" w:rsidRPr="00A93AFB">
        <w:rPr>
          <w:rFonts w:ascii="Times New Roman" w:eastAsia="Times New Roman" w:hAnsi="Times New Roman" w:cs="Times New Roman"/>
          <w:sz w:val="28"/>
          <w:szCs w:val="28"/>
          <w:lang w:eastAsia="ru-RU"/>
        </w:rPr>
        <w:t xml:space="preserve"> №</w:t>
      </w:r>
      <w:r w:rsidR="00830FCE" w:rsidRPr="00A93AFB">
        <w:rPr>
          <w:rFonts w:ascii="Times New Roman" w:eastAsia="Times New Roman" w:hAnsi="Times New Roman" w:cs="Times New Roman"/>
          <w:sz w:val="28"/>
          <w:szCs w:val="28"/>
          <w:lang w:eastAsia="ru-RU"/>
        </w:rPr>
        <w:t xml:space="preserve"> 1 к настоящему решению </w:t>
      </w:r>
      <w:r w:rsidR="004F413E" w:rsidRPr="00A93AFB">
        <w:rPr>
          <w:rFonts w:ascii="Times New Roman" w:eastAsia="Times New Roman" w:hAnsi="Times New Roman" w:cs="Times New Roman"/>
          <w:sz w:val="28"/>
          <w:szCs w:val="28"/>
          <w:lang w:eastAsia="ru-RU"/>
        </w:rPr>
        <w:t>С</w:t>
      </w:r>
      <w:r w:rsidR="00E5788E" w:rsidRPr="00A93AFB">
        <w:rPr>
          <w:rFonts w:ascii="Times New Roman" w:eastAsia="Times New Roman" w:hAnsi="Times New Roman" w:cs="Times New Roman"/>
          <w:sz w:val="28"/>
          <w:szCs w:val="28"/>
          <w:lang w:eastAsia="ru-RU"/>
        </w:rPr>
        <w:t>ов</w:t>
      </w:r>
      <w:r w:rsidR="00296C9A" w:rsidRPr="00A93AFB">
        <w:rPr>
          <w:rFonts w:ascii="Times New Roman" w:eastAsia="Times New Roman" w:hAnsi="Times New Roman" w:cs="Times New Roman"/>
          <w:sz w:val="28"/>
          <w:szCs w:val="28"/>
          <w:lang w:eastAsia="ru-RU"/>
        </w:rPr>
        <w:t>е</w:t>
      </w:r>
      <w:r w:rsidR="00E5788E" w:rsidRPr="00A93AFB">
        <w:rPr>
          <w:rFonts w:ascii="Times New Roman" w:eastAsia="Times New Roman" w:hAnsi="Times New Roman" w:cs="Times New Roman"/>
          <w:sz w:val="28"/>
          <w:szCs w:val="28"/>
          <w:lang w:eastAsia="ru-RU"/>
        </w:rPr>
        <w:t xml:space="preserve">та </w:t>
      </w:r>
      <w:r w:rsidR="00830FCE" w:rsidRPr="00A93AFB">
        <w:rPr>
          <w:rFonts w:ascii="Times New Roman" w:eastAsia="Times New Roman" w:hAnsi="Times New Roman" w:cs="Times New Roman"/>
          <w:sz w:val="28"/>
          <w:szCs w:val="28"/>
          <w:lang w:eastAsia="ru-RU"/>
        </w:rPr>
        <w:t>района.</w:t>
      </w:r>
    </w:p>
    <w:p w:rsidR="007F076C" w:rsidRPr="00A93AFB" w:rsidRDefault="00025166" w:rsidP="006140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3AFB">
        <w:rPr>
          <w:rFonts w:ascii="Times New Roman" w:eastAsia="Times New Roman" w:hAnsi="Times New Roman" w:cs="Times New Roman"/>
          <w:sz w:val="28"/>
          <w:szCs w:val="28"/>
          <w:lang w:eastAsia="ru-RU"/>
        </w:rPr>
        <w:t>4</w:t>
      </w:r>
      <w:r w:rsidR="00830FCE" w:rsidRPr="00A93AFB">
        <w:rPr>
          <w:rFonts w:ascii="Times New Roman" w:eastAsia="Times New Roman" w:hAnsi="Times New Roman" w:cs="Times New Roman"/>
          <w:sz w:val="28"/>
          <w:szCs w:val="28"/>
          <w:lang w:eastAsia="ru-RU"/>
        </w:rPr>
        <w:t>.</w:t>
      </w:r>
      <w:r w:rsidR="00830FCE" w:rsidRPr="00A93AFB">
        <w:rPr>
          <w:rFonts w:ascii="Times New Roman" w:eastAsia="Times New Roman" w:hAnsi="Times New Roman" w:cs="Times New Roman"/>
          <w:bCs/>
          <w:sz w:val="28"/>
          <w:szCs w:val="28"/>
          <w:lang w:eastAsia="ru-RU"/>
        </w:rPr>
        <w:t xml:space="preserve">Утвердить перечень </w:t>
      </w:r>
      <w:r w:rsidR="004F413E" w:rsidRPr="00A93AFB">
        <w:rPr>
          <w:rFonts w:ascii="Times New Roman" w:eastAsia="Times New Roman" w:hAnsi="Times New Roman" w:cs="Times New Roman"/>
          <w:bCs/>
          <w:sz w:val="28"/>
          <w:szCs w:val="28"/>
          <w:lang w:eastAsia="ru-RU"/>
        </w:rPr>
        <w:t xml:space="preserve">главных </w:t>
      </w:r>
      <w:r w:rsidR="00830FCE" w:rsidRPr="00A93AFB">
        <w:rPr>
          <w:rFonts w:ascii="Times New Roman" w:eastAsia="Times New Roman" w:hAnsi="Times New Roman" w:cs="Times New Roman"/>
          <w:bCs/>
          <w:sz w:val="28"/>
          <w:szCs w:val="28"/>
          <w:lang w:eastAsia="ru-RU"/>
        </w:rPr>
        <w:t>администраторов доходов бюджета</w:t>
      </w:r>
      <w:r w:rsidR="004F413E" w:rsidRPr="00A93AFB">
        <w:rPr>
          <w:rFonts w:ascii="Times New Roman" w:eastAsia="Times New Roman" w:hAnsi="Times New Roman" w:cs="Times New Roman"/>
          <w:bCs/>
          <w:sz w:val="28"/>
          <w:szCs w:val="28"/>
          <w:lang w:eastAsia="ru-RU"/>
        </w:rPr>
        <w:t>, муниципального</w:t>
      </w:r>
      <w:r w:rsidR="00830FCE" w:rsidRPr="00A93AFB">
        <w:rPr>
          <w:rFonts w:ascii="Times New Roman" w:eastAsia="Times New Roman" w:hAnsi="Times New Roman" w:cs="Times New Roman"/>
          <w:bCs/>
          <w:sz w:val="28"/>
          <w:szCs w:val="28"/>
          <w:lang w:eastAsia="ru-RU"/>
        </w:rPr>
        <w:t xml:space="preserve"> района </w:t>
      </w:r>
      <w:r w:rsidR="004F413E" w:rsidRPr="00A93AFB">
        <w:rPr>
          <w:rFonts w:ascii="Times New Roman" w:eastAsia="Times New Roman" w:hAnsi="Times New Roman" w:cs="Times New Roman"/>
          <w:bCs/>
          <w:sz w:val="28"/>
          <w:szCs w:val="28"/>
          <w:lang w:eastAsia="ru-RU"/>
        </w:rPr>
        <w:t>исполнительного органа Петровск</w:t>
      </w:r>
      <w:r w:rsidR="00EC6817" w:rsidRPr="00A93AFB">
        <w:rPr>
          <w:rFonts w:ascii="Times New Roman" w:eastAsia="Times New Roman" w:hAnsi="Times New Roman" w:cs="Times New Roman"/>
          <w:bCs/>
          <w:sz w:val="28"/>
          <w:szCs w:val="28"/>
          <w:lang w:eastAsia="ru-RU"/>
        </w:rPr>
        <w:t xml:space="preserve"> </w:t>
      </w:r>
      <w:r w:rsidR="004F413E" w:rsidRPr="00A93AFB">
        <w:rPr>
          <w:rFonts w:ascii="Times New Roman" w:eastAsia="Times New Roman" w:hAnsi="Times New Roman" w:cs="Times New Roman"/>
          <w:bCs/>
          <w:sz w:val="28"/>
          <w:szCs w:val="28"/>
          <w:lang w:eastAsia="ru-RU"/>
        </w:rPr>
        <w:t>-</w:t>
      </w:r>
      <w:r w:rsidR="00EC6817" w:rsidRPr="00A93AFB">
        <w:rPr>
          <w:rFonts w:ascii="Times New Roman" w:eastAsia="Times New Roman" w:hAnsi="Times New Roman" w:cs="Times New Roman"/>
          <w:bCs/>
          <w:sz w:val="28"/>
          <w:szCs w:val="28"/>
          <w:lang w:eastAsia="ru-RU"/>
        </w:rPr>
        <w:t xml:space="preserve"> </w:t>
      </w:r>
      <w:r w:rsidR="004F413E" w:rsidRPr="00A93AFB">
        <w:rPr>
          <w:rFonts w:ascii="Times New Roman" w:eastAsia="Times New Roman" w:hAnsi="Times New Roman" w:cs="Times New Roman"/>
          <w:bCs/>
          <w:sz w:val="28"/>
          <w:szCs w:val="28"/>
          <w:lang w:eastAsia="ru-RU"/>
        </w:rPr>
        <w:t>Забайкальского</w:t>
      </w:r>
      <w:r w:rsidR="00830FCE" w:rsidRPr="00A93AFB">
        <w:rPr>
          <w:rFonts w:ascii="Times New Roman" w:eastAsia="Times New Roman" w:hAnsi="Times New Roman" w:cs="Times New Roman"/>
          <w:sz w:val="28"/>
          <w:szCs w:val="28"/>
          <w:lang w:eastAsia="ru-RU"/>
        </w:rPr>
        <w:t xml:space="preserve"> муниципального района </w:t>
      </w:r>
      <w:r w:rsidR="00320406" w:rsidRPr="00A93AFB">
        <w:rPr>
          <w:rFonts w:ascii="Times New Roman" w:eastAsia="Times New Roman" w:hAnsi="Times New Roman" w:cs="Times New Roman"/>
          <w:sz w:val="28"/>
          <w:szCs w:val="28"/>
          <w:lang w:eastAsia="ru-RU"/>
        </w:rPr>
        <w:t>2020</w:t>
      </w:r>
      <w:r w:rsidR="004F413E" w:rsidRPr="00A93AFB">
        <w:rPr>
          <w:rFonts w:ascii="Times New Roman" w:eastAsia="Times New Roman" w:hAnsi="Times New Roman" w:cs="Times New Roman"/>
          <w:sz w:val="28"/>
          <w:szCs w:val="28"/>
          <w:lang w:eastAsia="ru-RU"/>
        </w:rPr>
        <w:t xml:space="preserve"> год</w:t>
      </w:r>
      <w:r w:rsidR="00480144" w:rsidRPr="00A93AFB">
        <w:rPr>
          <w:rFonts w:ascii="Times New Roman" w:eastAsia="Times New Roman" w:hAnsi="Times New Roman" w:cs="Times New Roman"/>
          <w:sz w:val="28"/>
          <w:szCs w:val="28"/>
          <w:lang w:eastAsia="ru-RU"/>
        </w:rPr>
        <w:t>,</w:t>
      </w:r>
      <w:r w:rsidR="00830FCE" w:rsidRPr="00A93AFB">
        <w:rPr>
          <w:rFonts w:ascii="Times New Roman" w:eastAsia="Times New Roman" w:hAnsi="Times New Roman" w:cs="Times New Roman"/>
          <w:bCs/>
          <w:sz w:val="28"/>
          <w:szCs w:val="28"/>
          <w:lang w:eastAsia="ru-RU"/>
        </w:rPr>
        <w:t xml:space="preserve"> согласно приложени</w:t>
      </w:r>
      <w:r w:rsidR="00234F5F" w:rsidRPr="00A93AFB">
        <w:rPr>
          <w:rFonts w:ascii="Times New Roman" w:eastAsia="Times New Roman" w:hAnsi="Times New Roman" w:cs="Times New Roman"/>
          <w:bCs/>
          <w:sz w:val="28"/>
          <w:szCs w:val="28"/>
          <w:lang w:eastAsia="ru-RU"/>
        </w:rPr>
        <w:t>ю</w:t>
      </w:r>
      <w:r w:rsidR="00830FCE" w:rsidRPr="00A93AFB">
        <w:rPr>
          <w:rFonts w:ascii="Times New Roman" w:eastAsia="Times New Roman" w:hAnsi="Times New Roman" w:cs="Times New Roman"/>
          <w:bCs/>
          <w:sz w:val="28"/>
          <w:szCs w:val="28"/>
          <w:lang w:eastAsia="ru-RU"/>
        </w:rPr>
        <w:t xml:space="preserve"> </w:t>
      </w:r>
      <w:r w:rsidR="0055447F" w:rsidRPr="00A93AFB">
        <w:rPr>
          <w:rFonts w:ascii="Times New Roman" w:eastAsia="Times New Roman" w:hAnsi="Times New Roman" w:cs="Times New Roman"/>
          <w:bCs/>
          <w:sz w:val="28"/>
          <w:szCs w:val="28"/>
          <w:lang w:eastAsia="ru-RU"/>
        </w:rPr>
        <w:t xml:space="preserve">№ </w:t>
      </w:r>
      <w:r w:rsidR="00117E75" w:rsidRPr="00A93AFB">
        <w:rPr>
          <w:rFonts w:ascii="Times New Roman" w:eastAsia="Times New Roman" w:hAnsi="Times New Roman" w:cs="Times New Roman"/>
          <w:bCs/>
          <w:sz w:val="28"/>
          <w:szCs w:val="28"/>
          <w:lang w:eastAsia="ru-RU"/>
        </w:rPr>
        <w:t>2</w:t>
      </w:r>
      <w:r w:rsidR="00830FCE" w:rsidRPr="00A93AFB">
        <w:rPr>
          <w:rFonts w:ascii="Times New Roman" w:eastAsia="Times New Roman" w:hAnsi="Times New Roman" w:cs="Times New Roman"/>
          <w:bCs/>
          <w:sz w:val="28"/>
          <w:szCs w:val="28"/>
          <w:lang w:eastAsia="ru-RU"/>
        </w:rPr>
        <w:t xml:space="preserve"> к настоящему решению Совета района.</w:t>
      </w:r>
    </w:p>
    <w:p w:rsidR="00480144" w:rsidRPr="00A93AFB" w:rsidRDefault="00025166" w:rsidP="006140C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3AFB">
        <w:rPr>
          <w:rFonts w:ascii="Times New Roman" w:eastAsia="Times New Roman" w:hAnsi="Times New Roman" w:cs="Times New Roman"/>
          <w:bCs/>
          <w:sz w:val="28"/>
          <w:szCs w:val="28"/>
          <w:lang w:eastAsia="ru-RU"/>
        </w:rPr>
        <w:t>6</w:t>
      </w:r>
      <w:r w:rsidR="00480144" w:rsidRPr="00A93AFB">
        <w:rPr>
          <w:rFonts w:ascii="Times New Roman" w:eastAsia="Times New Roman" w:hAnsi="Times New Roman" w:cs="Times New Roman"/>
          <w:bCs/>
          <w:sz w:val="28"/>
          <w:szCs w:val="28"/>
          <w:lang w:eastAsia="ru-RU"/>
        </w:rPr>
        <w:t>.</w:t>
      </w:r>
      <w:r w:rsidR="00916877" w:rsidRPr="00A93AFB">
        <w:rPr>
          <w:rFonts w:ascii="Times New Roman" w:eastAsia="Times New Roman" w:hAnsi="Times New Roman" w:cs="Times New Roman"/>
          <w:bCs/>
          <w:sz w:val="28"/>
          <w:szCs w:val="28"/>
          <w:lang w:eastAsia="ru-RU"/>
        </w:rPr>
        <w:t>Утвердить п</w:t>
      </w:r>
      <w:r w:rsidR="00480144" w:rsidRPr="00A93AFB">
        <w:rPr>
          <w:rFonts w:ascii="Times New Roman" w:eastAsia="Times New Roman" w:hAnsi="Times New Roman" w:cs="Times New Roman"/>
          <w:bCs/>
          <w:sz w:val="28"/>
          <w:szCs w:val="28"/>
          <w:lang w:eastAsia="ru-RU"/>
        </w:rPr>
        <w:t xml:space="preserve">еречень главных администраторов, источников финансирования дефицита бюджета района, структурных подразделений </w:t>
      </w:r>
      <w:r w:rsidR="00320406" w:rsidRPr="00A93AFB">
        <w:rPr>
          <w:rFonts w:ascii="Times New Roman" w:eastAsia="Times New Roman" w:hAnsi="Times New Roman" w:cs="Times New Roman"/>
          <w:bCs/>
          <w:sz w:val="28"/>
          <w:szCs w:val="28"/>
          <w:lang w:eastAsia="ru-RU"/>
        </w:rPr>
        <w:t>Администрации района на 2020</w:t>
      </w:r>
      <w:r w:rsidR="00234F5F" w:rsidRPr="00A93AFB">
        <w:rPr>
          <w:rFonts w:ascii="Times New Roman" w:eastAsia="Times New Roman" w:hAnsi="Times New Roman" w:cs="Times New Roman"/>
          <w:bCs/>
          <w:sz w:val="28"/>
          <w:szCs w:val="28"/>
          <w:lang w:eastAsia="ru-RU"/>
        </w:rPr>
        <w:t xml:space="preserve"> год, согласно</w:t>
      </w:r>
      <w:r w:rsidR="00480144" w:rsidRPr="00A93AFB">
        <w:rPr>
          <w:rFonts w:ascii="Times New Roman" w:eastAsia="Times New Roman" w:hAnsi="Times New Roman" w:cs="Times New Roman"/>
          <w:bCs/>
          <w:sz w:val="28"/>
          <w:szCs w:val="28"/>
          <w:lang w:eastAsia="ru-RU"/>
        </w:rPr>
        <w:t xml:space="preserve"> приложени</w:t>
      </w:r>
      <w:r w:rsidR="00A2792F" w:rsidRPr="00A93AFB">
        <w:rPr>
          <w:rFonts w:ascii="Times New Roman" w:eastAsia="Times New Roman" w:hAnsi="Times New Roman" w:cs="Times New Roman"/>
          <w:bCs/>
          <w:sz w:val="28"/>
          <w:szCs w:val="28"/>
          <w:lang w:eastAsia="ru-RU"/>
        </w:rPr>
        <w:t>ю</w:t>
      </w:r>
      <w:r w:rsidR="00480144" w:rsidRPr="00A93AFB">
        <w:rPr>
          <w:rFonts w:ascii="Times New Roman" w:eastAsia="Times New Roman" w:hAnsi="Times New Roman" w:cs="Times New Roman"/>
          <w:bCs/>
          <w:sz w:val="28"/>
          <w:szCs w:val="28"/>
          <w:lang w:eastAsia="ru-RU"/>
        </w:rPr>
        <w:t xml:space="preserve"> №</w:t>
      </w:r>
      <w:r w:rsidR="0055447F" w:rsidRPr="00A93AFB">
        <w:rPr>
          <w:rFonts w:ascii="Times New Roman" w:eastAsia="Times New Roman" w:hAnsi="Times New Roman" w:cs="Times New Roman"/>
          <w:bCs/>
          <w:sz w:val="28"/>
          <w:szCs w:val="28"/>
          <w:lang w:eastAsia="ru-RU"/>
        </w:rPr>
        <w:t xml:space="preserve"> </w:t>
      </w:r>
      <w:r w:rsidR="00117E75" w:rsidRPr="00A93AFB">
        <w:rPr>
          <w:rFonts w:ascii="Times New Roman" w:eastAsia="Times New Roman" w:hAnsi="Times New Roman" w:cs="Times New Roman"/>
          <w:bCs/>
          <w:sz w:val="28"/>
          <w:szCs w:val="28"/>
          <w:lang w:eastAsia="ru-RU"/>
        </w:rPr>
        <w:t>3</w:t>
      </w:r>
      <w:r w:rsidR="00480144" w:rsidRPr="00A93AFB">
        <w:rPr>
          <w:rFonts w:ascii="Times New Roman" w:eastAsia="Times New Roman" w:hAnsi="Times New Roman" w:cs="Times New Roman"/>
          <w:bCs/>
          <w:sz w:val="28"/>
          <w:szCs w:val="28"/>
          <w:lang w:eastAsia="ru-RU"/>
        </w:rPr>
        <w:t xml:space="preserve"> к настоящему решению Совета района. </w:t>
      </w:r>
    </w:p>
    <w:p w:rsidR="0020176C" w:rsidRPr="00A93AFB" w:rsidRDefault="00025166" w:rsidP="0020176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93AFB">
        <w:rPr>
          <w:rFonts w:ascii="Times New Roman" w:eastAsia="Times New Roman" w:hAnsi="Times New Roman" w:cs="Times New Roman"/>
          <w:bCs/>
          <w:sz w:val="28"/>
          <w:szCs w:val="28"/>
          <w:lang w:eastAsia="ru-RU"/>
        </w:rPr>
        <w:t>7</w:t>
      </w:r>
      <w:r w:rsidR="004F413E" w:rsidRPr="00A93AFB">
        <w:rPr>
          <w:rFonts w:ascii="Times New Roman" w:eastAsia="Times New Roman" w:hAnsi="Times New Roman" w:cs="Times New Roman"/>
          <w:bCs/>
          <w:sz w:val="28"/>
          <w:szCs w:val="28"/>
          <w:lang w:eastAsia="ru-RU"/>
        </w:rPr>
        <w:t>.</w:t>
      </w:r>
      <w:r w:rsidR="004F413E" w:rsidRPr="00A93AFB">
        <w:rPr>
          <w:rFonts w:ascii="Times New Roman" w:eastAsia="Times New Roman" w:hAnsi="Times New Roman" w:cs="Times New Roman"/>
          <w:sz w:val="28"/>
          <w:szCs w:val="28"/>
          <w:lang w:eastAsia="ru-RU"/>
        </w:rPr>
        <w:t xml:space="preserve"> </w:t>
      </w:r>
      <w:r w:rsidR="00916877" w:rsidRPr="00A93AFB">
        <w:rPr>
          <w:rFonts w:ascii="Times New Roman" w:eastAsia="Times New Roman" w:hAnsi="Times New Roman" w:cs="Times New Roman"/>
          <w:sz w:val="28"/>
          <w:szCs w:val="28"/>
          <w:lang w:eastAsia="ru-RU"/>
        </w:rPr>
        <w:t>Утвердить источники финансировани</w:t>
      </w:r>
      <w:r w:rsidR="00320406" w:rsidRPr="00A93AFB">
        <w:rPr>
          <w:rFonts w:ascii="Times New Roman" w:eastAsia="Times New Roman" w:hAnsi="Times New Roman" w:cs="Times New Roman"/>
          <w:sz w:val="28"/>
          <w:szCs w:val="28"/>
          <w:lang w:eastAsia="ru-RU"/>
        </w:rPr>
        <w:t>я дефицита бюджета района на 2020</w:t>
      </w:r>
      <w:r w:rsidR="00916877" w:rsidRPr="00A93AFB">
        <w:rPr>
          <w:rFonts w:ascii="Times New Roman" w:eastAsia="Times New Roman" w:hAnsi="Times New Roman" w:cs="Times New Roman"/>
          <w:sz w:val="28"/>
          <w:szCs w:val="28"/>
          <w:lang w:eastAsia="ru-RU"/>
        </w:rPr>
        <w:t xml:space="preserve"> г</w:t>
      </w:r>
      <w:r w:rsidR="0020176C" w:rsidRPr="00A93AFB">
        <w:rPr>
          <w:rFonts w:ascii="Times New Roman" w:eastAsia="Times New Roman" w:hAnsi="Times New Roman" w:cs="Times New Roman"/>
          <w:sz w:val="28"/>
          <w:szCs w:val="28"/>
          <w:lang w:eastAsia="ru-RU"/>
        </w:rPr>
        <w:t>од, согласно, приложени</w:t>
      </w:r>
      <w:r w:rsidR="00A2792F" w:rsidRPr="00A93AFB">
        <w:rPr>
          <w:rFonts w:ascii="Times New Roman" w:eastAsia="Times New Roman" w:hAnsi="Times New Roman" w:cs="Times New Roman"/>
          <w:sz w:val="28"/>
          <w:szCs w:val="28"/>
          <w:lang w:eastAsia="ru-RU"/>
        </w:rPr>
        <w:t>ю</w:t>
      </w:r>
      <w:r w:rsidR="0020176C" w:rsidRPr="00A93AFB">
        <w:rPr>
          <w:rFonts w:ascii="Times New Roman" w:eastAsia="Times New Roman" w:hAnsi="Times New Roman" w:cs="Times New Roman"/>
          <w:sz w:val="28"/>
          <w:szCs w:val="28"/>
          <w:lang w:eastAsia="ru-RU"/>
        </w:rPr>
        <w:t xml:space="preserve"> №</w:t>
      </w:r>
      <w:r w:rsidR="0055447F" w:rsidRPr="00A93AFB">
        <w:rPr>
          <w:rFonts w:ascii="Times New Roman" w:eastAsia="Times New Roman" w:hAnsi="Times New Roman" w:cs="Times New Roman"/>
          <w:sz w:val="28"/>
          <w:szCs w:val="28"/>
          <w:lang w:eastAsia="ru-RU"/>
        </w:rPr>
        <w:t xml:space="preserve"> </w:t>
      </w:r>
      <w:r w:rsidR="00F004C4" w:rsidRPr="00A93AFB">
        <w:rPr>
          <w:rFonts w:ascii="Times New Roman" w:eastAsia="Times New Roman" w:hAnsi="Times New Roman" w:cs="Times New Roman"/>
          <w:sz w:val="28"/>
          <w:szCs w:val="28"/>
          <w:lang w:eastAsia="ru-RU"/>
        </w:rPr>
        <w:t>4</w:t>
      </w:r>
      <w:r w:rsidR="0020176C" w:rsidRPr="00A93AFB">
        <w:rPr>
          <w:rFonts w:ascii="Times New Roman" w:eastAsia="Times New Roman" w:hAnsi="Times New Roman" w:cs="Times New Roman"/>
          <w:bCs/>
          <w:sz w:val="28"/>
          <w:szCs w:val="28"/>
          <w:lang w:eastAsia="ru-RU"/>
        </w:rPr>
        <w:t xml:space="preserve"> к настоящему решению Совета района. </w:t>
      </w:r>
    </w:p>
    <w:p w:rsidR="00ED16EB" w:rsidRPr="00A93AFB" w:rsidRDefault="00025166" w:rsidP="006140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8</w:t>
      </w:r>
      <w:r w:rsidR="00ED16EB" w:rsidRPr="00A93AFB">
        <w:rPr>
          <w:rFonts w:ascii="Times New Roman" w:eastAsia="Times New Roman" w:hAnsi="Times New Roman" w:cs="Times New Roman"/>
          <w:sz w:val="28"/>
          <w:szCs w:val="28"/>
          <w:lang w:eastAsia="ru-RU"/>
        </w:rPr>
        <w:t>. Утвердить источники финансирования дефицита бюджета района на плановый период 20</w:t>
      </w:r>
      <w:r w:rsidR="00320406" w:rsidRPr="00A93AFB">
        <w:rPr>
          <w:rFonts w:ascii="Times New Roman" w:eastAsia="Times New Roman" w:hAnsi="Times New Roman" w:cs="Times New Roman"/>
          <w:sz w:val="28"/>
          <w:szCs w:val="28"/>
          <w:lang w:eastAsia="ru-RU"/>
        </w:rPr>
        <w:t>21</w:t>
      </w:r>
      <w:r w:rsidR="00ED16EB" w:rsidRPr="00A93AFB">
        <w:rPr>
          <w:rFonts w:ascii="Times New Roman" w:eastAsia="Times New Roman" w:hAnsi="Times New Roman" w:cs="Times New Roman"/>
          <w:sz w:val="28"/>
          <w:szCs w:val="28"/>
          <w:lang w:eastAsia="ru-RU"/>
        </w:rPr>
        <w:t>-20</w:t>
      </w:r>
      <w:r w:rsidR="004878A6" w:rsidRPr="00A93AFB">
        <w:rPr>
          <w:rFonts w:ascii="Times New Roman" w:eastAsia="Times New Roman" w:hAnsi="Times New Roman" w:cs="Times New Roman"/>
          <w:sz w:val="28"/>
          <w:szCs w:val="28"/>
          <w:lang w:eastAsia="ru-RU"/>
        </w:rPr>
        <w:t>2</w:t>
      </w:r>
      <w:r w:rsidR="00320406" w:rsidRPr="00A93AFB">
        <w:rPr>
          <w:rFonts w:ascii="Times New Roman" w:eastAsia="Times New Roman" w:hAnsi="Times New Roman" w:cs="Times New Roman"/>
          <w:sz w:val="28"/>
          <w:szCs w:val="28"/>
          <w:lang w:eastAsia="ru-RU"/>
        </w:rPr>
        <w:t>2</w:t>
      </w:r>
      <w:r w:rsidR="00ED16EB" w:rsidRPr="00A93AFB">
        <w:rPr>
          <w:rFonts w:ascii="Times New Roman" w:eastAsia="Times New Roman" w:hAnsi="Times New Roman" w:cs="Times New Roman"/>
          <w:sz w:val="28"/>
          <w:szCs w:val="28"/>
          <w:lang w:eastAsia="ru-RU"/>
        </w:rPr>
        <w:t xml:space="preserve"> годов, согласно приложени</w:t>
      </w:r>
      <w:r w:rsidR="00A2792F" w:rsidRPr="00A93AFB">
        <w:rPr>
          <w:rFonts w:ascii="Times New Roman" w:eastAsia="Times New Roman" w:hAnsi="Times New Roman" w:cs="Times New Roman"/>
          <w:sz w:val="28"/>
          <w:szCs w:val="28"/>
          <w:lang w:eastAsia="ru-RU"/>
        </w:rPr>
        <w:t>ю</w:t>
      </w:r>
      <w:r w:rsidR="00ED16EB" w:rsidRPr="00A93AFB">
        <w:rPr>
          <w:rFonts w:ascii="Times New Roman" w:eastAsia="Times New Roman" w:hAnsi="Times New Roman" w:cs="Times New Roman"/>
          <w:sz w:val="28"/>
          <w:szCs w:val="28"/>
          <w:lang w:eastAsia="ru-RU"/>
        </w:rPr>
        <w:t xml:space="preserve"> №</w:t>
      </w:r>
      <w:r w:rsidR="0055447F" w:rsidRPr="00A93AFB">
        <w:rPr>
          <w:rFonts w:ascii="Times New Roman" w:eastAsia="Times New Roman" w:hAnsi="Times New Roman" w:cs="Times New Roman"/>
          <w:sz w:val="28"/>
          <w:szCs w:val="28"/>
          <w:lang w:eastAsia="ru-RU"/>
        </w:rPr>
        <w:t xml:space="preserve"> </w:t>
      </w:r>
      <w:r w:rsidR="00F004C4" w:rsidRPr="00A93AFB">
        <w:rPr>
          <w:rFonts w:ascii="Times New Roman" w:eastAsia="Times New Roman" w:hAnsi="Times New Roman" w:cs="Times New Roman"/>
          <w:bCs/>
          <w:sz w:val="28"/>
          <w:szCs w:val="28"/>
          <w:lang w:eastAsia="ru-RU"/>
        </w:rPr>
        <w:t>5</w:t>
      </w:r>
      <w:r w:rsidR="00122256" w:rsidRPr="00A93AFB">
        <w:rPr>
          <w:rFonts w:ascii="Times New Roman" w:eastAsia="Times New Roman" w:hAnsi="Times New Roman" w:cs="Times New Roman"/>
          <w:bCs/>
          <w:sz w:val="28"/>
          <w:szCs w:val="28"/>
          <w:lang w:eastAsia="ru-RU"/>
        </w:rPr>
        <w:t xml:space="preserve"> к настоящему решению Совета района</w:t>
      </w:r>
      <w:r w:rsidR="00ED16EB" w:rsidRPr="00A93AFB">
        <w:rPr>
          <w:rFonts w:ascii="Times New Roman" w:eastAsia="Times New Roman" w:hAnsi="Times New Roman" w:cs="Times New Roman"/>
          <w:sz w:val="28"/>
          <w:szCs w:val="28"/>
          <w:lang w:eastAsia="ru-RU"/>
        </w:rPr>
        <w:t>.</w:t>
      </w:r>
    </w:p>
    <w:p w:rsidR="000761CE" w:rsidRPr="00A93AFB" w:rsidRDefault="00025166" w:rsidP="00ED16EB">
      <w:pPr>
        <w:tabs>
          <w:tab w:val="left" w:pos="0"/>
        </w:tabs>
        <w:spacing w:after="0" w:line="240" w:lineRule="auto"/>
        <w:ind w:firstLine="709"/>
        <w:jc w:val="both"/>
        <w:rPr>
          <w:rFonts w:ascii="Times New Roman" w:eastAsia="Times New Roman" w:hAnsi="Times New Roman" w:cs="Times New Roman"/>
          <w:sz w:val="28"/>
          <w:szCs w:val="28"/>
        </w:rPr>
      </w:pPr>
      <w:r w:rsidRPr="00A93AFB">
        <w:rPr>
          <w:rFonts w:ascii="Times New Roman" w:eastAsia="Times New Roman" w:hAnsi="Times New Roman" w:cs="Times New Roman"/>
          <w:sz w:val="28"/>
          <w:szCs w:val="28"/>
          <w:lang w:eastAsia="ru-RU"/>
        </w:rPr>
        <w:lastRenderedPageBreak/>
        <w:t>9</w:t>
      </w:r>
      <w:r w:rsidR="004B6A89" w:rsidRPr="00A93AFB">
        <w:rPr>
          <w:rFonts w:ascii="Times New Roman" w:eastAsia="Times New Roman" w:hAnsi="Times New Roman" w:cs="Times New Roman"/>
          <w:sz w:val="28"/>
          <w:szCs w:val="28"/>
          <w:lang w:eastAsia="ru-RU"/>
        </w:rPr>
        <w:t xml:space="preserve">. </w:t>
      </w:r>
      <w:r w:rsidR="000761CE" w:rsidRPr="00A93AFB">
        <w:rPr>
          <w:rFonts w:ascii="Times New Roman" w:eastAsia="Times New Roman" w:hAnsi="Times New Roman" w:cs="Times New Roman"/>
          <w:sz w:val="28"/>
          <w:szCs w:val="28"/>
          <w:lang w:eastAsia="ru-RU"/>
        </w:rPr>
        <w:t>Утвердить доходы бюджета района по кодам бюджетной клас</w:t>
      </w:r>
      <w:r w:rsidR="00320406" w:rsidRPr="00A93AFB">
        <w:rPr>
          <w:rFonts w:ascii="Times New Roman" w:eastAsia="Times New Roman" w:hAnsi="Times New Roman" w:cs="Times New Roman"/>
          <w:sz w:val="28"/>
          <w:szCs w:val="28"/>
          <w:lang w:eastAsia="ru-RU"/>
        </w:rPr>
        <w:t>сификации доходов бюджета на 2020</w:t>
      </w:r>
      <w:r w:rsidR="000761CE" w:rsidRPr="00A93AFB">
        <w:rPr>
          <w:rFonts w:ascii="Times New Roman" w:eastAsia="Times New Roman" w:hAnsi="Times New Roman" w:cs="Times New Roman"/>
          <w:sz w:val="28"/>
          <w:szCs w:val="28"/>
          <w:lang w:eastAsia="ru-RU"/>
        </w:rPr>
        <w:t xml:space="preserve"> год, согласно приложени</w:t>
      </w:r>
      <w:r w:rsidR="00A2792F" w:rsidRPr="00A93AFB">
        <w:rPr>
          <w:rFonts w:ascii="Times New Roman" w:eastAsia="Times New Roman" w:hAnsi="Times New Roman" w:cs="Times New Roman"/>
          <w:sz w:val="28"/>
          <w:szCs w:val="28"/>
          <w:lang w:eastAsia="ru-RU"/>
        </w:rPr>
        <w:t>ю</w:t>
      </w:r>
      <w:r w:rsidR="000761CE" w:rsidRPr="00A93AFB">
        <w:rPr>
          <w:rFonts w:ascii="Times New Roman" w:eastAsia="Times New Roman" w:hAnsi="Times New Roman" w:cs="Times New Roman"/>
          <w:sz w:val="28"/>
          <w:szCs w:val="28"/>
          <w:lang w:eastAsia="ru-RU"/>
        </w:rPr>
        <w:t xml:space="preserve"> №</w:t>
      </w:r>
      <w:r w:rsidR="0055447F" w:rsidRPr="00A93AFB">
        <w:rPr>
          <w:rFonts w:ascii="Times New Roman" w:eastAsia="Times New Roman" w:hAnsi="Times New Roman" w:cs="Times New Roman"/>
          <w:sz w:val="28"/>
          <w:szCs w:val="28"/>
          <w:lang w:eastAsia="ru-RU"/>
        </w:rPr>
        <w:t xml:space="preserve"> </w:t>
      </w:r>
      <w:r w:rsidR="004B6A89" w:rsidRPr="00A93AFB">
        <w:rPr>
          <w:rFonts w:ascii="Times New Roman" w:eastAsia="Times New Roman" w:hAnsi="Times New Roman" w:cs="Times New Roman"/>
          <w:sz w:val="28"/>
          <w:szCs w:val="28"/>
          <w:lang w:eastAsia="ru-RU"/>
        </w:rPr>
        <w:t>6</w:t>
      </w:r>
      <w:r w:rsidR="00122256" w:rsidRPr="00A93AFB">
        <w:rPr>
          <w:rFonts w:ascii="Times New Roman" w:eastAsia="Times New Roman" w:hAnsi="Times New Roman" w:cs="Times New Roman"/>
          <w:bCs/>
          <w:sz w:val="28"/>
          <w:szCs w:val="28"/>
          <w:lang w:eastAsia="ru-RU"/>
        </w:rPr>
        <w:t xml:space="preserve"> к настоящему решению Совета</w:t>
      </w:r>
      <w:r w:rsidR="000761CE" w:rsidRPr="00A93AFB">
        <w:rPr>
          <w:rFonts w:ascii="Times New Roman" w:eastAsia="Times New Roman" w:hAnsi="Times New Roman" w:cs="Times New Roman"/>
          <w:sz w:val="28"/>
          <w:szCs w:val="28"/>
          <w:lang w:eastAsia="ru-RU"/>
        </w:rPr>
        <w:t>.</w:t>
      </w:r>
    </w:p>
    <w:p w:rsidR="00386872" w:rsidRPr="00A93AFB" w:rsidRDefault="000761CE" w:rsidP="001222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4B6A89" w:rsidRPr="00A93AFB">
        <w:rPr>
          <w:rFonts w:ascii="Times New Roman" w:eastAsia="Times New Roman" w:hAnsi="Times New Roman" w:cs="Times New Roman"/>
          <w:sz w:val="28"/>
          <w:szCs w:val="28"/>
          <w:lang w:eastAsia="ru-RU"/>
        </w:rPr>
        <w:t>0</w:t>
      </w:r>
      <w:r w:rsidR="008C4D7E" w:rsidRPr="00A93AFB">
        <w:rPr>
          <w:rFonts w:ascii="Times New Roman" w:eastAsia="Times New Roman" w:hAnsi="Times New Roman" w:cs="Times New Roman"/>
          <w:sz w:val="28"/>
          <w:szCs w:val="28"/>
          <w:lang w:eastAsia="ru-RU"/>
        </w:rPr>
        <w:t xml:space="preserve">. </w:t>
      </w:r>
      <w:r w:rsidR="00122256" w:rsidRPr="00A93AFB">
        <w:rPr>
          <w:rFonts w:ascii="Times New Roman" w:eastAsia="Times New Roman" w:hAnsi="Times New Roman" w:cs="Times New Roman"/>
          <w:sz w:val="28"/>
          <w:szCs w:val="28"/>
          <w:lang w:eastAsia="ru-RU"/>
        </w:rPr>
        <w:t>Утвердить доходы бюджета района по кодам бюджетной классификации на 20</w:t>
      </w:r>
      <w:r w:rsidR="00320406" w:rsidRPr="00A93AFB">
        <w:rPr>
          <w:rFonts w:ascii="Times New Roman" w:eastAsia="Times New Roman" w:hAnsi="Times New Roman" w:cs="Times New Roman"/>
          <w:sz w:val="28"/>
          <w:szCs w:val="28"/>
          <w:lang w:eastAsia="ru-RU"/>
        </w:rPr>
        <w:t>21</w:t>
      </w:r>
      <w:r w:rsidR="00122256" w:rsidRPr="00A93AFB">
        <w:rPr>
          <w:rFonts w:ascii="Times New Roman" w:eastAsia="Times New Roman" w:hAnsi="Times New Roman" w:cs="Times New Roman"/>
          <w:sz w:val="28"/>
          <w:szCs w:val="28"/>
          <w:lang w:eastAsia="ru-RU"/>
        </w:rPr>
        <w:t>-20</w:t>
      </w:r>
      <w:r w:rsidR="004878A6" w:rsidRPr="00A93AFB">
        <w:rPr>
          <w:rFonts w:ascii="Times New Roman" w:eastAsia="Times New Roman" w:hAnsi="Times New Roman" w:cs="Times New Roman"/>
          <w:sz w:val="28"/>
          <w:szCs w:val="28"/>
          <w:lang w:eastAsia="ru-RU"/>
        </w:rPr>
        <w:t>2</w:t>
      </w:r>
      <w:r w:rsidR="00320406" w:rsidRPr="00A93AFB">
        <w:rPr>
          <w:rFonts w:ascii="Times New Roman" w:eastAsia="Times New Roman" w:hAnsi="Times New Roman" w:cs="Times New Roman"/>
          <w:sz w:val="28"/>
          <w:szCs w:val="28"/>
          <w:lang w:eastAsia="ru-RU"/>
        </w:rPr>
        <w:t>2</w:t>
      </w:r>
      <w:r w:rsidR="00122256" w:rsidRPr="00A93AFB">
        <w:rPr>
          <w:rFonts w:ascii="Times New Roman" w:eastAsia="Times New Roman" w:hAnsi="Times New Roman" w:cs="Times New Roman"/>
          <w:sz w:val="28"/>
          <w:szCs w:val="28"/>
          <w:lang w:eastAsia="ru-RU"/>
        </w:rPr>
        <w:t xml:space="preserve"> годы, согласно приложени</w:t>
      </w:r>
      <w:r w:rsidR="00A2792F" w:rsidRPr="00A93AFB">
        <w:rPr>
          <w:rFonts w:ascii="Times New Roman" w:eastAsia="Times New Roman" w:hAnsi="Times New Roman" w:cs="Times New Roman"/>
          <w:sz w:val="28"/>
          <w:szCs w:val="28"/>
          <w:lang w:eastAsia="ru-RU"/>
        </w:rPr>
        <w:t>ю</w:t>
      </w:r>
      <w:r w:rsidR="00122256" w:rsidRPr="00A93AFB">
        <w:rPr>
          <w:rFonts w:ascii="Times New Roman" w:eastAsia="Times New Roman" w:hAnsi="Times New Roman" w:cs="Times New Roman"/>
          <w:sz w:val="28"/>
          <w:szCs w:val="28"/>
          <w:lang w:eastAsia="ru-RU"/>
        </w:rPr>
        <w:t xml:space="preserve"> №</w:t>
      </w:r>
      <w:r w:rsidR="0055447F" w:rsidRPr="00A93AFB">
        <w:rPr>
          <w:rFonts w:ascii="Times New Roman" w:eastAsia="Times New Roman" w:hAnsi="Times New Roman" w:cs="Times New Roman"/>
          <w:sz w:val="28"/>
          <w:szCs w:val="28"/>
          <w:lang w:eastAsia="ru-RU"/>
        </w:rPr>
        <w:t xml:space="preserve"> </w:t>
      </w:r>
      <w:r w:rsidR="004B6A89" w:rsidRPr="00A93AFB">
        <w:rPr>
          <w:rFonts w:ascii="Times New Roman" w:eastAsia="Times New Roman" w:hAnsi="Times New Roman" w:cs="Times New Roman"/>
          <w:sz w:val="28"/>
          <w:szCs w:val="28"/>
          <w:lang w:eastAsia="ru-RU"/>
        </w:rPr>
        <w:t>7</w:t>
      </w:r>
      <w:r w:rsidR="00122256" w:rsidRPr="00A93AFB">
        <w:rPr>
          <w:rFonts w:ascii="Times New Roman" w:eastAsia="Times New Roman" w:hAnsi="Times New Roman" w:cs="Times New Roman"/>
          <w:sz w:val="28"/>
          <w:szCs w:val="28"/>
          <w:lang w:eastAsia="ru-RU"/>
        </w:rPr>
        <w:t xml:space="preserve"> к настоящему решению Совета.</w:t>
      </w:r>
    </w:p>
    <w:p w:rsidR="00830FCE" w:rsidRPr="00A93AFB" w:rsidRDefault="00122256" w:rsidP="00BB1189">
      <w:pPr>
        <w:tabs>
          <w:tab w:val="left" w:pos="0"/>
          <w:tab w:val="left" w:pos="411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3AFB">
        <w:rPr>
          <w:rFonts w:ascii="Times New Roman" w:eastAsia="Times New Roman" w:hAnsi="Times New Roman" w:cs="Times New Roman"/>
          <w:sz w:val="28"/>
          <w:szCs w:val="28"/>
          <w:lang w:eastAsia="ru-RU"/>
        </w:rPr>
        <w:t>1</w:t>
      </w:r>
      <w:r w:rsidR="00025166" w:rsidRPr="00A93AFB">
        <w:rPr>
          <w:rFonts w:ascii="Times New Roman" w:eastAsia="Times New Roman" w:hAnsi="Times New Roman" w:cs="Times New Roman"/>
          <w:sz w:val="28"/>
          <w:szCs w:val="28"/>
          <w:lang w:eastAsia="ru-RU"/>
        </w:rPr>
        <w:t>2</w:t>
      </w:r>
      <w:r w:rsidR="00386872" w:rsidRPr="00A93AFB">
        <w:rPr>
          <w:rFonts w:ascii="Times New Roman" w:eastAsia="Times New Roman" w:hAnsi="Times New Roman" w:cs="Times New Roman"/>
          <w:sz w:val="28"/>
          <w:szCs w:val="28"/>
          <w:lang w:eastAsia="ru-RU"/>
        </w:rPr>
        <w:t>.</w:t>
      </w:r>
      <w:r w:rsidRPr="00A93AFB">
        <w:rPr>
          <w:rFonts w:ascii="Times New Roman" w:eastAsia="Times New Roman" w:hAnsi="Times New Roman" w:cs="Times New Roman"/>
          <w:sz w:val="28"/>
          <w:szCs w:val="28"/>
          <w:lang w:eastAsia="ru-RU"/>
        </w:rPr>
        <w:t>Утвердить распределение бюджетных ассигнований бюджета района по разделам, подразделам, целевым статьям, группам и подгруппам видов расходов, класс</w:t>
      </w:r>
      <w:r w:rsidR="00320406" w:rsidRPr="00A93AFB">
        <w:rPr>
          <w:rFonts w:ascii="Times New Roman" w:eastAsia="Times New Roman" w:hAnsi="Times New Roman" w:cs="Times New Roman"/>
          <w:sz w:val="28"/>
          <w:szCs w:val="28"/>
          <w:lang w:eastAsia="ru-RU"/>
        </w:rPr>
        <w:t>ификации расходов бюджета на 2020</w:t>
      </w:r>
      <w:r w:rsidRPr="00A93AFB">
        <w:rPr>
          <w:rFonts w:ascii="Times New Roman" w:eastAsia="Times New Roman" w:hAnsi="Times New Roman" w:cs="Times New Roman"/>
          <w:sz w:val="28"/>
          <w:szCs w:val="28"/>
          <w:lang w:eastAsia="ru-RU"/>
        </w:rPr>
        <w:t xml:space="preserve"> год, согласно приложени</w:t>
      </w:r>
      <w:r w:rsidR="00A2792F" w:rsidRPr="00A93AFB">
        <w:rPr>
          <w:rFonts w:ascii="Times New Roman" w:eastAsia="Times New Roman" w:hAnsi="Times New Roman" w:cs="Times New Roman"/>
          <w:sz w:val="28"/>
          <w:szCs w:val="28"/>
          <w:lang w:eastAsia="ru-RU"/>
        </w:rPr>
        <w:t>ю</w:t>
      </w:r>
      <w:r w:rsidRPr="00A93AFB">
        <w:rPr>
          <w:rFonts w:ascii="Times New Roman" w:eastAsia="Times New Roman" w:hAnsi="Times New Roman" w:cs="Times New Roman"/>
          <w:sz w:val="28"/>
          <w:szCs w:val="28"/>
          <w:lang w:eastAsia="ru-RU"/>
        </w:rPr>
        <w:t xml:space="preserve"> №</w:t>
      </w:r>
      <w:r w:rsidR="0055447F" w:rsidRPr="00A93AFB">
        <w:rPr>
          <w:rFonts w:ascii="Times New Roman" w:eastAsia="Times New Roman" w:hAnsi="Times New Roman" w:cs="Times New Roman"/>
          <w:sz w:val="28"/>
          <w:szCs w:val="28"/>
          <w:lang w:eastAsia="ru-RU"/>
        </w:rPr>
        <w:t xml:space="preserve"> </w:t>
      </w:r>
      <w:r w:rsidR="004B6A89" w:rsidRPr="00A93AFB">
        <w:rPr>
          <w:rFonts w:ascii="Times New Roman" w:eastAsia="Times New Roman" w:hAnsi="Times New Roman" w:cs="Times New Roman"/>
          <w:sz w:val="28"/>
          <w:szCs w:val="28"/>
          <w:lang w:eastAsia="ru-RU"/>
        </w:rPr>
        <w:t>8</w:t>
      </w:r>
      <w:r w:rsidRPr="00A93AFB">
        <w:rPr>
          <w:rFonts w:ascii="Times New Roman" w:eastAsia="Times New Roman" w:hAnsi="Times New Roman" w:cs="Times New Roman"/>
          <w:sz w:val="28"/>
          <w:szCs w:val="28"/>
          <w:lang w:eastAsia="ru-RU"/>
        </w:rPr>
        <w:t xml:space="preserve"> к настоящему решению Совета.</w:t>
      </w:r>
    </w:p>
    <w:p w:rsidR="00830FCE" w:rsidRPr="00A93AFB" w:rsidRDefault="00630477" w:rsidP="00BB1189">
      <w:pPr>
        <w:tabs>
          <w:tab w:val="left" w:pos="0"/>
          <w:tab w:val="left" w:pos="567"/>
        </w:tabs>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17595C" w:rsidRPr="00A93AFB">
        <w:rPr>
          <w:rFonts w:ascii="Times New Roman" w:eastAsia="Times New Roman" w:hAnsi="Times New Roman" w:cs="Times New Roman"/>
          <w:sz w:val="28"/>
          <w:szCs w:val="28"/>
          <w:lang w:eastAsia="ru-RU"/>
        </w:rPr>
        <w:t>3</w:t>
      </w:r>
      <w:r w:rsidR="00BD7F14" w:rsidRPr="00A93AFB">
        <w:rPr>
          <w:rFonts w:ascii="Times New Roman" w:eastAsia="Times New Roman" w:hAnsi="Times New Roman" w:cs="Times New Roman"/>
          <w:sz w:val="28"/>
          <w:szCs w:val="28"/>
          <w:lang w:eastAsia="ru-RU"/>
        </w:rPr>
        <w:t>.</w:t>
      </w:r>
      <w:r w:rsidR="00122256" w:rsidRPr="00A93AFB">
        <w:rPr>
          <w:rFonts w:ascii="Times New Roman" w:eastAsia="Times New Roman" w:hAnsi="Times New Roman" w:cs="Times New Roman"/>
          <w:sz w:val="28"/>
          <w:szCs w:val="28"/>
          <w:lang w:eastAsia="ru-RU"/>
        </w:rPr>
        <w:t xml:space="preserve"> Утвердить распределение бюджетных ассигнований бюджета района по разделам, подразделам, целевым статьям, группам и подгруппам видов расходов, классификации расходов бюджета на плановый период  20</w:t>
      </w:r>
      <w:r w:rsidR="00320406" w:rsidRPr="00A93AFB">
        <w:rPr>
          <w:rFonts w:ascii="Times New Roman" w:eastAsia="Times New Roman" w:hAnsi="Times New Roman" w:cs="Times New Roman"/>
          <w:sz w:val="28"/>
          <w:szCs w:val="28"/>
          <w:lang w:eastAsia="ru-RU"/>
        </w:rPr>
        <w:t>21</w:t>
      </w:r>
      <w:r w:rsidR="00122256" w:rsidRPr="00A93AFB">
        <w:rPr>
          <w:rFonts w:ascii="Times New Roman" w:eastAsia="Times New Roman" w:hAnsi="Times New Roman" w:cs="Times New Roman"/>
          <w:sz w:val="28"/>
          <w:szCs w:val="28"/>
          <w:lang w:eastAsia="ru-RU"/>
        </w:rPr>
        <w:t>-20</w:t>
      </w:r>
      <w:r w:rsidR="004878A6" w:rsidRPr="00A93AFB">
        <w:rPr>
          <w:rFonts w:ascii="Times New Roman" w:eastAsia="Times New Roman" w:hAnsi="Times New Roman" w:cs="Times New Roman"/>
          <w:sz w:val="28"/>
          <w:szCs w:val="28"/>
          <w:lang w:eastAsia="ru-RU"/>
        </w:rPr>
        <w:t>2</w:t>
      </w:r>
      <w:r w:rsidR="00320406" w:rsidRPr="00A93AFB">
        <w:rPr>
          <w:rFonts w:ascii="Times New Roman" w:eastAsia="Times New Roman" w:hAnsi="Times New Roman" w:cs="Times New Roman"/>
          <w:sz w:val="28"/>
          <w:szCs w:val="28"/>
          <w:lang w:eastAsia="ru-RU"/>
        </w:rPr>
        <w:t>2</w:t>
      </w:r>
      <w:r w:rsidR="00201545" w:rsidRPr="00A93AFB">
        <w:rPr>
          <w:rFonts w:ascii="Times New Roman" w:eastAsia="Times New Roman" w:hAnsi="Times New Roman" w:cs="Times New Roman"/>
          <w:sz w:val="28"/>
          <w:szCs w:val="28"/>
          <w:lang w:eastAsia="ru-RU"/>
        </w:rPr>
        <w:t xml:space="preserve"> </w:t>
      </w:r>
      <w:r w:rsidR="00122256" w:rsidRPr="00A93AFB">
        <w:rPr>
          <w:rFonts w:ascii="Times New Roman" w:eastAsia="Times New Roman" w:hAnsi="Times New Roman" w:cs="Times New Roman"/>
          <w:sz w:val="28"/>
          <w:szCs w:val="28"/>
          <w:lang w:eastAsia="ru-RU"/>
        </w:rPr>
        <w:t>годов, согласно</w:t>
      </w:r>
      <w:r w:rsidR="0055447F" w:rsidRPr="00A93AFB">
        <w:rPr>
          <w:rFonts w:ascii="Times New Roman" w:eastAsia="Times New Roman" w:hAnsi="Times New Roman" w:cs="Times New Roman"/>
          <w:sz w:val="28"/>
          <w:szCs w:val="28"/>
          <w:lang w:eastAsia="ru-RU"/>
        </w:rPr>
        <w:t xml:space="preserve"> </w:t>
      </w:r>
      <w:r w:rsidR="00122256" w:rsidRPr="00A93AFB">
        <w:rPr>
          <w:rFonts w:ascii="Times New Roman" w:eastAsia="Times New Roman" w:hAnsi="Times New Roman" w:cs="Times New Roman"/>
          <w:sz w:val="28"/>
          <w:szCs w:val="28"/>
          <w:lang w:eastAsia="ru-RU"/>
        </w:rPr>
        <w:t xml:space="preserve"> приложени</w:t>
      </w:r>
      <w:r w:rsidR="00A2792F" w:rsidRPr="00A93AFB">
        <w:rPr>
          <w:rFonts w:ascii="Times New Roman" w:eastAsia="Times New Roman" w:hAnsi="Times New Roman" w:cs="Times New Roman"/>
          <w:sz w:val="28"/>
          <w:szCs w:val="28"/>
          <w:lang w:eastAsia="ru-RU"/>
        </w:rPr>
        <w:t>ю</w:t>
      </w:r>
      <w:r w:rsidR="00122256" w:rsidRPr="00A93AFB">
        <w:rPr>
          <w:rFonts w:ascii="Times New Roman" w:eastAsia="Times New Roman" w:hAnsi="Times New Roman" w:cs="Times New Roman"/>
          <w:sz w:val="28"/>
          <w:szCs w:val="28"/>
          <w:lang w:eastAsia="ru-RU"/>
        </w:rPr>
        <w:t xml:space="preserve"> №</w:t>
      </w:r>
      <w:r w:rsidR="004B6A89" w:rsidRPr="00A93AFB">
        <w:rPr>
          <w:rFonts w:ascii="Times New Roman" w:eastAsia="Times New Roman" w:hAnsi="Times New Roman" w:cs="Times New Roman"/>
          <w:sz w:val="28"/>
          <w:szCs w:val="28"/>
          <w:lang w:eastAsia="ru-RU"/>
        </w:rPr>
        <w:t xml:space="preserve"> 9</w:t>
      </w:r>
      <w:r w:rsidR="00122256" w:rsidRPr="00A93AFB">
        <w:rPr>
          <w:rFonts w:ascii="Times New Roman" w:eastAsia="Times New Roman" w:hAnsi="Times New Roman" w:cs="Times New Roman"/>
          <w:sz w:val="28"/>
          <w:szCs w:val="28"/>
          <w:lang w:eastAsia="ru-RU"/>
        </w:rPr>
        <w:t xml:space="preserve"> к настоящему решению Совета.</w:t>
      </w:r>
    </w:p>
    <w:p w:rsidR="00830FCE" w:rsidRPr="00A93AFB" w:rsidRDefault="00122256"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17595C" w:rsidRPr="00A93AFB">
        <w:rPr>
          <w:rFonts w:ascii="Times New Roman" w:eastAsia="Times New Roman" w:hAnsi="Times New Roman" w:cs="Times New Roman"/>
          <w:sz w:val="28"/>
          <w:szCs w:val="28"/>
          <w:lang w:eastAsia="ru-RU"/>
        </w:rPr>
        <w:t>4</w:t>
      </w:r>
      <w:r w:rsidRPr="00A93AFB">
        <w:rPr>
          <w:rFonts w:ascii="Times New Roman" w:eastAsia="Times New Roman" w:hAnsi="Times New Roman" w:cs="Times New Roman"/>
          <w:sz w:val="28"/>
          <w:szCs w:val="28"/>
          <w:lang w:eastAsia="ru-RU"/>
        </w:rPr>
        <w:t xml:space="preserve">.Утвердить </w:t>
      </w:r>
      <w:r w:rsidR="00830FCE" w:rsidRPr="00A93AFB">
        <w:rPr>
          <w:rFonts w:ascii="Times New Roman" w:eastAsia="Times New Roman" w:hAnsi="Times New Roman" w:cs="Times New Roman"/>
          <w:sz w:val="28"/>
          <w:szCs w:val="28"/>
          <w:lang w:eastAsia="ru-RU"/>
        </w:rPr>
        <w:t xml:space="preserve"> ведомственную структуру расходов бюджета района</w:t>
      </w:r>
      <w:r w:rsidR="00320406" w:rsidRPr="00A93AFB">
        <w:rPr>
          <w:rFonts w:ascii="Times New Roman" w:eastAsia="Times New Roman" w:hAnsi="Times New Roman" w:cs="Times New Roman"/>
          <w:sz w:val="28"/>
          <w:szCs w:val="28"/>
          <w:lang w:eastAsia="ru-RU"/>
        </w:rPr>
        <w:t xml:space="preserve"> на 2020</w:t>
      </w:r>
      <w:r w:rsidRPr="00A93AFB">
        <w:rPr>
          <w:rFonts w:ascii="Times New Roman" w:eastAsia="Times New Roman" w:hAnsi="Times New Roman" w:cs="Times New Roman"/>
          <w:sz w:val="28"/>
          <w:szCs w:val="28"/>
          <w:lang w:eastAsia="ru-RU"/>
        </w:rPr>
        <w:t xml:space="preserve"> год,</w:t>
      </w:r>
      <w:r w:rsidR="00830FCE" w:rsidRPr="00A93AFB">
        <w:rPr>
          <w:rFonts w:ascii="Times New Roman" w:eastAsia="Times New Roman" w:hAnsi="Times New Roman" w:cs="Times New Roman"/>
          <w:sz w:val="28"/>
          <w:szCs w:val="28"/>
          <w:lang w:eastAsia="ru-RU"/>
        </w:rPr>
        <w:t xml:space="preserve"> согласно приложени</w:t>
      </w:r>
      <w:r w:rsidR="00A2792F" w:rsidRPr="00A93AFB">
        <w:rPr>
          <w:rFonts w:ascii="Times New Roman" w:eastAsia="Times New Roman" w:hAnsi="Times New Roman" w:cs="Times New Roman"/>
          <w:sz w:val="28"/>
          <w:szCs w:val="28"/>
          <w:lang w:eastAsia="ru-RU"/>
        </w:rPr>
        <w:t xml:space="preserve">ю </w:t>
      </w:r>
      <w:r w:rsidRPr="00A93AFB">
        <w:rPr>
          <w:rFonts w:ascii="Times New Roman" w:eastAsia="Times New Roman" w:hAnsi="Times New Roman" w:cs="Times New Roman"/>
          <w:sz w:val="28"/>
          <w:szCs w:val="28"/>
          <w:lang w:eastAsia="ru-RU"/>
        </w:rPr>
        <w:t>№</w:t>
      </w:r>
      <w:r w:rsidR="0055447F" w:rsidRPr="00A93AFB">
        <w:rPr>
          <w:rFonts w:ascii="Times New Roman" w:eastAsia="Times New Roman" w:hAnsi="Times New Roman" w:cs="Times New Roman"/>
          <w:sz w:val="28"/>
          <w:szCs w:val="28"/>
          <w:lang w:eastAsia="ru-RU"/>
        </w:rPr>
        <w:t xml:space="preserve"> </w:t>
      </w:r>
      <w:r w:rsidR="004B6A89" w:rsidRPr="00A93AFB">
        <w:rPr>
          <w:rFonts w:ascii="Times New Roman" w:eastAsia="Times New Roman" w:hAnsi="Times New Roman" w:cs="Times New Roman"/>
          <w:sz w:val="28"/>
          <w:szCs w:val="28"/>
          <w:lang w:eastAsia="ru-RU"/>
        </w:rPr>
        <w:t>10</w:t>
      </w:r>
      <w:r w:rsidR="00830FCE" w:rsidRPr="00A93AFB">
        <w:rPr>
          <w:rFonts w:ascii="Times New Roman" w:eastAsia="Times New Roman" w:hAnsi="Times New Roman" w:cs="Times New Roman"/>
          <w:sz w:val="28"/>
          <w:szCs w:val="28"/>
          <w:lang w:eastAsia="ru-RU"/>
        </w:rPr>
        <w:t xml:space="preserve"> к настоящему </w:t>
      </w:r>
      <w:r w:rsidR="0033075D" w:rsidRPr="00A93AFB">
        <w:rPr>
          <w:rFonts w:ascii="Times New Roman" w:eastAsia="Times New Roman" w:hAnsi="Times New Roman" w:cs="Times New Roman"/>
          <w:sz w:val="28"/>
          <w:szCs w:val="28"/>
          <w:lang w:eastAsia="ru-RU"/>
        </w:rPr>
        <w:t>р</w:t>
      </w:r>
      <w:r w:rsidR="00830FCE" w:rsidRPr="00A93AFB">
        <w:rPr>
          <w:rFonts w:ascii="Times New Roman" w:eastAsia="Times New Roman" w:hAnsi="Times New Roman" w:cs="Times New Roman"/>
          <w:sz w:val="28"/>
          <w:szCs w:val="28"/>
          <w:lang w:eastAsia="ru-RU"/>
        </w:rPr>
        <w:t xml:space="preserve">ешению </w:t>
      </w:r>
      <w:r w:rsidR="0033075D" w:rsidRPr="00A93AFB">
        <w:rPr>
          <w:rFonts w:ascii="Times New Roman" w:eastAsia="Times New Roman" w:hAnsi="Times New Roman" w:cs="Times New Roman"/>
          <w:sz w:val="28"/>
          <w:szCs w:val="28"/>
          <w:lang w:eastAsia="ru-RU"/>
        </w:rPr>
        <w:t xml:space="preserve">Совета </w:t>
      </w:r>
      <w:r w:rsidR="00830FCE" w:rsidRPr="00A93AFB">
        <w:rPr>
          <w:rFonts w:ascii="Times New Roman" w:eastAsia="Times New Roman" w:hAnsi="Times New Roman" w:cs="Times New Roman"/>
          <w:sz w:val="28"/>
          <w:szCs w:val="28"/>
          <w:lang w:eastAsia="ru-RU"/>
        </w:rPr>
        <w:t>района;</w:t>
      </w:r>
    </w:p>
    <w:p w:rsidR="00C15D56" w:rsidRPr="00A93AFB" w:rsidRDefault="00BD7F14"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17595C" w:rsidRPr="00A93AFB">
        <w:rPr>
          <w:rFonts w:ascii="Times New Roman" w:eastAsia="Times New Roman" w:hAnsi="Times New Roman" w:cs="Times New Roman"/>
          <w:sz w:val="28"/>
          <w:szCs w:val="28"/>
          <w:lang w:eastAsia="ru-RU"/>
        </w:rPr>
        <w:t>5</w:t>
      </w:r>
      <w:r w:rsidR="00C15D56" w:rsidRPr="00A93AFB">
        <w:rPr>
          <w:rFonts w:ascii="Times New Roman" w:eastAsia="Times New Roman" w:hAnsi="Times New Roman" w:cs="Times New Roman"/>
          <w:sz w:val="28"/>
          <w:szCs w:val="28"/>
          <w:lang w:eastAsia="ru-RU"/>
        </w:rPr>
        <w:t>.  Утвердить  ведомственную структуру расходов бюджета района на плановый период  20</w:t>
      </w:r>
      <w:r w:rsidR="00320406" w:rsidRPr="00A93AFB">
        <w:rPr>
          <w:rFonts w:ascii="Times New Roman" w:eastAsia="Times New Roman" w:hAnsi="Times New Roman" w:cs="Times New Roman"/>
          <w:sz w:val="28"/>
          <w:szCs w:val="28"/>
          <w:lang w:eastAsia="ru-RU"/>
        </w:rPr>
        <w:t>21</w:t>
      </w:r>
      <w:r w:rsidR="00C15D56" w:rsidRPr="00A93AFB">
        <w:rPr>
          <w:rFonts w:ascii="Times New Roman" w:eastAsia="Times New Roman" w:hAnsi="Times New Roman" w:cs="Times New Roman"/>
          <w:sz w:val="28"/>
          <w:szCs w:val="28"/>
          <w:lang w:eastAsia="ru-RU"/>
        </w:rPr>
        <w:t>-20</w:t>
      </w:r>
      <w:r w:rsidR="004878A6" w:rsidRPr="00A93AFB">
        <w:rPr>
          <w:rFonts w:ascii="Times New Roman" w:eastAsia="Times New Roman" w:hAnsi="Times New Roman" w:cs="Times New Roman"/>
          <w:sz w:val="28"/>
          <w:szCs w:val="28"/>
          <w:lang w:eastAsia="ru-RU"/>
        </w:rPr>
        <w:t>2</w:t>
      </w:r>
      <w:r w:rsidR="00320406" w:rsidRPr="00A93AFB">
        <w:rPr>
          <w:rFonts w:ascii="Times New Roman" w:eastAsia="Times New Roman" w:hAnsi="Times New Roman" w:cs="Times New Roman"/>
          <w:sz w:val="28"/>
          <w:szCs w:val="28"/>
          <w:lang w:eastAsia="ru-RU"/>
        </w:rPr>
        <w:t>2</w:t>
      </w:r>
      <w:r w:rsidR="00C15D56" w:rsidRPr="00A93AFB">
        <w:rPr>
          <w:rFonts w:ascii="Times New Roman" w:eastAsia="Times New Roman" w:hAnsi="Times New Roman" w:cs="Times New Roman"/>
          <w:sz w:val="28"/>
          <w:szCs w:val="28"/>
          <w:lang w:eastAsia="ru-RU"/>
        </w:rPr>
        <w:t xml:space="preserve"> годы, согласно приложени</w:t>
      </w:r>
      <w:r w:rsidR="00A2792F" w:rsidRPr="00A93AFB">
        <w:rPr>
          <w:rFonts w:ascii="Times New Roman" w:eastAsia="Times New Roman" w:hAnsi="Times New Roman" w:cs="Times New Roman"/>
          <w:sz w:val="28"/>
          <w:szCs w:val="28"/>
          <w:lang w:eastAsia="ru-RU"/>
        </w:rPr>
        <w:t xml:space="preserve">ю </w:t>
      </w:r>
      <w:r w:rsidR="00C15D56" w:rsidRPr="00A93AFB">
        <w:rPr>
          <w:rFonts w:ascii="Times New Roman" w:eastAsia="Times New Roman" w:hAnsi="Times New Roman" w:cs="Times New Roman"/>
          <w:sz w:val="28"/>
          <w:szCs w:val="28"/>
          <w:lang w:eastAsia="ru-RU"/>
        </w:rPr>
        <w:t>№</w:t>
      </w:r>
      <w:r w:rsidR="0055447F" w:rsidRPr="00A93AFB">
        <w:rPr>
          <w:rFonts w:ascii="Times New Roman" w:eastAsia="Times New Roman" w:hAnsi="Times New Roman" w:cs="Times New Roman"/>
          <w:sz w:val="28"/>
          <w:szCs w:val="28"/>
          <w:lang w:eastAsia="ru-RU"/>
        </w:rPr>
        <w:t xml:space="preserve"> </w:t>
      </w:r>
      <w:r w:rsidR="00F859AF" w:rsidRPr="00A93AFB">
        <w:rPr>
          <w:rFonts w:ascii="Times New Roman" w:eastAsia="Times New Roman" w:hAnsi="Times New Roman" w:cs="Times New Roman"/>
          <w:sz w:val="28"/>
          <w:szCs w:val="28"/>
          <w:lang w:eastAsia="ru-RU"/>
        </w:rPr>
        <w:t>11</w:t>
      </w:r>
      <w:r w:rsidR="00C15D56" w:rsidRPr="00A93AFB">
        <w:rPr>
          <w:rFonts w:ascii="Times New Roman" w:eastAsia="Times New Roman" w:hAnsi="Times New Roman" w:cs="Times New Roman"/>
          <w:sz w:val="28"/>
          <w:szCs w:val="28"/>
          <w:lang w:eastAsia="ru-RU"/>
        </w:rPr>
        <w:t xml:space="preserve"> к настоящему решению Совета района.</w:t>
      </w:r>
    </w:p>
    <w:p w:rsidR="00C15D56" w:rsidRPr="00A93AFB" w:rsidRDefault="00C15D56"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17595C" w:rsidRPr="00A93AFB">
        <w:rPr>
          <w:rFonts w:ascii="Times New Roman" w:eastAsia="Times New Roman" w:hAnsi="Times New Roman" w:cs="Times New Roman"/>
          <w:sz w:val="28"/>
          <w:szCs w:val="28"/>
          <w:lang w:eastAsia="ru-RU"/>
        </w:rPr>
        <w:t>6</w:t>
      </w:r>
      <w:r w:rsidRPr="00A93AFB">
        <w:rPr>
          <w:rFonts w:ascii="Times New Roman" w:eastAsia="Times New Roman" w:hAnsi="Times New Roman" w:cs="Times New Roman"/>
          <w:sz w:val="28"/>
          <w:szCs w:val="28"/>
          <w:lang w:eastAsia="ru-RU"/>
        </w:rPr>
        <w:t xml:space="preserve">. Утвердить объём  межбюджетных трансфертов, получаемых из других </w:t>
      </w:r>
      <w:r w:rsidR="00320406" w:rsidRPr="00A93AFB">
        <w:rPr>
          <w:rFonts w:ascii="Times New Roman" w:eastAsia="Times New Roman" w:hAnsi="Times New Roman" w:cs="Times New Roman"/>
          <w:sz w:val="28"/>
          <w:szCs w:val="28"/>
          <w:lang w:eastAsia="ru-RU"/>
        </w:rPr>
        <w:t>бюджетов бюджетной системы в 2020</w:t>
      </w:r>
      <w:r w:rsidR="004878A6"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году и плановом периоде 20</w:t>
      </w:r>
      <w:r w:rsidR="00320406" w:rsidRPr="00A93AFB">
        <w:rPr>
          <w:rFonts w:ascii="Times New Roman" w:eastAsia="Times New Roman" w:hAnsi="Times New Roman" w:cs="Times New Roman"/>
          <w:sz w:val="28"/>
          <w:szCs w:val="28"/>
          <w:lang w:eastAsia="ru-RU"/>
        </w:rPr>
        <w:t>21</w:t>
      </w:r>
      <w:r w:rsidRPr="00A93AFB">
        <w:rPr>
          <w:rFonts w:ascii="Times New Roman" w:eastAsia="Times New Roman" w:hAnsi="Times New Roman" w:cs="Times New Roman"/>
          <w:sz w:val="28"/>
          <w:szCs w:val="28"/>
          <w:lang w:eastAsia="ru-RU"/>
        </w:rPr>
        <w:t>-20</w:t>
      </w:r>
      <w:r w:rsidR="004878A6" w:rsidRPr="00A93AFB">
        <w:rPr>
          <w:rFonts w:ascii="Times New Roman" w:eastAsia="Times New Roman" w:hAnsi="Times New Roman" w:cs="Times New Roman"/>
          <w:sz w:val="28"/>
          <w:szCs w:val="28"/>
          <w:lang w:eastAsia="ru-RU"/>
        </w:rPr>
        <w:t>2</w:t>
      </w:r>
      <w:r w:rsidR="00320406" w:rsidRPr="00A93AFB">
        <w:rPr>
          <w:rFonts w:ascii="Times New Roman" w:eastAsia="Times New Roman" w:hAnsi="Times New Roman" w:cs="Times New Roman"/>
          <w:sz w:val="28"/>
          <w:szCs w:val="28"/>
          <w:lang w:eastAsia="ru-RU"/>
        </w:rPr>
        <w:t>2</w:t>
      </w:r>
      <w:r w:rsidRPr="00A93AFB">
        <w:rPr>
          <w:rFonts w:ascii="Times New Roman" w:eastAsia="Times New Roman" w:hAnsi="Times New Roman" w:cs="Times New Roman"/>
          <w:sz w:val="28"/>
          <w:szCs w:val="28"/>
          <w:lang w:eastAsia="ru-RU"/>
        </w:rPr>
        <w:t xml:space="preserve"> годов, согласно приложени</w:t>
      </w:r>
      <w:r w:rsidR="00A2792F" w:rsidRPr="00A93AFB">
        <w:rPr>
          <w:rFonts w:ascii="Times New Roman" w:eastAsia="Times New Roman" w:hAnsi="Times New Roman" w:cs="Times New Roman"/>
          <w:sz w:val="28"/>
          <w:szCs w:val="28"/>
          <w:lang w:eastAsia="ru-RU"/>
        </w:rPr>
        <w:t>ю</w:t>
      </w:r>
      <w:r w:rsidR="00F859AF" w:rsidRPr="00A93AFB">
        <w:rPr>
          <w:rFonts w:ascii="Times New Roman" w:eastAsia="Times New Roman" w:hAnsi="Times New Roman" w:cs="Times New Roman"/>
          <w:sz w:val="28"/>
          <w:szCs w:val="28"/>
          <w:lang w:eastAsia="ru-RU"/>
        </w:rPr>
        <w:t xml:space="preserve"> № 12</w:t>
      </w:r>
      <w:r w:rsidRPr="00A93AFB">
        <w:rPr>
          <w:rFonts w:ascii="Times New Roman" w:eastAsia="Times New Roman" w:hAnsi="Times New Roman" w:cs="Times New Roman"/>
          <w:sz w:val="28"/>
          <w:szCs w:val="28"/>
          <w:lang w:eastAsia="ru-RU"/>
        </w:rPr>
        <w:t xml:space="preserve"> к настоящему решению Совета</w:t>
      </w:r>
      <w:r w:rsidR="00365C41" w:rsidRPr="00A93AFB">
        <w:rPr>
          <w:rFonts w:ascii="Times New Roman" w:eastAsia="Times New Roman" w:hAnsi="Times New Roman" w:cs="Times New Roman"/>
          <w:sz w:val="28"/>
          <w:szCs w:val="28"/>
          <w:lang w:eastAsia="ru-RU"/>
        </w:rPr>
        <w:t xml:space="preserve"> района</w:t>
      </w:r>
      <w:r w:rsidRPr="00A93AFB">
        <w:rPr>
          <w:rFonts w:ascii="Times New Roman" w:eastAsia="Times New Roman" w:hAnsi="Times New Roman" w:cs="Times New Roman"/>
          <w:sz w:val="28"/>
          <w:szCs w:val="28"/>
          <w:lang w:eastAsia="ru-RU"/>
        </w:rPr>
        <w:t>.</w:t>
      </w:r>
    </w:p>
    <w:p w:rsidR="005919FA" w:rsidRPr="00A93AFB" w:rsidRDefault="005919FA"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17595C" w:rsidRPr="00A93AFB">
        <w:rPr>
          <w:rFonts w:ascii="Times New Roman" w:eastAsia="Times New Roman" w:hAnsi="Times New Roman" w:cs="Times New Roman"/>
          <w:sz w:val="28"/>
          <w:szCs w:val="28"/>
          <w:lang w:eastAsia="ru-RU"/>
        </w:rPr>
        <w:t>7</w:t>
      </w:r>
      <w:r w:rsidRPr="00A93AFB">
        <w:rPr>
          <w:rFonts w:ascii="Times New Roman" w:eastAsia="Times New Roman" w:hAnsi="Times New Roman" w:cs="Times New Roman"/>
          <w:sz w:val="28"/>
          <w:szCs w:val="28"/>
          <w:lang w:eastAsia="ru-RU"/>
        </w:rPr>
        <w:t xml:space="preserve">. Утвердить Программу муниципальных внутренних заимствований Петровск - Забайкальского района </w:t>
      </w:r>
      <w:r w:rsidR="00320406" w:rsidRPr="00A93AFB">
        <w:rPr>
          <w:rFonts w:ascii="Times New Roman" w:eastAsia="Times New Roman" w:hAnsi="Times New Roman" w:cs="Times New Roman"/>
          <w:sz w:val="28"/>
          <w:szCs w:val="28"/>
          <w:lang w:eastAsia="ru-RU"/>
        </w:rPr>
        <w:t xml:space="preserve"> на 2020</w:t>
      </w:r>
      <w:r w:rsidRPr="00A93AFB">
        <w:rPr>
          <w:rFonts w:ascii="Times New Roman" w:eastAsia="Times New Roman" w:hAnsi="Times New Roman" w:cs="Times New Roman"/>
          <w:sz w:val="28"/>
          <w:szCs w:val="28"/>
          <w:lang w:eastAsia="ru-RU"/>
        </w:rPr>
        <w:t xml:space="preserve"> год и плановый период 20</w:t>
      </w:r>
      <w:r w:rsidR="00320406" w:rsidRPr="00A93AFB">
        <w:rPr>
          <w:rFonts w:ascii="Times New Roman" w:eastAsia="Times New Roman" w:hAnsi="Times New Roman" w:cs="Times New Roman"/>
          <w:sz w:val="28"/>
          <w:szCs w:val="28"/>
          <w:lang w:eastAsia="ru-RU"/>
        </w:rPr>
        <w:t>21</w:t>
      </w:r>
      <w:r w:rsidRPr="00A93AFB">
        <w:rPr>
          <w:rFonts w:ascii="Times New Roman" w:eastAsia="Times New Roman" w:hAnsi="Times New Roman" w:cs="Times New Roman"/>
          <w:sz w:val="28"/>
          <w:szCs w:val="28"/>
          <w:lang w:eastAsia="ru-RU"/>
        </w:rPr>
        <w:t>-20</w:t>
      </w:r>
      <w:r w:rsidR="004878A6" w:rsidRPr="00A93AFB">
        <w:rPr>
          <w:rFonts w:ascii="Times New Roman" w:eastAsia="Times New Roman" w:hAnsi="Times New Roman" w:cs="Times New Roman"/>
          <w:sz w:val="28"/>
          <w:szCs w:val="28"/>
          <w:lang w:eastAsia="ru-RU"/>
        </w:rPr>
        <w:t>2</w:t>
      </w:r>
      <w:r w:rsidR="00320406" w:rsidRPr="00A93AFB">
        <w:rPr>
          <w:rFonts w:ascii="Times New Roman" w:eastAsia="Times New Roman" w:hAnsi="Times New Roman" w:cs="Times New Roman"/>
          <w:sz w:val="28"/>
          <w:szCs w:val="28"/>
          <w:lang w:eastAsia="ru-RU"/>
        </w:rPr>
        <w:t>2</w:t>
      </w:r>
      <w:r w:rsidRPr="00A93AFB">
        <w:rPr>
          <w:rFonts w:ascii="Times New Roman" w:eastAsia="Times New Roman" w:hAnsi="Times New Roman" w:cs="Times New Roman"/>
          <w:sz w:val="28"/>
          <w:szCs w:val="28"/>
          <w:lang w:eastAsia="ru-RU"/>
        </w:rPr>
        <w:t xml:space="preserve"> годов, согласно приложению</w:t>
      </w:r>
      <w:r w:rsidR="00A2792F" w:rsidRPr="00A93AFB">
        <w:rPr>
          <w:rFonts w:ascii="Times New Roman" w:eastAsia="Times New Roman" w:hAnsi="Times New Roman" w:cs="Times New Roman"/>
          <w:sz w:val="28"/>
          <w:szCs w:val="28"/>
          <w:lang w:eastAsia="ru-RU"/>
        </w:rPr>
        <w:t xml:space="preserve"> </w:t>
      </w:r>
      <w:r w:rsidR="00FA17A2" w:rsidRPr="00A93AFB">
        <w:rPr>
          <w:rFonts w:ascii="Times New Roman" w:eastAsia="Times New Roman" w:hAnsi="Times New Roman" w:cs="Times New Roman"/>
          <w:sz w:val="28"/>
          <w:szCs w:val="28"/>
          <w:lang w:eastAsia="ru-RU"/>
        </w:rPr>
        <w:t>№</w:t>
      </w:r>
      <w:r w:rsidRPr="00A93AFB">
        <w:rPr>
          <w:rFonts w:ascii="Times New Roman" w:eastAsia="Times New Roman" w:hAnsi="Times New Roman" w:cs="Times New Roman"/>
          <w:sz w:val="28"/>
          <w:szCs w:val="28"/>
          <w:lang w:eastAsia="ru-RU"/>
        </w:rPr>
        <w:t xml:space="preserve"> 1</w:t>
      </w:r>
      <w:r w:rsidR="00F859AF" w:rsidRPr="00A93AFB">
        <w:rPr>
          <w:rFonts w:ascii="Times New Roman" w:eastAsia="Times New Roman" w:hAnsi="Times New Roman" w:cs="Times New Roman"/>
          <w:sz w:val="28"/>
          <w:szCs w:val="28"/>
          <w:lang w:eastAsia="ru-RU"/>
        </w:rPr>
        <w:t>3</w:t>
      </w:r>
      <w:r w:rsidRPr="00A93AFB">
        <w:rPr>
          <w:rFonts w:ascii="Times New Roman" w:eastAsia="Times New Roman" w:hAnsi="Times New Roman" w:cs="Times New Roman"/>
          <w:sz w:val="28"/>
          <w:szCs w:val="28"/>
          <w:lang w:eastAsia="ru-RU"/>
        </w:rPr>
        <w:t xml:space="preserve"> к настоящему решению Совета района.</w:t>
      </w:r>
    </w:p>
    <w:p w:rsidR="00830FCE" w:rsidRPr="00A93AFB" w:rsidRDefault="005919FA"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17595C" w:rsidRPr="00A93AFB">
        <w:rPr>
          <w:rFonts w:ascii="Times New Roman" w:eastAsia="Times New Roman" w:hAnsi="Times New Roman" w:cs="Times New Roman"/>
          <w:sz w:val="28"/>
          <w:szCs w:val="28"/>
          <w:lang w:eastAsia="ru-RU"/>
        </w:rPr>
        <w:t>8</w:t>
      </w:r>
      <w:r w:rsidR="00BD7F14" w:rsidRPr="00A93AFB">
        <w:rPr>
          <w:rFonts w:ascii="Times New Roman" w:eastAsia="Times New Roman" w:hAnsi="Times New Roman" w:cs="Times New Roman"/>
          <w:sz w:val="28"/>
          <w:szCs w:val="28"/>
          <w:lang w:eastAsia="ru-RU"/>
        </w:rPr>
        <w:t>.</w:t>
      </w:r>
      <w:r w:rsidR="00956D95" w:rsidRPr="00A93AFB">
        <w:rPr>
          <w:rFonts w:ascii="Times New Roman" w:eastAsia="Times New Roman" w:hAnsi="Times New Roman" w:cs="Times New Roman"/>
          <w:sz w:val="28"/>
          <w:szCs w:val="28"/>
          <w:lang w:eastAsia="ru-RU"/>
        </w:rPr>
        <w:t xml:space="preserve"> </w:t>
      </w:r>
      <w:r w:rsidR="00BD7F14" w:rsidRPr="00A93AFB">
        <w:rPr>
          <w:rFonts w:ascii="Times New Roman" w:eastAsia="Times New Roman" w:hAnsi="Times New Roman" w:cs="Times New Roman"/>
          <w:sz w:val="28"/>
          <w:szCs w:val="28"/>
          <w:lang w:eastAsia="ru-RU"/>
        </w:rPr>
        <w:t xml:space="preserve">Утвердить </w:t>
      </w:r>
      <w:r w:rsidR="00830FCE" w:rsidRPr="00A93AFB">
        <w:rPr>
          <w:rFonts w:ascii="Times New Roman" w:eastAsia="Times New Roman" w:hAnsi="Times New Roman" w:cs="Times New Roman"/>
          <w:sz w:val="28"/>
          <w:szCs w:val="28"/>
          <w:lang w:eastAsia="ru-RU"/>
        </w:rPr>
        <w:t xml:space="preserve"> объем</w:t>
      </w:r>
      <w:r w:rsidRPr="00A93AFB">
        <w:rPr>
          <w:rFonts w:ascii="Times New Roman" w:eastAsia="Times New Roman" w:hAnsi="Times New Roman" w:cs="Times New Roman"/>
          <w:sz w:val="28"/>
          <w:szCs w:val="28"/>
          <w:lang w:eastAsia="ru-RU"/>
        </w:rPr>
        <w:t xml:space="preserve"> межбюджетных трансфертов,</w:t>
      </w:r>
      <w:r w:rsidR="001A1505"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предоставляемых из бюджета района</w:t>
      </w:r>
      <w:r w:rsidR="00830FCE" w:rsidRPr="00A93AFB">
        <w:rPr>
          <w:rFonts w:ascii="Times New Roman" w:eastAsia="Times New Roman" w:hAnsi="Times New Roman" w:cs="Times New Roman"/>
          <w:sz w:val="28"/>
          <w:szCs w:val="28"/>
          <w:lang w:eastAsia="ru-RU"/>
        </w:rPr>
        <w:t xml:space="preserve"> бюджетам </w:t>
      </w:r>
      <w:r w:rsidR="0033075D" w:rsidRPr="00A93AFB">
        <w:rPr>
          <w:rFonts w:ascii="Times New Roman" w:eastAsia="Times New Roman" w:hAnsi="Times New Roman" w:cs="Times New Roman"/>
          <w:sz w:val="28"/>
          <w:szCs w:val="28"/>
          <w:lang w:eastAsia="ru-RU"/>
        </w:rPr>
        <w:t>сельских (городских) поселений</w:t>
      </w:r>
      <w:r w:rsidR="00320406" w:rsidRPr="00A93AFB">
        <w:rPr>
          <w:rFonts w:ascii="Times New Roman" w:eastAsia="Times New Roman" w:hAnsi="Times New Roman" w:cs="Times New Roman"/>
          <w:sz w:val="28"/>
          <w:szCs w:val="28"/>
          <w:lang w:eastAsia="ru-RU"/>
        </w:rPr>
        <w:t xml:space="preserve"> 2020</w:t>
      </w:r>
      <w:r w:rsidR="001A1505" w:rsidRPr="00A93AFB">
        <w:rPr>
          <w:rFonts w:ascii="Times New Roman" w:eastAsia="Times New Roman" w:hAnsi="Times New Roman" w:cs="Times New Roman"/>
          <w:sz w:val="28"/>
          <w:szCs w:val="28"/>
          <w:lang w:eastAsia="ru-RU"/>
        </w:rPr>
        <w:t xml:space="preserve"> году</w:t>
      </w:r>
      <w:r w:rsidR="00830FCE" w:rsidRPr="00A93AFB">
        <w:rPr>
          <w:rFonts w:ascii="Times New Roman" w:eastAsia="Times New Roman" w:hAnsi="Times New Roman" w:cs="Times New Roman"/>
          <w:sz w:val="28"/>
          <w:szCs w:val="28"/>
          <w:lang w:eastAsia="ru-RU"/>
        </w:rPr>
        <w:t xml:space="preserve"> в сумме </w:t>
      </w:r>
      <w:r w:rsidR="00A93AFB" w:rsidRPr="00A93AFB">
        <w:rPr>
          <w:rFonts w:ascii="Times New Roman" w:eastAsia="Times New Roman" w:hAnsi="Times New Roman" w:cs="Times New Roman"/>
          <w:sz w:val="28"/>
          <w:szCs w:val="28"/>
          <w:lang w:eastAsia="ru-RU"/>
        </w:rPr>
        <w:t>62 59</w:t>
      </w:r>
      <w:r w:rsidR="0051248C" w:rsidRPr="00A93AFB">
        <w:rPr>
          <w:rFonts w:ascii="Times New Roman" w:eastAsia="Times New Roman" w:hAnsi="Times New Roman" w:cs="Times New Roman"/>
          <w:sz w:val="28"/>
          <w:szCs w:val="28"/>
          <w:lang w:eastAsia="ru-RU"/>
        </w:rPr>
        <w:t>8,700</w:t>
      </w:r>
      <w:r w:rsidR="00370DF3" w:rsidRPr="00A93AFB">
        <w:rPr>
          <w:rFonts w:ascii="Times New Roman" w:eastAsia="Times New Roman" w:hAnsi="Times New Roman" w:cs="Times New Roman"/>
          <w:sz w:val="28"/>
          <w:szCs w:val="28"/>
          <w:lang w:eastAsia="ru-RU"/>
        </w:rPr>
        <w:t xml:space="preserve"> </w:t>
      </w:r>
      <w:r w:rsidR="00830FCE" w:rsidRPr="00A93AFB">
        <w:rPr>
          <w:rFonts w:ascii="Times New Roman" w:eastAsia="Times New Roman" w:hAnsi="Times New Roman" w:cs="Times New Roman"/>
          <w:sz w:val="28"/>
          <w:szCs w:val="28"/>
          <w:lang w:eastAsia="ru-RU"/>
        </w:rPr>
        <w:t xml:space="preserve">тыс. рублей, в том числе </w:t>
      </w:r>
      <w:r w:rsidR="0055447F" w:rsidRPr="00A93AFB">
        <w:rPr>
          <w:rFonts w:ascii="Times New Roman" w:eastAsia="Times New Roman" w:hAnsi="Times New Roman" w:cs="Times New Roman"/>
          <w:sz w:val="28"/>
          <w:szCs w:val="28"/>
          <w:lang w:eastAsia="ru-RU"/>
        </w:rPr>
        <w:t>(</w:t>
      </w:r>
      <w:r w:rsidR="00830FCE" w:rsidRPr="00A93AFB">
        <w:rPr>
          <w:rFonts w:ascii="Times New Roman" w:eastAsia="Times New Roman" w:hAnsi="Times New Roman" w:cs="Times New Roman"/>
          <w:sz w:val="28"/>
          <w:szCs w:val="28"/>
          <w:lang w:eastAsia="ru-RU"/>
        </w:rPr>
        <w:t>с распределением согласно приложению</w:t>
      </w:r>
      <w:r w:rsidR="0055447F" w:rsidRPr="00A93AFB">
        <w:rPr>
          <w:rFonts w:ascii="Times New Roman" w:eastAsia="Times New Roman" w:hAnsi="Times New Roman" w:cs="Times New Roman"/>
          <w:sz w:val="28"/>
          <w:szCs w:val="28"/>
          <w:lang w:eastAsia="ru-RU"/>
        </w:rPr>
        <w:t xml:space="preserve"> №</w:t>
      </w:r>
      <w:r w:rsidR="00830FCE" w:rsidRPr="00A93AFB">
        <w:rPr>
          <w:rFonts w:ascii="Times New Roman" w:eastAsia="Times New Roman" w:hAnsi="Times New Roman" w:cs="Times New Roman"/>
          <w:sz w:val="28"/>
          <w:szCs w:val="28"/>
          <w:lang w:eastAsia="ru-RU"/>
        </w:rPr>
        <w:t xml:space="preserve"> </w:t>
      </w:r>
      <w:r w:rsidR="0051248C" w:rsidRPr="00A93AFB">
        <w:rPr>
          <w:rFonts w:ascii="Times New Roman" w:eastAsia="Times New Roman" w:hAnsi="Times New Roman" w:cs="Times New Roman"/>
          <w:sz w:val="28"/>
          <w:szCs w:val="28"/>
          <w:lang w:eastAsia="ru-RU"/>
        </w:rPr>
        <w:t>14</w:t>
      </w:r>
      <w:r w:rsidR="00830FCE" w:rsidRPr="00A93AFB">
        <w:rPr>
          <w:rFonts w:ascii="Times New Roman" w:eastAsia="Times New Roman" w:hAnsi="Times New Roman" w:cs="Times New Roman"/>
          <w:sz w:val="28"/>
          <w:szCs w:val="28"/>
          <w:lang w:eastAsia="ru-RU"/>
        </w:rPr>
        <w:t xml:space="preserve"> к настоящему Решению</w:t>
      </w:r>
      <w:r w:rsidR="00365C41" w:rsidRPr="00A93AFB">
        <w:rPr>
          <w:rFonts w:ascii="Times New Roman" w:eastAsia="Times New Roman" w:hAnsi="Times New Roman" w:cs="Times New Roman"/>
          <w:sz w:val="28"/>
          <w:szCs w:val="28"/>
          <w:lang w:eastAsia="ru-RU"/>
        </w:rPr>
        <w:t xml:space="preserve"> Совета</w:t>
      </w:r>
      <w:r w:rsidR="00830FCE" w:rsidRPr="00A93AFB">
        <w:rPr>
          <w:rFonts w:ascii="Times New Roman" w:eastAsia="Times New Roman" w:hAnsi="Times New Roman" w:cs="Times New Roman"/>
          <w:sz w:val="28"/>
          <w:szCs w:val="28"/>
          <w:lang w:eastAsia="ru-RU"/>
        </w:rPr>
        <w:t xml:space="preserve"> района</w:t>
      </w:r>
      <w:r w:rsidR="0055447F" w:rsidRPr="00A93AFB">
        <w:rPr>
          <w:rFonts w:ascii="Times New Roman" w:eastAsia="Times New Roman" w:hAnsi="Times New Roman" w:cs="Times New Roman"/>
          <w:sz w:val="28"/>
          <w:szCs w:val="28"/>
          <w:lang w:eastAsia="ru-RU"/>
        </w:rPr>
        <w:t>):</w:t>
      </w:r>
    </w:p>
    <w:p w:rsidR="00830FCE" w:rsidRPr="00A93AFB" w:rsidRDefault="0033075D" w:rsidP="006140C0">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w:t>
      </w:r>
      <w:r w:rsidR="00830FCE" w:rsidRPr="00A93AFB">
        <w:rPr>
          <w:rFonts w:ascii="Times New Roman" w:eastAsia="Times New Roman" w:hAnsi="Times New Roman" w:cs="Times New Roman"/>
          <w:sz w:val="28"/>
          <w:szCs w:val="28"/>
          <w:lang w:eastAsia="ru-RU"/>
        </w:rPr>
        <w:t xml:space="preserve"> на предоставление дотаций</w:t>
      </w:r>
      <w:r w:rsidRPr="00A93AFB">
        <w:rPr>
          <w:rFonts w:ascii="Times New Roman" w:eastAsia="Times New Roman" w:hAnsi="Times New Roman" w:cs="Times New Roman"/>
          <w:sz w:val="28"/>
          <w:szCs w:val="28"/>
          <w:lang w:eastAsia="ru-RU"/>
        </w:rPr>
        <w:t xml:space="preserve"> за счет средств субвенций, предоставленных из краевого бюджета на исполнение полномочий по расчету и предоставлению дотаций поселениям на выравнивание б</w:t>
      </w:r>
      <w:r w:rsidR="008E07A7" w:rsidRPr="00A93AFB">
        <w:rPr>
          <w:rFonts w:ascii="Times New Roman" w:eastAsia="Times New Roman" w:hAnsi="Times New Roman" w:cs="Times New Roman"/>
          <w:sz w:val="28"/>
          <w:szCs w:val="28"/>
          <w:lang w:eastAsia="ru-RU"/>
        </w:rPr>
        <w:t>юджетной обеспеченности в суме 2 528,000</w:t>
      </w:r>
      <w:r w:rsidRPr="00A93AFB">
        <w:rPr>
          <w:rFonts w:ascii="Times New Roman" w:eastAsia="Times New Roman" w:hAnsi="Times New Roman" w:cs="Times New Roman"/>
          <w:sz w:val="28"/>
          <w:szCs w:val="28"/>
          <w:lang w:eastAsia="ru-RU"/>
        </w:rPr>
        <w:t xml:space="preserve"> тыс. рублей</w:t>
      </w:r>
      <w:r w:rsidR="0055447F" w:rsidRPr="00A93AFB">
        <w:rPr>
          <w:rFonts w:ascii="Times New Roman" w:eastAsia="Times New Roman" w:hAnsi="Times New Roman" w:cs="Times New Roman"/>
          <w:sz w:val="28"/>
          <w:szCs w:val="28"/>
          <w:lang w:eastAsia="ru-RU"/>
        </w:rPr>
        <w:t>;</w:t>
      </w:r>
    </w:p>
    <w:p w:rsidR="0033075D" w:rsidRPr="00A93AFB" w:rsidRDefault="0033075D" w:rsidP="006140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на предоставление дотаций за счет средств районного бюджета</w:t>
      </w:r>
      <w:r w:rsidR="00BD7F14" w:rsidRPr="00A93AFB">
        <w:rPr>
          <w:rFonts w:ascii="Times New Roman" w:eastAsia="Times New Roman" w:hAnsi="Times New Roman" w:cs="Times New Roman"/>
          <w:sz w:val="28"/>
          <w:szCs w:val="28"/>
          <w:lang w:eastAsia="ru-RU"/>
        </w:rPr>
        <w:t xml:space="preserve"> в сумме </w:t>
      </w:r>
      <w:r w:rsidR="00076797" w:rsidRPr="00A93AFB">
        <w:rPr>
          <w:rFonts w:ascii="Times New Roman" w:eastAsia="Times New Roman" w:hAnsi="Times New Roman" w:cs="Times New Roman"/>
          <w:sz w:val="28"/>
          <w:szCs w:val="28"/>
          <w:lang w:eastAsia="ru-RU"/>
        </w:rPr>
        <w:t>57 </w:t>
      </w:r>
      <w:r w:rsidR="0060427A" w:rsidRPr="00A93AFB">
        <w:rPr>
          <w:rFonts w:ascii="Times New Roman" w:eastAsia="Times New Roman" w:hAnsi="Times New Roman" w:cs="Times New Roman"/>
          <w:sz w:val="28"/>
          <w:szCs w:val="28"/>
          <w:lang w:eastAsia="ru-RU"/>
        </w:rPr>
        <w:t>88</w:t>
      </w:r>
      <w:r w:rsidR="0051248C" w:rsidRPr="00A93AFB">
        <w:rPr>
          <w:rFonts w:ascii="Times New Roman" w:eastAsia="Times New Roman" w:hAnsi="Times New Roman" w:cs="Times New Roman"/>
          <w:sz w:val="28"/>
          <w:szCs w:val="28"/>
          <w:lang w:eastAsia="ru-RU"/>
        </w:rPr>
        <w:t>7</w:t>
      </w:r>
      <w:r w:rsidR="00076797" w:rsidRPr="00A93AFB">
        <w:rPr>
          <w:rFonts w:ascii="Times New Roman" w:eastAsia="Times New Roman" w:hAnsi="Times New Roman" w:cs="Times New Roman"/>
          <w:sz w:val="28"/>
          <w:szCs w:val="28"/>
          <w:lang w:eastAsia="ru-RU"/>
        </w:rPr>
        <w:t>,000</w:t>
      </w:r>
      <w:r w:rsidR="00333FDB" w:rsidRPr="00A93AFB">
        <w:rPr>
          <w:rFonts w:ascii="Times New Roman" w:eastAsia="Times New Roman" w:hAnsi="Times New Roman" w:cs="Times New Roman"/>
          <w:sz w:val="28"/>
          <w:szCs w:val="28"/>
          <w:lang w:eastAsia="ru-RU"/>
        </w:rPr>
        <w:t xml:space="preserve"> </w:t>
      </w:r>
      <w:r w:rsidR="0055447F" w:rsidRPr="00A93AFB">
        <w:rPr>
          <w:rFonts w:ascii="Times New Roman" w:eastAsia="Times New Roman" w:hAnsi="Times New Roman" w:cs="Times New Roman"/>
          <w:sz w:val="28"/>
          <w:szCs w:val="28"/>
          <w:lang w:eastAsia="ru-RU"/>
        </w:rPr>
        <w:t>тыс. рублей;</w:t>
      </w:r>
    </w:p>
    <w:p w:rsidR="00BD7F14" w:rsidRPr="00A93AFB" w:rsidRDefault="00092342" w:rsidP="006140C0">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ab/>
      </w:r>
      <w:r w:rsidR="007157DB" w:rsidRPr="00A93AFB">
        <w:rPr>
          <w:rFonts w:ascii="Times New Roman" w:eastAsia="Times New Roman" w:hAnsi="Times New Roman" w:cs="Times New Roman"/>
          <w:sz w:val="28"/>
          <w:szCs w:val="28"/>
          <w:lang w:eastAsia="ru-RU"/>
        </w:rPr>
        <w:t>-н</w:t>
      </w:r>
      <w:r w:rsidR="00BD7F14" w:rsidRPr="00A93AFB">
        <w:rPr>
          <w:rFonts w:ascii="Times New Roman" w:eastAsia="Times New Roman" w:hAnsi="Times New Roman" w:cs="Times New Roman"/>
          <w:sz w:val="28"/>
          <w:szCs w:val="28"/>
          <w:lang w:eastAsia="ru-RU"/>
        </w:rPr>
        <w:t>а предоставление субвенции</w:t>
      </w:r>
      <w:r w:rsidR="001A1505" w:rsidRPr="00A93AFB">
        <w:rPr>
          <w:rFonts w:ascii="Times New Roman" w:eastAsia="Times New Roman" w:hAnsi="Times New Roman" w:cs="Times New Roman"/>
          <w:sz w:val="28"/>
          <w:szCs w:val="28"/>
          <w:lang w:eastAsia="ru-RU"/>
        </w:rPr>
        <w:t>,</w:t>
      </w:r>
      <w:r w:rsidR="00BD7F14" w:rsidRPr="00A93AFB">
        <w:rPr>
          <w:rFonts w:ascii="Times New Roman" w:eastAsia="Times New Roman" w:hAnsi="Times New Roman" w:cs="Times New Roman"/>
          <w:sz w:val="28"/>
          <w:szCs w:val="28"/>
          <w:lang w:eastAsia="ru-RU"/>
        </w:rPr>
        <w:t xml:space="preserve"> на исполнение государственного полномочия по первичному воинскому учету граждан на территориях, где отсутствуют военные комиссариаты в сумме </w:t>
      </w:r>
      <w:r w:rsidR="008E07A7" w:rsidRPr="00A93AFB">
        <w:rPr>
          <w:rFonts w:ascii="Times New Roman" w:eastAsia="Times New Roman" w:hAnsi="Times New Roman" w:cs="Times New Roman"/>
          <w:sz w:val="28"/>
          <w:szCs w:val="28"/>
          <w:lang w:eastAsia="ru-RU"/>
        </w:rPr>
        <w:t>2 183,7</w:t>
      </w:r>
      <w:r w:rsidR="00201545" w:rsidRPr="00A93AFB">
        <w:rPr>
          <w:rFonts w:ascii="Times New Roman" w:eastAsia="Times New Roman" w:hAnsi="Times New Roman" w:cs="Times New Roman"/>
          <w:sz w:val="28"/>
          <w:szCs w:val="28"/>
          <w:lang w:eastAsia="ru-RU"/>
        </w:rPr>
        <w:t>00</w:t>
      </w:r>
      <w:r w:rsidR="00370DF3" w:rsidRPr="00A93AFB">
        <w:rPr>
          <w:rFonts w:ascii="Times New Roman" w:eastAsia="Times New Roman" w:hAnsi="Times New Roman" w:cs="Times New Roman"/>
          <w:sz w:val="28"/>
          <w:szCs w:val="28"/>
          <w:lang w:eastAsia="ru-RU"/>
        </w:rPr>
        <w:t xml:space="preserve"> </w:t>
      </w:r>
      <w:r w:rsidR="00BD7F14" w:rsidRPr="00A93AFB">
        <w:rPr>
          <w:rFonts w:ascii="Times New Roman" w:eastAsia="Times New Roman" w:hAnsi="Times New Roman" w:cs="Times New Roman"/>
          <w:sz w:val="28"/>
          <w:szCs w:val="28"/>
          <w:lang w:eastAsia="ru-RU"/>
        </w:rPr>
        <w:t>тыс. рублей с распределением в соответствии с законодательством Забайкальского края.</w:t>
      </w:r>
    </w:p>
    <w:p w:rsidR="00333FDB" w:rsidRPr="00A93AFB" w:rsidRDefault="0055447F"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19</w:t>
      </w:r>
      <w:r w:rsidR="00FA17A2" w:rsidRPr="00A93AFB">
        <w:rPr>
          <w:rFonts w:ascii="Times New Roman" w:eastAsia="Times New Roman" w:hAnsi="Times New Roman" w:cs="Times New Roman"/>
          <w:sz w:val="28"/>
          <w:szCs w:val="28"/>
          <w:lang w:eastAsia="ru-RU"/>
        </w:rPr>
        <w:t>.Утвердить объём межбюджетных трансфертов, предоставляемых из бюджета района бюджетам сельских</w:t>
      </w:r>
      <w:r w:rsidRPr="00A93AFB">
        <w:rPr>
          <w:rFonts w:ascii="Times New Roman" w:eastAsia="Times New Roman" w:hAnsi="Times New Roman" w:cs="Times New Roman"/>
          <w:sz w:val="28"/>
          <w:szCs w:val="28"/>
          <w:lang w:eastAsia="ru-RU"/>
        </w:rPr>
        <w:t xml:space="preserve"> (</w:t>
      </w:r>
      <w:r w:rsidR="00FA17A2" w:rsidRPr="00A93AFB">
        <w:rPr>
          <w:rFonts w:ascii="Times New Roman" w:eastAsia="Times New Roman" w:hAnsi="Times New Roman" w:cs="Times New Roman"/>
          <w:sz w:val="28"/>
          <w:szCs w:val="28"/>
          <w:lang w:eastAsia="ru-RU"/>
        </w:rPr>
        <w:t>городских) поселений на 20</w:t>
      </w:r>
      <w:r w:rsidR="00320406" w:rsidRPr="00A93AFB">
        <w:rPr>
          <w:rFonts w:ascii="Times New Roman" w:eastAsia="Times New Roman" w:hAnsi="Times New Roman" w:cs="Times New Roman"/>
          <w:sz w:val="28"/>
          <w:szCs w:val="28"/>
          <w:lang w:eastAsia="ru-RU"/>
        </w:rPr>
        <w:t>21</w:t>
      </w:r>
      <w:r w:rsidR="0051248C" w:rsidRPr="00A93AFB">
        <w:rPr>
          <w:rFonts w:ascii="Times New Roman" w:eastAsia="Times New Roman" w:hAnsi="Times New Roman" w:cs="Times New Roman"/>
          <w:sz w:val="28"/>
          <w:szCs w:val="28"/>
          <w:lang w:eastAsia="ru-RU"/>
        </w:rPr>
        <w:t xml:space="preserve">  год</w:t>
      </w:r>
      <w:r w:rsidR="00333FDB" w:rsidRPr="00A93AFB">
        <w:rPr>
          <w:rFonts w:ascii="Times New Roman" w:eastAsia="Times New Roman" w:hAnsi="Times New Roman" w:cs="Times New Roman"/>
          <w:sz w:val="28"/>
          <w:szCs w:val="28"/>
          <w:lang w:eastAsia="ru-RU"/>
        </w:rPr>
        <w:t xml:space="preserve">  в сумме </w:t>
      </w:r>
      <w:r w:rsidR="00A93AFB" w:rsidRPr="00A93AFB">
        <w:rPr>
          <w:rFonts w:ascii="Times New Roman" w:eastAsia="Times New Roman" w:hAnsi="Times New Roman" w:cs="Times New Roman"/>
          <w:sz w:val="28"/>
          <w:szCs w:val="28"/>
          <w:lang w:eastAsia="ru-RU"/>
        </w:rPr>
        <w:t>62 60</w:t>
      </w:r>
      <w:r w:rsidR="0051248C" w:rsidRPr="00A93AFB">
        <w:rPr>
          <w:rFonts w:ascii="Times New Roman" w:eastAsia="Times New Roman" w:hAnsi="Times New Roman" w:cs="Times New Roman"/>
          <w:sz w:val="28"/>
          <w:szCs w:val="28"/>
          <w:lang w:eastAsia="ru-RU"/>
        </w:rPr>
        <w:t>3,100</w:t>
      </w:r>
      <w:r w:rsidR="00333FDB" w:rsidRPr="00A93AFB">
        <w:rPr>
          <w:rFonts w:ascii="Times New Roman" w:eastAsia="Times New Roman" w:hAnsi="Times New Roman" w:cs="Times New Roman"/>
          <w:sz w:val="28"/>
          <w:szCs w:val="28"/>
          <w:lang w:eastAsia="ru-RU"/>
        </w:rPr>
        <w:t xml:space="preserve"> тыс. рублей</w:t>
      </w:r>
      <w:r w:rsidR="00A93AFB" w:rsidRPr="00A93AFB">
        <w:rPr>
          <w:rFonts w:ascii="Times New Roman" w:eastAsia="Times New Roman" w:hAnsi="Times New Roman" w:cs="Times New Roman"/>
          <w:sz w:val="28"/>
          <w:szCs w:val="28"/>
          <w:lang w:eastAsia="ru-RU"/>
        </w:rPr>
        <w:t xml:space="preserve"> на 2022 год в сумме 62 64</w:t>
      </w:r>
      <w:r w:rsidR="0051248C" w:rsidRPr="00A93AFB">
        <w:rPr>
          <w:rFonts w:ascii="Times New Roman" w:eastAsia="Times New Roman" w:hAnsi="Times New Roman" w:cs="Times New Roman"/>
          <w:sz w:val="28"/>
          <w:szCs w:val="28"/>
          <w:lang w:eastAsia="ru-RU"/>
        </w:rPr>
        <w:t>2,600</w:t>
      </w:r>
      <w:r w:rsidR="00CF55B1" w:rsidRPr="00A93AFB">
        <w:rPr>
          <w:rFonts w:ascii="Times New Roman" w:eastAsia="Times New Roman" w:hAnsi="Times New Roman" w:cs="Times New Roman"/>
          <w:sz w:val="28"/>
          <w:szCs w:val="28"/>
          <w:lang w:eastAsia="ru-RU"/>
        </w:rPr>
        <w:t xml:space="preserve">, </w:t>
      </w:r>
      <w:r w:rsidR="00333FDB" w:rsidRPr="00A93AFB">
        <w:rPr>
          <w:rFonts w:ascii="Times New Roman" w:eastAsia="Times New Roman" w:hAnsi="Times New Roman" w:cs="Times New Roman"/>
          <w:sz w:val="28"/>
          <w:szCs w:val="28"/>
          <w:lang w:eastAsia="ru-RU"/>
        </w:rPr>
        <w:t xml:space="preserve"> в том числе </w:t>
      </w:r>
      <w:r w:rsidRPr="00A93AFB">
        <w:rPr>
          <w:rFonts w:ascii="Times New Roman" w:eastAsia="Times New Roman" w:hAnsi="Times New Roman" w:cs="Times New Roman"/>
          <w:sz w:val="28"/>
          <w:szCs w:val="28"/>
          <w:lang w:eastAsia="ru-RU"/>
        </w:rPr>
        <w:t>(</w:t>
      </w:r>
      <w:r w:rsidR="00333FDB" w:rsidRPr="00A93AFB">
        <w:rPr>
          <w:rFonts w:ascii="Times New Roman" w:eastAsia="Times New Roman" w:hAnsi="Times New Roman" w:cs="Times New Roman"/>
          <w:sz w:val="28"/>
          <w:szCs w:val="28"/>
          <w:lang w:eastAsia="ru-RU"/>
        </w:rPr>
        <w:t xml:space="preserve">с распределением согласно приложению </w:t>
      </w:r>
      <w:r w:rsidRPr="00A93AFB">
        <w:rPr>
          <w:rFonts w:ascii="Times New Roman" w:eastAsia="Times New Roman" w:hAnsi="Times New Roman" w:cs="Times New Roman"/>
          <w:sz w:val="28"/>
          <w:szCs w:val="28"/>
          <w:lang w:eastAsia="ru-RU"/>
        </w:rPr>
        <w:t xml:space="preserve">№ </w:t>
      </w:r>
      <w:r w:rsidR="0051248C" w:rsidRPr="00A93AFB">
        <w:rPr>
          <w:rFonts w:ascii="Times New Roman" w:eastAsia="Times New Roman" w:hAnsi="Times New Roman" w:cs="Times New Roman"/>
          <w:sz w:val="28"/>
          <w:szCs w:val="28"/>
          <w:lang w:eastAsia="ru-RU"/>
        </w:rPr>
        <w:t>15</w:t>
      </w:r>
      <w:r w:rsidR="00333FDB" w:rsidRPr="00A93AFB">
        <w:rPr>
          <w:rFonts w:ascii="Times New Roman" w:eastAsia="Times New Roman" w:hAnsi="Times New Roman" w:cs="Times New Roman"/>
          <w:sz w:val="28"/>
          <w:szCs w:val="28"/>
          <w:lang w:eastAsia="ru-RU"/>
        </w:rPr>
        <w:t xml:space="preserve"> к настоящему Решению Совета района</w:t>
      </w:r>
      <w:r w:rsidRPr="00A93AFB">
        <w:rPr>
          <w:rFonts w:ascii="Times New Roman" w:eastAsia="Times New Roman" w:hAnsi="Times New Roman" w:cs="Times New Roman"/>
          <w:sz w:val="28"/>
          <w:szCs w:val="28"/>
          <w:lang w:eastAsia="ru-RU"/>
        </w:rPr>
        <w:t>):</w:t>
      </w:r>
    </w:p>
    <w:p w:rsidR="00333FDB" w:rsidRPr="00A93AFB" w:rsidRDefault="00333FDB" w:rsidP="00333FDB">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на предоставление дотаций за счет средств субвенций, предоставленных из краевого бюджета на исполнение полномочий по расчету и предоставлению </w:t>
      </w:r>
      <w:r w:rsidRPr="00A93AFB">
        <w:rPr>
          <w:rFonts w:ascii="Times New Roman" w:eastAsia="Times New Roman" w:hAnsi="Times New Roman" w:cs="Times New Roman"/>
          <w:sz w:val="28"/>
          <w:szCs w:val="28"/>
          <w:lang w:eastAsia="ru-RU"/>
        </w:rPr>
        <w:lastRenderedPageBreak/>
        <w:t xml:space="preserve">дотаций поселениям на выравнивание бюджетной обеспеченности в сумме         </w:t>
      </w:r>
      <w:r w:rsidR="008E07A7" w:rsidRPr="00A93AFB">
        <w:rPr>
          <w:rFonts w:ascii="Times New Roman" w:eastAsia="Times New Roman" w:hAnsi="Times New Roman" w:cs="Times New Roman"/>
          <w:sz w:val="28"/>
          <w:szCs w:val="28"/>
          <w:lang w:eastAsia="ru-RU"/>
        </w:rPr>
        <w:t>2 528,000</w:t>
      </w:r>
      <w:r w:rsidRPr="00A93AFB">
        <w:rPr>
          <w:rFonts w:ascii="Times New Roman" w:eastAsia="Times New Roman" w:hAnsi="Times New Roman" w:cs="Times New Roman"/>
          <w:sz w:val="28"/>
          <w:szCs w:val="28"/>
          <w:lang w:eastAsia="ru-RU"/>
        </w:rPr>
        <w:t xml:space="preserve"> тыс. рублей в 20</w:t>
      </w:r>
      <w:r w:rsidR="00320406" w:rsidRPr="00A93AFB">
        <w:rPr>
          <w:rFonts w:ascii="Times New Roman" w:eastAsia="Times New Roman" w:hAnsi="Times New Roman" w:cs="Times New Roman"/>
          <w:sz w:val="28"/>
          <w:szCs w:val="28"/>
          <w:lang w:eastAsia="ru-RU"/>
        </w:rPr>
        <w:t>21</w:t>
      </w:r>
      <w:r w:rsidR="00CF55B1" w:rsidRPr="00A93AFB">
        <w:rPr>
          <w:rFonts w:ascii="Times New Roman" w:eastAsia="Times New Roman" w:hAnsi="Times New Roman" w:cs="Times New Roman"/>
          <w:sz w:val="28"/>
          <w:szCs w:val="28"/>
          <w:lang w:eastAsia="ru-RU"/>
        </w:rPr>
        <w:t xml:space="preserve"> - 202</w:t>
      </w:r>
      <w:r w:rsidR="00320406" w:rsidRPr="00A93AFB">
        <w:rPr>
          <w:rFonts w:ascii="Times New Roman" w:eastAsia="Times New Roman" w:hAnsi="Times New Roman" w:cs="Times New Roman"/>
          <w:sz w:val="28"/>
          <w:szCs w:val="28"/>
          <w:lang w:eastAsia="ru-RU"/>
        </w:rPr>
        <w:t>2</w:t>
      </w:r>
      <w:r w:rsidRPr="00A93AFB">
        <w:rPr>
          <w:rFonts w:ascii="Times New Roman" w:eastAsia="Times New Roman" w:hAnsi="Times New Roman" w:cs="Times New Roman"/>
          <w:sz w:val="28"/>
          <w:szCs w:val="28"/>
          <w:lang w:eastAsia="ru-RU"/>
        </w:rPr>
        <w:t xml:space="preserve"> году</w:t>
      </w:r>
      <w:r w:rsidR="0055447F" w:rsidRPr="00A93AFB">
        <w:rPr>
          <w:rFonts w:ascii="Times New Roman" w:eastAsia="Times New Roman" w:hAnsi="Times New Roman" w:cs="Times New Roman"/>
          <w:sz w:val="28"/>
          <w:szCs w:val="28"/>
          <w:lang w:eastAsia="ru-RU"/>
        </w:rPr>
        <w:t>;</w:t>
      </w:r>
    </w:p>
    <w:p w:rsidR="00333FDB" w:rsidRPr="00A93AFB" w:rsidRDefault="00333FDB" w:rsidP="00333F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на предоставление дотаций за счет средств районного бюджета в сумме </w:t>
      </w:r>
      <w:r w:rsidR="00A93AFB" w:rsidRPr="00A93AFB">
        <w:rPr>
          <w:rFonts w:ascii="Times New Roman" w:eastAsia="Times New Roman" w:hAnsi="Times New Roman" w:cs="Times New Roman"/>
          <w:sz w:val="28"/>
          <w:szCs w:val="28"/>
          <w:lang w:eastAsia="ru-RU"/>
        </w:rPr>
        <w:t>57 88</w:t>
      </w:r>
      <w:r w:rsidR="0051248C" w:rsidRPr="00A93AFB">
        <w:rPr>
          <w:rFonts w:ascii="Times New Roman" w:eastAsia="Times New Roman" w:hAnsi="Times New Roman" w:cs="Times New Roman"/>
          <w:sz w:val="28"/>
          <w:szCs w:val="28"/>
          <w:lang w:eastAsia="ru-RU"/>
        </w:rPr>
        <w:t>7</w:t>
      </w:r>
      <w:r w:rsidR="00076797" w:rsidRPr="00A93AFB">
        <w:rPr>
          <w:rFonts w:ascii="Times New Roman" w:eastAsia="Times New Roman" w:hAnsi="Times New Roman" w:cs="Times New Roman"/>
          <w:sz w:val="28"/>
          <w:szCs w:val="28"/>
          <w:lang w:eastAsia="ru-RU"/>
        </w:rPr>
        <w:t>,000</w:t>
      </w:r>
      <w:r w:rsidRPr="00A93AFB">
        <w:rPr>
          <w:rFonts w:ascii="Times New Roman" w:eastAsia="Times New Roman" w:hAnsi="Times New Roman" w:cs="Times New Roman"/>
          <w:sz w:val="28"/>
          <w:szCs w:val="28"/>
          <w:lang w:eastAsia="ru-RU"/>
        </w:rPr>
        <w:t xml:space="preserve"> тыс. рублей</w:t>
      </w:r>
      <w:r w:rsidR="00CF55B1" w:rsidRPr="00A93AFB">
        <w:rPr>
          <w:rFonts w:ascii="Times New Roman" w:eastAsia="Times New Roman" w:hAnsi="Times New Roman" w:cs="Times New Roman"/>
          <w:sz w:val="28"/>
          <w:szCs w:val="28"/>
          <w:lang w:eastAsia="ru-RU"/>
        </w:rPr>
        <w:t xml:space="preserve"> в 20</w:t>
      </w:r>
      <w:r w:rsidR="00320406" w:rsidRPr="00A93AFB">
        <w:rPr>
          <w:rFonts w:ascii="Times New Roman" w:eastAsia="Times New Roman" w:hAnsi="Times New Roman" w:cs="Times New Roman"/>
          <w:sz w:val="28"/>
          <w:szCs w:val="28"/>
          <w:lang w:eastAsia="ru-RU"/>
        </w:rPr>
        <w:t>21</w:t>
      </w:r>
      <w:r w:rsidR="00CF55B1" w:rsidRPr="00A93AFB">
        <w:rPr>
          <w:rFonts w:ascii="Times New Roman" w:eastAsia="Times New Roman" w:hAnsi="Times New Roman" w:cs="Times New Roman"/>
          <w:sz w:val="28"/>
          <w:szCs w:val="28"/>
          <w:lang w:eastAsia="ru-RU"/>
        </w:rPr>
        <w:t xml:space="preserve"> - 202</w:t>
      </w:r>
      <w:r w:rsidR="00320406" w:rsidRPr="00A93AFB">
        <w:rPr>
          <w:rFonts w:ascii="Times New Roman" w:eastAsia="Times New Roman" w:hAnsi="Times New Roman" w:cs="Times New Roman"/>
          <w:sz w:val="28"/>
          <w:szCs w:val="28"/>
          <w:lang w:eastAsia="ru-RU"/>
        </w:rPr>
        <w:t>2</w:t>
      </w:r>
      <w:r w:rsidR="00CF55B1" w:rsidRPr="00A93AFB">
        <w:rPr>
          <w:rFonts w:ascii="Times New Roman" w:eastAsia="Times New Roman" w:hAnsi="Times New Roman" w:cs="Times New Roman"/>
          <w:sz w:val="28"/>
          <w:szCs w:val="28"/>
          <w:lang w:eastAsia="ru-RU"/>
        </w:rPr>
        <w:t xml:space="preserve"> году</w:t>
      </w:r>
      <w:r w:rsidR="0055447F" w:rsidRPr="00A93AFB">
        <w:rPr>
          <w:rFonts w:ascii="Times New Roman" w:eastAsia="Times New Roman" w:hAnsi="Times New Roman" w:cs="Times New Roman"/>
          <w:sz w:val="28"/>
          <w:szCs w:val="28"/>
          <w:lang w:eastAsia="ru-RU"/>
        </w:rPr>
        <w:t>;</w:t>
      </w:r>
    </w:p>
    <w:p w:rsidR="00333FDB" w:rsidRPr="00A93AFB" w:rsidRDefault="00333FDB" w:rsidP="00CF55B1">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ab/>
        <w:t xml:space="preserve">-на предоставление субвенции, на исполнение государственного полномочия по первичному воинскому учету граждан на территориях, где отсутствуют военные комиссариаты в сумме </w:t>
      </w:r>
      <w:r w:rsidR="008E07A7" w:rsidRPr="00A93AFB">
        <w:rPr>
          <w:rFonts w:ascii="Times New Roman" w:eastAsia="Times New Roman" w:hAnsi="Times New Roman" w:cs="Times New Roman"/>
          <w:sz w:val="28"/>
          <w:szCs w:val="28"/>
          <w:lang w:eastAsia="ru-RU"/>
        </w:rPr>
        <w:t>2 188,100</w:t>
      </w:r>
      <w:r w:rsidRPr="00A93AFB">
        <w:rPr>
          <w:rFonts w:ascii="Times New Roman" w:eastAsia="Times New Roman" w:hAnsi="Times New Roman" w:cs="Times New Roman"/>
          <w:sz w:val="28"/>
          <w:szCs w:val="28"/>
          <w:lang w:eastAsia="ru-RU"/>
        </w:rPr>
        <w:t xml:space="preserve">  тыс. рублей </w:t>
      </w:r>
      <w:r w:rsidR="00CF55B1" w:rsidRPr="00A93AFB">
        <w:rPr>
          <w:rFonts w:ascii="Times New Roman" w:eastAsia="Times New Roman" w:hAnsi="Times New Roman" w:cs="Times New Roman"/>
          <w:sz w:val="28"/>
          <w:szCs w:val="28"/>
          <w:lang w:eastAsia="ru-RU"/>
        </w:rPr>
        <w:t xml:space="preserve"> в 20</w:t>
      </w:r>
      <w:r w:rsidR="00320406" w:rsidRPr="00A93AFB">
        <w:rPr>
          <w:rFonts w:ascii="Times New Roman" w:eastAsia="Times New Roman" w:hAnsi="Times New Roman" w:cs="Times New Roman"/>
          <w:sz w:val="28"/>
          <w:szCs w:val="28"/>
          <w:lang w:eastAsia="ru-RU"/>
        </w:rPr>
        <w:t>21</w:t>
      </w:r>
      <w:r w:rsidR="00CF55B1" w:rsidRPr="00A93AFB">
        <w:rPr>
          <w:rFonts w:ascii="Times New Roman" w:eastAsia="Times New Roman" w:hAnsi="Times New Roman" w:cs="Times New Roman"/>
          <w:sz w:val="28"/>
          <w:szCs w:val="28"/>
          <w:lang w:eastAsia="ru-RU"/>
        </w:rPr>
        <w:t xml:space="preserve"> году и в сумме </w:t>
      </w:r>
      <w:r w:rsidR="008E07A7" w:rsidRPr="00A93AFB">
        <w:rPr>
          <w:rFonts w:ascii="Times New Roman" w:eastAsia="Times New Roman" w:hAnsi="Times New Roman" w:cs="Times New Roman"/>
          <w:sz w:val="28"/>
          <w:szCs w:val="28"/>
          <w:lang w:eastAsia="ru-RU"/>
        </w:rPr>
        <w:t>2 227,600</w:t>
      </w:r>
      <w:r w:rsidR="00201545" w:rsidRPr="00A93AFB">
        <w:rPr>
          <w:rFonts w:ascii="Times New Roman" w:eastAsia="Times New Roman" w:hAnsi="Times New Roman" w:cs="Times New Roman"/>
          <w:sz w:val="28"/>
          <w:szCs w:val="28"/>
          <w:lang w:eastAsia="ru-RU"/>
        </w:rPr>
        <w:t xml:space="preserve">  </w:t>
      </w:r>
      <w:r w:rsidR="00CF55B1" w:rsidRPr="00A93AFB">
        <w:rPr>
          <w:rFonts w:ascii="Times New Roman" w:eastAsia="Times New Roman" w:hAnsi="Times New Roman" w:cs="Times New Roman"/>
          <w:sz w:val="28"/>
          <w:szCs w:val="28"/>
          <w:lang w:eastAsia="ru-RU"/>
        </w:rPr>
        <w:t>тыс. рублей в 202</w:t>
      </w:r>
      <w:r w:rsidR="00320406" w:rsidRPr="00A93AFB">
        <w:rPr>
          <w:rFonts w:ascii="Times New Roman" w:eastAsia="Times New Roman" w:hAnsi="Times New Roman" w:cs="Times New Roman"/>
          <w:sz w:val="28"/>
          <w:szCs w:val="28"/>
          <w:lang w:eastAsia="ru-RU"/>
        </w:rPr>
        <w:t>2</w:t>
      </w:r>
      <w:r w:rsidR="00CF55B1" w:rsidRPr="00A93AFB">
        <w:rPr>
          <w:rFonts w:ascii="Times New Roman" w:eastAsia="Times New Roman" w:hAnsi="Times New Roman" w:cs="Times New Roman"/>
          <w:sz w:val="28"/>
          <w:szCs w:val="28"/>
          <w:lang w:eastAsia="ru-RU"/>
        </w:rPr>
        <w:t xml:space="preserve"> году </w:t>
      </w:r>
      <w:r w:rsidRPr="00A93AFB">
        <w:rPr>
          <w:rFonts w:ascii="Times New Roman" w:eastAsia="Times New Roman" w:hAnsi="Times New Roman" w:cs="Times New Roman"/>
          <w:sz w:val="28"/>
          <w:szCs w:val="28"/>
          <w:lang w:eastAsia="ru-RU"/>
        </w:rPr>
        <w:t>с распределением в соответствии с законодательством Забайкальского края.</w:t>
      </w:r>
    </w:p>
    <w:p w:rsidR="001C5C5B" w:rsidRPr="00A93AFB" w:rsidRDefault="006065CC"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1C5C5B" w:rsidRPr="00A93AFB">
        <w:rPr>
          <w:rFonts w:ascii="Times New Roman" w:eastAsia="Times New Roman" w:hAnsi="Times New Roman" w:cs="Times New Roman"/>
          <w:sz w:val="28"/>
          <w:szCs w:val="28"/>
          <w:lang w:eastAsia="ru-RU"/>
        </w:rPr>
        <w:t>0.Утвердить в составе общего объема расходов бюджета района:</w:t>
      </w:r>
    </w:p>
    <w:p w:rsidR="001C5C5B" w:rsidRPr="00A93AFB" w:rsidRDefault="00362DC5" w:rsidP="00362DC5">
      <w:pPr>
        <w:spacing w:after="0" w:line="240" w:lineRule="auto"/>
        <w:ind w:firstLine="708"/>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1</w:t>
      </w:r>
      <w:r w:rsidR="001C5C5B" w:rsidRPr="00A93AFB">
        <w:rPr>
          <w:rFonts w:ascii="Times New Roman" w:eastAsia="Times New Roman" w:hAnsi="Times New Roman" w:cs="Times New Roman"/>
          <w:sz w:val="28"/>
          <w:szCs w:val="28"/>
          <w:lang w:eastAsia="ru-RU"/>
        </w:rPr>
        <w:t>) размер Резервного фонда Администрации муниципального района «Петровск-Забайкальский район» на 20</w:t>
      </w:r>
      <w:r w:rsidR="00320406" w:rsidRPr="00A93AFB">
        <w:rPr>
          <w:rFonts w:ascii="Times New Roman" w:eastAsia="Times New Roman" w:hAnsi="Times New Roman" w:cs="Times New Roman"/>
          <w:sz w:val="28"/>
          <w:szCs w:val="28"/>
          <w:lang w:eastAsia="ru-RU"/>
        </w:rPr>
        <w:t>20</w:t>
      </w:r>
      <w:r w:rsidR="001C5C5B" w:rsidRPr="00A93AFB">
        <w:rPr>
          <w:rFonts w:ascii="Times New Roman" w:eastAsia="Times New Roman" w:hAnsi="Times New Roman" w:cs="Times New Roman"/>
          <w:sz w:val="28"/>
          <w:szCs w:val="28"/>
          <w:lang w:eastAsia="ru-RU"/>
        </w:rPr>
        <w:t xml:space="preserve"> год в сумме </w:t>
      </w:r>
      <w:r w:rsidR="00CF55B1" w:rsidRPr="00A93AFB">
        <w:rPr>
          <w:rFonts w:ascii="Times New Roman" w:eastAsia="Times New Roman" w:hAnsi="Times New Roman" w:cs="Times New Roman"/>
          <w:sz w:val="28"/>
          <w:szCs w:val="28"/>
          <w:lang w:eastAsia="ru-RU"/>
        </w:rPr>
        <w:t>1</w:t>
      </w:r>
      <w:r w:rsidR="006065CC" w:rsidRPr="00A93AFB">
        <w:rPr>
          <w:rFonts w:ascii="Times New Roman" w:eastAsia="Times New Roman" w:hAnsi="Times New Roman" w:cs="Times New Roman"/>
          <w:sz w:val="28"/>
          <w:szCs w:val="28"/>
          <w:lang w:eastAsia="ru-RU"/>
        </w:rPr>
        <w:t xml:space="preserve"> </w:t>
      </w:r>
      <w:r w:rsidR="00834AF3" w:rsidRPr="00A93AFB">
        <w:rPr>
          <w:rFonts w:ascii="Times New Roman" w:eastAsia="Times New Roman" w:hAnsi="Times New Roman" w:cs="Times New Roman"/>
          <w:sz w:val="28"/>
          <w:szCs w:val="28"/>
          <w:lang w:eastAsia="ru-RU"/>
        </w:rPr>
        <w:t>000</w:t>
      </w:r>
      <w:r w:rsidR="001C5C5B" w:rsidRPr="00A93AFB">
        <w:rPr>
          <w:rFonts w:ascii="Times New Roman" w:eastAsia="Times New Roman" w:hAnsi="Times New Roman" w:cs="Times New Roman"/>
          <w:sz w:val="28"/>
          <w:szCs w:val="28"/>
          <w:lang w:eastAsia="ru-RU"/>
        </w:rPr>
        <w:t>,0</w:t>
      </w:r>
      <w:r w:rsidR="006065CC" w:rsidRPr="00A93AFB">
        <w:rPr>
          <w:rFonts w:ascii="Times New Roman" w:eastAsia="Times New Roman" w:hAnsi="Times New Roman" w:cs="Times New Roman"/>
          <w:sz w:val="28"/>
          <w:szCs w:val="28"/>
          <w:lang w:eastAsia="ru-RU"/>
        </w:rPr>
        <w:t>00</w:t>
      </w:r>
      <w:r w:rsidR="001C5C5B" w:rsidRPr="00A93AFB">
        <w:rPr>
          <w:rFonts w:ascii="Times New Roman" w:eastAsia="Times New Roman" w:hAnsi="Times New Roman" w:cs="Times New Roman"/>
          <w:sz w:val="28"/>
          <w:szCs w:val="28"/>
          <w:lang w:eastAsia="ru-RU"/>
        </w:rPr>
        <w:t xml:space="preserve"> тыс. рублей, на 20</w:t>
      </w:r>
      <w:r w:rsidR="00320406" w:rsidRPr="00A93AFB">
        <w:rPr>
          <w:rFonts w:ascii="Times New Roman" w:eastAsia="Times New Roman" w:hAnsi="Times New Roman" w:cs="Times New Roman"/>
          <w:sz w:val="28"/>
          <w:szCs w:val="28"/>
          <w:lang w:eastAsia="ru-RU"/>
        </w:rPr>
        <w:t>21</w:t>
      </w:r>
      <w:r w:rsidR="001C5C5B" w:rsidRPr="00A93AFB">
        <w:rPr>
          <w:rFonts w:ascii="Times New Roman" w:eastAsia="Times New Roman" w:hAnsi="Times New Roman" w:cs="Times New Roman"/>
          <w:sz w:val="28"/>
          <w:szCs w:val="28"/>
          <w:lang w:eastAsia="ru-RU"/>
        </w:rPr>
        <w:t xml:space="preserve"> год </w:t>
      </w:r>
      <w:r w:rsidR="006065CC" w:rsidRPr="00A93AFB">
        <w:rPr>
          <w:rFonts w:ascii="Times New Roman" w:eastAsia="Times New Roman" w:hAnsi="Times New Roman" w:cs="Times New Roman"/>
          <w:sz w:val="28"/>
          <w:szCs w:val="28"/>
          <w:lang w:eastAsia="ru-RU"/>
        </w:rPr>
        <w:t xml:space="preserve"> </w:t>
      </w:r>
      <w:r w:rsidR="0055447F" w:rsidRPr="00A93AFB">
        <w:rPr>
          <w:rFonts w:ascii="Times New Roman" w:eastAsia="Times New Roman" w:hAnsi="Times New Roman" w:cs="Times New Roman"/>
          <w:sz w:val="28"/>
          <w:szCs w:val="28"/>
          <w:lang w:eastAsia="ru-RU"/>
        </w:rPr>
        <w:t>в сумме 1</w:t>
      </w:r>
      <w:r w:rsidR="00834AF3" w:rsidRPr="00A93AFB">
        <w:rPr>
          <w:rFonts w:ascii="Times New Roman" w:eastAsia="Times New Roman" w:hAnsi="Times New Roman" w:cs="Times New Roman"/>
          <w:sz w:val="28"/>
          <w:szCs w:val="28"/>
          <w:lang w:eastAsia="ru-RU"/>
        </w:rPr>
        <w:t xml:space="preserve"> 0</w:t>
      </w:r>
      <w:r w:rsidR="00A61A6F" w:rsidRPr="00A93AFB">
        <w:rPr>
          <w:rFonts w:ascii="Times New Roman" w:eastAsia="Times New Roman" w:hAnsi="Times New Roman" w:cs="Times New Roman"/>
          <w:sz w:val="28"/>
          <w:szCs w:val="28"/>
          <w:lang w:eastAsia="ru-RU"/>
        </w:rPr>
        <w:t>00</w:t>
      </w:r>
      <w:r w:rsidR="00A910C8" w:rsidRPr="00A93AFB">
        <w:rPr>
          <w:rFonts w:ascii="Times New Roman" w:eastAsia="Times New Roman" w:hAnsi="Times New Roman" w:cs="Times New Roman"/>
          <w:sz w:val="28"/>
          <w:szCs w:val="28"/>
          <w:lang w:eastAsia="ru-RU"/>
        </w:rPr>
        <w:t xml:space="preserve">,00 тыс. рублей </w:t>
      </w:r>
      <w:r w:rsidR="001C5C5B" w:rsidRPr="00A93AFB">
        <w:rPr>
          <w:rFonts w:ascii="Times New Roman" w:eastAsia="Times New Roman" w:hAnsi="Times New Roman" w:cs="Times New Roman"/>
          <w:sz w:val="28"/>
          <w:szCs w:val="28"/>
          <w:lang w:eastAsia="ru-RU"/>
        </w:rPr>
        <w:t>и на 20</w:t>
      </w:r>
      <w:r w:rsidR="00CF55B1" w:rsidRPr="00A93AFB">
        <w:rPr>
          <w:rFonts w:ascii="Times New Roman" w:eastAsia="Times New Roman" w:hAnsi="Times New Roman" w:cs="Times New Roman"/>
          <w:sz w:val="28"/>
          <w:szCs w:val="28"/>
          <w:lang w:eastAsia="ru-RU"/>
        </w:rPr>
        <w:t>2</w:t>
      </w:r>
      <w:r w:rsidR="00320406"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 xml:space="preserve"> год в сумме</w:t>
      </w:r>
      <w:r w:rsidR="00CF55B1" w:rsidRPr="00A93AFB">
        <w:rPr>
          <w:rFonts w:ascii="Times New Roman" w:eastAsia="Times New Roman" w:hAnsi="Times New Roman" w:cs="Times New Roman"/>
          <w:sz w:val="28"/>
          <w:szCs w:val="28"/>
          <w:lang w:eastAsia="ru-RU"/>
        </w:rPr>
        <w:t xml:space="preserve"> 1</w:t>
      </w:r>
      <w:r w:rsidR="006065CC" w:rsidRPr="00A93AFB">
        <w:rPr>
          <w:rFonts w:ascii="Times New Roman" w:eastAsia="Times New Roman" w:hAnsi="Times New Roman" w:cs="Times New Roman"/>
          <w:sz w:val="28"/>
          <w:szCs w:val="28"/>
          <w:lang w:eastAsia="ru-RU"/>
        </w:rPr>
        <w:t xml:space="preserve"> </w:t>
      </w:r>
      <w:r w:rsidR="00834AF3" w:rsidRPr="00A93AFB">
        <w:rPr>
          <w:rFonts w:ascii="Times New Roman" w:eastAsia="Times New Roman" w:hAnsi="Times New Roman" w:cs="Times New Roman"/>
          <w:sz w:val="28"/>
          <w:szCs w:val="28"/>
          <w:lang w:eastAsia="ru-RU"/>
        </w:rPr>
        <w:t>0</w:t>
      </w:r>
      <w:r w:rsidR="00A61A6F" w:rsidRPr="00A93AFB">
        <w:rPr>
          <w:rFonts w:ascii="Times New Roman" w:eastAsia="Times New Roman" w:hAnsi="Times New Roman" w:cs="Times New Roman"/>
          <w:sz w:val="28"/>
          <w:szCs w:val="28"/>
          <w:lang w:eastAsia="ru-RU"/>
        </w:rPr>
        <w:t>00</w:t>
      </w:r>
      <w:r w:rsidR="001C5C5B" w:rsidRPr="00A93AFB">
        <w:rPr>
          <w:rFonts w:ascii="Times New Roman" w:eastAsia="Times New Roman" w:hAnsi="Times New Roman" w:cs="Times New Roman"/>
          <w:sz w:val="28"/>
          <w:szCs w:val="28"/>
          <w:lang w:eastAsia="ru-RU"/>
        </w:rPr>
        <w:t>,0</w:t>
      </w:r>
      <w:r w:rsidR="006065CC" w:rsidRPr="00A93AFB">
        <w:rPr>
          <w:rFonts w:ascii="Times New Roman" w:eastAsia="Times New Roman" w:hAnsi="Times New Roman" w:cs="Times New Roman"/>
          <w:sz w:val="28"/>
          <w:szCs w:val="28"/>
          <w:lang w:eastAsia="ru-RU"/>
        </w:rPr>
        <w:t>00</w:t>
      </w:r>
      <w:r w:rsidR="001C5C5B" w:rsidRPr="00A93AFB">
        <w:rPr>
          <w:rFonts w:ascii="Times New Roman" w:eastAsia="Times New Roman" w:hAnsi="Times New Roman" w:cs="Times New Roman"/>
          <w:sz w:val="28"/>
          <w:szCs w:val="28"/>
          <w:lang w:eastAsia="ru-RU"/>
        </w:rPr>
        <w:t xml:space="preserve"> тыс. рублей;</w:t>
      </w:r>
    </w:p>
    <w:p w:rsidR="001C5C5B" w:rsidRPr="00A93AFB" w:rsidRDefault="00362DC5" w:rsidP="00362DC5">
      <w:pPr>
        <w:spacing w:after="0" w:line="240" w:lineRule="auto"/>
        <w:ind w:firstLine="708"/>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1C5C5B" w:rsidRPr="00A93AFB">
        <w:rPr>
          <w:rFonts w:ascii="Times New Roman" w:eastAsia="Times New Roman" w:hAnsi="Times New Roman" w:cs="Times New Roman"/>
          <w:sz w:val="28"/>
          <w:szCs w:val="28"/>
          <w:lang w:eastAsia="ru-RU"/>
        </w:rPr>
        <w:t>) объем бюджетных ассигнований дорожного фонда муниципального района «Петровск-Забайкальский район» на 20</w:t>
      </w:r>
      <w:r w:rsidR="00320406" w:rsidRPr="00A93AFB">
        <w:rPr>
          <w:rFonts w:ascii="Times New Roman" w:eastAsia="Times New Roman" w:hAnsi="Times New Roman" w:cs="Times New Roman"/>
          <w:sz w:val="28"/>
          <w:szCs w:val="28"/>
          <w:lang w:eastAsia="ru-RU"/>
        </w:rPr>
        <w:t>20</w:t>
      </w:r>
      <w:r w:rsidR="001C5C5B" w:rsidRPr="00A93AFB">
        <w:rPr>
          <w:rFonts w:ascii="Times New Roman" w:eastAsia="Times New Roman" w:hAnsi="Times New Roman" w:cs="Times New Roman"/>
          <w:sz w:val="28"/>
          <w:szCs w:val="28"/>
          <w:lang w:eastAsia="ru-RU"/>
        </w:rPr>
        <w:t xml:space="preserve"> год в сумме </w:t>
      </w:r>
      <w:r w:rsidR="00320406" w:rsidRPr="00A93AFB">
        <w:rPr>
          <w:rFonts w:ascii="Times New Roman" w:eastAsia="Times New Roman" w:hAnsi="Times New Roman" w:cs="Times New Roman"/>
          <w:sz w:val="28"/>
          <w:szCs w:val="28"/>
          <w:lang w:eastAsia="ru-RU"/>
        </w:rPr>
        <w:t>15 432,000</w:t>
      </w:r>
      <w:r w:rsidR="001C5C5B" w:rsidRPr="00A93AFB">
        <w:rPr>
          <w:rFonts w:ascii="Times New Roman" w:eastAsia="Times New Roman" w:hAnsi="Times New Roman" w:cs="Times New Roman"/>
          <w:sz w:val="28"/>
          <w:szCs w:val="28"/>
          <w:lang w:eastAsia="ru-RU"/>
        </w:rPr>
        <w:t xml:space="preserve"> тыс. рублей</w:t>
      </w:r>
      <w:r w:rsidR="006065CC" w:rsidRPr="00A93AFB">
        <w:rPr>
          <w:rFonts w:ascii="Times New Roman" w:eastAsia="Times New Roman" w:hAnsi="Times New Roman" w:cs="Times New Roman"/>
          <w:sz w:val="28"/>
          <w:szCs w:val="28"/>
          <w:lang w:eastAsia="ru-RU"/>
        </w:rPr>
        <w:t>, на 20</w:t>
      </w:r>
      <w:r w:rsidR="0078165A" w:rsidRPr="00A93AFB">
        <w:rPr>
          <w:rFonts w:ascii="Times New Roman" w:eastAsia="Times New Roman" w:hAnsi="Times New Roman" w:cs="Times New Roman"/>
          <w:sz w:val="28"/>
          <w:szCs w:val="28"/>
          <w:lang w:eastAsia="ru-RU"/>
        </w:rPr>
        <w:t>2</w:t>
      </w:r>
      <w:r w:rsidR="00320406" w:rsidRPr="00A93AFB">
        <w:rPr>
          <w:rFonts w:ascii="Times New Roman" w:eastAsia="Times New Roman" w:hAnsi="Times New Roman" w:cs="Times New Roman"/>
          <w:sz w:val="28"/>
          <w:szCs w:val="28"/>
          <w:lang w:eastAsia="ru-RU"/>
        </w:rPr>
        <w:t>1</w:t>
      </w:r>
      <w:r w:rsidR="006065CC" w:rsidRPr="00A93AFB">
        <w:rPr>
          <w:rFonts w:ascii="Times New Roman" w:eastAsia="Times New Roman" w:hAnsi="Times New Roman" w:cs="Times New Roman"/>
          <w:sz w:val="28"/>
          <w:szCs w:val="28"/>
          <w:lang w:eastAsia="ru-RU"/>
        </w:rPr>
        <w:t xml:space="preserve"> год в сумме </w:t>
      </w:r>
      <w:r w:rsidR="008E07A7" w:rsidRPr="00A93AFB">
        <w:rPr>
          <w:rFonts w:ascii="Times New Roman" w:eastAsia="Times New Roman" w:hAnsi="Times New Roman" w:cs="Times New Roman"/>
          <w:sz w:val="28"/>
          <w:szCs w:val="28"/>
          <w:lang w:eastAsia="ru-RU"/>
        </w:rPr>
        <w:t>15 921,000</w:t>
      </w:r>
      <w:r w:rsidR="00CF55B1" w:rsidRPr="00A93AFB">
        <w:rPr>
          <w:rFonts w:ascii="Times New Roman" w:eastAsia="Times New Roman" w:hAnsi="Times New Roman" w:cs="Times New Roman"/>
          <w:sz w:val="28"/>
          <w:szCs w:val="28"/>
          <w:lang w:eastAsia="ru-RU"/>
        </w:rPr>
        <w:t xml:space="preserve"> тыс. рублей, на 202</w:t>
      </w:r>
      <w:r w:rsidR="00320406"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 xml:space="preserve"> год </w:t>
      </w:r>
      <w:r w:rsidR="008E07A7" w:rsidRPr="00A93AFB">
        <w:rPr>
          <w:rFonts w:ascii="Times New Roman" w:eastAsia="Times New Roman" w:hAnsi="Times New Roman" w:cs="Times New Roman"/>
          <w:sz w:val="28"/>
          <w:szCs w:val="28"/>
          <w:lang w:eastAsia="ru-RU"/>
        </w:rPr>
        <w:t>16 543,000</w:t>
      </w:r>
      <w:r w:rsidR="006065CC" w:rsidRPr="00A93AFB">
        <w:rPr>
          <w:rFonts w:ascii="Times New Roman" w:eastAsia="Times New Roman" w:hAnsi="Times New Roman" w:cs="Times New Roman"/>
          <w:sz w:val="28"/>
          <w:szCs w:val="28"/>
          <w:lang w:eastAsia="ru-RU"/>
        </w:rPr>
        <w:t xml:space="preserve"> тыс. рублей.</w:t>
      </w:r>
    </w:p>
    <w:p w:rsidR="00F06F16" w:rsidRPr="00A93AFB" w:rsidRDefault="00D75AC1" w:rsidP="00F06F16">
      <w:pPr>
        <w:spacing w:after="0" w:line="240" w:lineRule="auto"/>
        <w:ind w:firstLine="708"/>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1</w:t>
      </w:r>
      <w:r w:rsidRPr="00A93AFB">
        <w:rPr>
          <w:rFonts w:ascii="Times New Roman" w:eastAsia="Times New Roman" w:hAnsi="Times New Roman" w:cs="Times New Roman"/>
          <w:sz w:val="28"/>
          <w:szCs w:val="28"/>
          <w:lang w:eastAsia="ru-RU"/>
        </w:rPr>
        <w:t>.</w:t>
      </w:r>
      <w:r w:rsidR="00586AEE" w:rsidRPr="00A93AFB">
        <w:rPr>
          <w:rFonts w:ascii="Times New Roman" w:eastAsia="Times New Roman" w:hAnsi="Times New Roman" w:cs="Times New Roman"/>
          <w:sz w:val="28"/>
          <w:szCs w:val="28"/>
          <w:lang w:eastAsia="ru-RU"/>
        </w:rPr>
        <w:t xml:space="preserve"> </w:t>
      </w:r>
      <w:r w:rsidR="00F06F16" w:rsidRPr="00A93AFB">
        <w:rPr>
          <w:rFonts w:ascii="Times New Roman" w:eastAsia="Times New Roman" w:hAnsi="Times New Roman" w:cs="Times New Roman"/>
          <w:sz w:val="28"/>
          <w:szCs w:val="28"/>
          <w:lang w:eastAsia="ru-RU"/>
        </w:rPr>
        <w:t xml:space="preserve">Установить </w:t>
      </w:r>
      <w:r w:rsidR="003458A7">
        <w:rPr>
          <w:rFonts w:ascii="Times New Roman" w:eastAsia="Times New Roman" w:hAnsi="Times New Roman" w:cs="Times New Roman"/>
          <w:sz w:val="28"/>
          <w:szCs w:val="28"/>
          <w:lang w:eastAsia="ru-RU"/>
        </w:rPr>
        <w:t xml:space="preserve">верхний предел </w:t>
      </w:r>
      <w:r w:rsidR="00F06F16" w:rsidRPr="00A93AFB">
        <w:rPr>
          <w:rFonts w:ascii="Times New Roman" w:eastAsia="Times New Roman" w:hAnsi="Times New Roman" w:cs="Times New Roman"/>
          <w:sz w:val="28"/>
          <w:szCs w:val="28"/>
          <w:lang w:eastAsia="ru-RU"/>
        </w:rPr>
        <w:t>муниципального долга Петровск-Забайкальского района</w:t>
      </w:r>
      <w:r w:rsidR="003458A7">
        <w:rPr>
          <w:rFonts w:ascii="Times New Roman" w:eastAsia="Times New Roman" w:hAnsi="Times New Roman" w:cs="Times New Roman"/>
          <w:sz w:val="28"/>
          <w:szCs w:val="28"/>
          <w:lang w:eastAsia="ru-RU"/>
        </w:rPr>
        <w:t xml:space="preserve"> по состоянию</w:t>
      </w:r>
      <w:r w:rsidR="00F06F16" w:rsidRPr="00A93AFB">
        <w:rPr>
          <w:rFonts w:ascii="Times New Roman" w:eastAsia="Times New Roman" w:hAnsi="Times New Roman" w:cs="Times New Roman"/>
          <w:sz w:val="28"/>
          <w:szCs w:val="28"/>
          <w:lang w:eastAsia="ru-RU"/>
        </w:rPr>
        <w:t>:</w:t>
      </w:r>
    </w:p>
    <w:p w:rsidR="00F06F16" w:rsidRPr="00A93AFB" w:rsidRDefault="00044B12" w:rsidP="00F06F16">
      <w:pPr>
        <w:spacing w:after="0" w:line="240" w:lineRule="auto"/>
        <w:ind w:firstLine="708"/>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1) </w:t>
      </w:r>
      <w:r w:rsidR="00320406" w:rsidRPr="00A93AFB">
        <w:rPr>
          <w:rFonts w:ascii="Times New Roman" w:eastAsia="Times New Roman" w:hAnsi="Times New Roman" w:cs="Times New Roman"/>
          <w:sz w:val="28"/>
          <w:szCs w:val="28"/>
          <w:lang w:eastAsia="ru-RU"/>
        </w:rPr>
        <w:t>На</w:t>
      </w:r>
      <w:r w:rsidR="003458A7">
        <w:rPr>
          <w:rFonts w:ascii="Times New Roman" w:eastAsia="Times New Roman" w:hAnsi="Times New Roman" w:cs="Times New Roman"/>
          <w:sz w:val="28"/>
          <w:szCs w:val="28"/>
          <w:lang w:eastAsia="ru-RU"/>
        </w:rPr>
        <w:t xml:space="preserve"> 01 января</w:t>
      </w:r>
      <w:r w:rsidR="00320406" w:rsidRPr="00A93AFB">
        <w:rPr>
          <w:rFonts w:ascii="Times New Roman" w:eastAsia="Times New Roman" w:hAnsi="Times New Roman" w:cs="Times New Roman"/>
          <w:sz w:val="28"/>
          <w:szCs w:val="28"/>
          <w:lang w:eastAsia="ru-RU"/>
        </w:rPr>
        <w:t xml:space="preserve"> 202</w:t>
      </w:r>
      <w:r w:rsidR="003458A7">
        <w:rPr>
          <w:rFonts w:ascii="Times New Roman" w:eastAsia="Times New Roman" w:hAnsi="Times New Roman" w:cs="Times New Roman"/>
          <w:sz w:val="28"/>
          <w:szCs w:val="28"/>
          <w:lang w:eastAsia="ru-RU"/>
        </w:rPr>
        <w:t>1</w:t>
      </w:r>
      <w:r w:rsidR="00834AF3" w:rsidRPr="00A93AFB">
        <w:rPr>
          <w:rFonts w:ascii="Times New Roman" w:eastAsia="Times New Roman" w:hAnsi="Times New Roman" w:cs="Times New Roman"/>
          <w:sz w:val="28"/>
          <w:szCs w:val="28"/>
          <w:lang w:eastAsia="ru-RU"/>
        </w:rPr>
        <w:t xml:space="preserve"> </w:t>
      </w:r>
      <w:r w:rsidR="00F06F16" w:rsidRPr="00A93AFB">
        <w:rPr>
          <w:rFonts w:ascii="Times New Roman" w:eastAsia="Times New Roman" w:hAnsi="Times New Roman" w:cs="Times New Roman"/>
          <w:sz w:val="28"/>
          <w:szCs w:val="28"/>
          <w:lang w:eastAsia="ru-RU"/>
        </w:rPr>
        <w:t>год</w:t>
      </w:r>
      <w:r w:rsidR="003458A7">
        <w:rPr>
          <w:rFonts w:ascii="Times New Roman" w:eastAsia="Times New Roman" w:hAnsi="Times New Roman" w:cs="Times New Roman"/>
          <w:sz w:val="28"/>
          <w:szCs w:val="28"/>
          <w:lang w:eastAsia="ru-RU"/>
        </w:rPr>
        <w:t>а</w:t>
      </w:r>
      <w:r w:rsidR="00F06F16" w:rsidRPr="00A93AFB">
        <w:rPr>
          <w:rFonts w:ascii="Times New Roman" w:eastAsia="Times New Roman" w:hAnsi="Times New Roman" w:cs="Times New Roman"/>
          <w:sz w:val="28"/>
          <w:szCs w:val="28"/>
          <w:lang w:eastAsia="ru-RU"/>
        </w:rPr>
        <w:t xml:space="preserve"> – в сумме</w:t>
      </w:r>
      <w:r w:rsidR="004E4839" w:rsidRPr="00A93AFB">
        <w:rPr>
          <w:rFonts w:ascii="Times New Roman" w:eastAsia="Times New Roman" w:hAnsi="Times New Roman" w:cs="Times New Roman"/>
          <w:sz w:val="28"/>
          <w:szCs w:val="28"/>
          <w:lang w:eastAsia="ru-RU"/>
        </w:rPr>
        <w:t xml:space="preserve"> </w:t>
      </w:r>
      <w:r w:rsidR="00BB1189" w:rsidRPr="00A93AFB">
        <w:rPr>
          <w:rFonts w:ascii="Times New Roman" w:eastAsia="Times New Roman" w:hAnsi="Times New Roman" w:cs="Times New Roman"/>
          <w:sz w:val="28"/>
          <w:szCs w:val="28"/>
          <w:lang w:eastAsia="ru-RU"/>
        </w:rPr>
        <w:t xml:space="preserve">4 </w:t>
      </w:r>
      <w:r w:rsidR="003458A7">
        <w:rPr>
          <w:rFonts w:ascii="Times New Roman" w:eastAsia="Times New Roman" w:hAnsi="Times New Roman" w:cs="Times New Roman"/>
          <w:sz w:val="28"/>
          <w:szCs w:val="28"/>
          <w:lang w:eastAsia="ru-RU"/>
        </w:rPr>
        <w:t>260</w:t>
      </w:r>
      <w:r w:rsidR="003024BC" w:rsidRPr="00A93AFB">
        <w:rPr>
          <w:rFonts w:ascii="Times New Roman" w:eastAsia="Times New Roman" w:hAnsi="Times New Roman" w:cs="Times New Roman"/>
          <w:sz w:val="28"/>
          <w:szCs w:val="28"/>
          <w:lang w:eastAsia="ru-RU"/>
        </w:rPr>
        <w:t>,000</w:t>
      </w:r>
      <w:r w:rsidR="00CA5C89" w:rsidRPr="00A93AFB">
        <w:rPr>
          <w:rFonts w:ascii="Times New Roman" w:eastAsia="Times New Roman" w:hAnsi="Times New Roman" w:cs="Times New Roman"/>
          <w:sz w:val="28"/>
          <w:szCs w:val="28"/>
          <w:lang w:eastAsia="ru-RU"/>
        </w:rPr>
        <w:t xml:space="preserve"> </w:t>
      </w:r>
      <w:r w:rsidR="00F06F16" w:rsidRPr="00A93AFB">
        <w:rPr>
          <w:rFonts w:ascii="Times New Roman" w:eastAsia="Times New Roman" w:hAnsi="Times New Roman" w:cs="Times New Roman"/>
          <w:sz w:val="28"/>
          <w:szCs w:val="28"/>
          <w:lang w:eastAsia="ru-RU"/>
        </w:rPr>
        <w:t>тыс. рублей;</w:t>
      </w:r>
    </w:p>
    <w:p w:rsidR="00F06F16" w:rsidRPr="00A93AFB" w:rsidRDefault="00F06F16" w:rsidP="00F06F16">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на </w:t>
      </w:r>
      <w:r w:rsidR="003458A7">
        <w:rPr>
          <w:rFonts w:ascii="Times New Roman" w:eastAsia="Times New Roman" w:hAnsi="Times New Roman" w:cs="Times New Roman"/>
          <w:sz w:val="28"/>
          <w:szCs w:val="28"/>
          <w:lang w:eastAsia="ru-RU"/>
        </w:rPr>
        <w:t xml:space="preserve">01 января </w:t>
      </w:r>
      <w:r w:rsidRPr="00A93AFB">
        <w:rPr>
          <w:rFonts w:ascii="Times New Roman" w:eastAsia="Times New Roman" w:hAnsi="Times New Roman" w:cs="Times New Roman"/>
          <w:sz w:val="28"/>
          <w:szCs w:val="28"/>
          <w:lang w:eastAsia="ru-RU"/>
        </w:rPr>
        <w:t xml:space="preserve"> 20</w:t>
      </w:r>
      <w:r w:rsidR="003458A7">
        <w:rPr>
          <w:rFonts w:ascii="Times New Roman" w:eastAsia="Times New Roman" w:hAnsi="Times New Roman" w:cs="Times New Roman"/>
          <w:sz w:val="28"/>
          <w:szCs w:val="28"/>
          <w:lang w:eastAsia="ru-RU"/>
        </w:rPr>
        <w:t>22</w:t>
      </w:r>
      <w:r w:rsidRPr="00A93AFB">
        <w:rPr>
          <w:rFonts w:ascii="Times New Roman" w:eastAsia="Times New Roman" w:hAnsi="Times New Roman" w:cs="Times New Roman"/>
          <w:sz w:val="28"/>
          <w:szCs w:val="28"/>
          <w:lang w:eastAsia="ru-RU"/>
        </w:rPr>
        <w:t xml:space="preserve"> года – в сумме </w:t>
      </w:r>
      <w:r w:rsidR="003458A7">
        <w:rPr>
          <w:rFonts w:ascii="Times New Roman" w:eastAsia="Times New Roman" w:hAnsi="Times New Roman" w:cs="Times New Roman"/>
          <w:sz w:val="28"/>
          <w:szCs w:val="28"/>
          <w:lang w:eastAsia="ru-RU"/>
        </w:rPr>
        <w:t>2 952,</w:t>
      </w:r>
      <w:r w:rsidR="00834AF3" w:rsidRPr="00A93AFB">
        <w:rPr>
          <w:rFonts w:ascii="Times New Roman" w:eastAsia="Times New Roman" w:hAnsi="Times New Roman" w:cs="Times New Roman"/>
          <w:sz w:val="28"/>
          <w:szCs w:val="28"/>
          <w:lang w:eastAsia="ru-RU"/>
        </w:rPr>
        <w:t>000</w:t>
      </w:r>
      <w:r w:rsidR="00CA5C89"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тыс. рублей;</w:t>
      </w:r>
    </w:p>
    <w:p w:rsidR="00F06F16" w:rsidRPr="00A93AFB" w:rsidRDefault="00F06F16" w:rsidP="00F06F16">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на </w:t>
      </w:r>
      <w:r w:rsidR="003458A7">
        <w:rPr>
          <w:rFonts w:ascii="Times New Roman" w:eastAsia="Times New Roman" w:hAnsi="Times New Roman" w:cs="Times New Roman"/>
          <w:sz w:val="28"/>
          <w:szCs w:val="28"/>
          <w:lang w:eastAsia="ru-RU"/>
        </w:rPr>
        <w:t>01 января</w:t>
      </w:r>
      <w:r w:rsidRPr="00A93AFB">
        <w:rPr>
          <w:rFonts w:ascii="Times New Roman" w:eastAsia="Times New Roman" w:hAnsi="Times New Roman" w:cs="Times New Roman"/>
          <w:sz w:val="28"/>
          <w:szCs w:val="28"/>
          <w:lang w:eastAsia="ru-RU"/>
        </w:rPr>
        <w:t xml:space="preserve"> 20</w:t>
      </w:r>
      <w:r w:rsidR="003024BC" w:rsidRPr="00A93AFB">
        <w:rPr>
          <w:rFonts w:ascii="Times New Roman" w:eastAsia="Times New Roman" w:hAnsi="Times New Roman" w:cs="Times New Roman"/>
          <w:sz w:val="28"/>
          <w:szCs w:val="28"/>
          <w:lang w:eastAsia="ru-RU"/>
        </w:rPr>
        <w:t>2</w:t>
      </w:r>
      <w:r w:rsidR="003458A7">
        <w:rPr>
          <w:rFonts w:ascii="Times New Roman" w:eastAsia="Times New Roman" w:hAnsi="Times New Roman" w:cs="Times New Roman"/>
          <w:sz w:val="28"/>
          <w:szCs w:val="28"/>
          <w:lang w:eastAsia="ru-RU"/>
        </w:rPr>
        <w:t>3</w:t>
      </w:r>
      <w:r w:rsidRPr="00A93AFB">
        <w:rPr>
          <w:rFonts w:ascii="Times New Roman" w:eastAsia="Times New Roman" w:hAnsi="Times New Roman" w:cs="Times New Roman"/>
          <w:sz w:val="28"/>
          <w:szCs w:val="28"/>
          <w:lang w:eastAsia="ru-RU"/>
        </w:rPr>
        <w:t xml:space="preserve"> года – в сумме </w:t>
      </w:r>
      <w:r w:rsidR="000156F1">
        <w:rPr>
          <w:rFonts w:ascii="Times New Roman" w:eastAsia="Times New Roman" w:hAnsi="Times New Roman" w:cs="Times New Roman"/>
          <w:sz w:val="28"/>
          <w:szCs w:val="28"/>
          <w:lang w:eastAsia="ru-RU"/>
        </w:rPr>
        <w:t>1 320,</w:t>
      </w:r>
      <w:r w:rsidR="00834AF3" w:rsidRPr="00A93AFB">
        <w:rPr>
          <w:rFonts w:ascii="Times New Roman" w:eastAsia="Times New Roman" w:hAnsi="Times New Roman" w:cs="Times New Roman"/>
          <w:sz w:val="28"/>
          <w:szCs w:val="28"/>
          <w:lang w:eastAsia="ru-RU"/>
        </w:rPr>
        <w:t>000</w:t>
      </w:r>
      <w:r w:rsidR="00CA5C89"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тыс. рублей.</w:t>
      </w:r>
    </w:p>
    <w:p w:rsidR="00F06F16" w:rsidRPr="00A93AFB" w:rsidRDefault="003458A7" w:rsidP="00F06F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2</w:t>
      </w:r>
      <w:r w:rsidR="00F06F16" w:rsidRPr="000F6665">
        <w:rPr>
          <w:rFonts w:ascii="Times New Roman" w:eastAsia="Times New Roman" w:hAnsi="Times New Roman" w:cs="Times New Roman"/>
          <w:sz w:val="28"/>
          <w:szCs w:val="28"/>
          <w:lang w:eastAsia="ru-RU"/>
        </w:rPr>
        <w:t>) Утвердить объем расходов на обслуживание муницип</w:t>
      </w:r>
      <w:r w:rsidR="00320406" w:rsidRPr="000F6665">
        <w:rPr>
          <w:rFonts w:ascii="Times New Roman" w:eastAsia="Times New Roman" w:hAnsi="Times New Roman" w:cs="Times New Roman"/>
          <w:sz w:val="28"/>
          <w:szCs w:val="28"/>
          <w:lang w:eastAsia="ru-RU"/>
        </w:rPr>
        <w:t>ального  внутреннего долга в 2020</w:t>
      </w:r>
      <w:r w:rsidR="00F06F16" w:rsidRPr="000F6665">
        <w:rPr>
          <w:rFonts w:ascii="Times New Roman" w:eastAsia="Times New Roman" w:hAnsi="Times New Roman" w:cs="Times New Roman"/>
          <w:sz w:val="28"/>
          <w:szCs w:val="28"/>
          <w:lang w:eastAsia="ru-RU"/>
        </w:rPr>
        <w:t xml:space="preserve"> году в сумме </w:t>
      </w:r>
      <w:r w:rsidR="006226C5" w:rsidRPr="000F6665">
        <w:rPr>
          <w:rFonts w:ascii="Times New Roman" w:eastAsia="Times New Roman" w:hAnsi="Times New Roman" w:cs="Times New Roman"/>
          <w:sz w:val="28"/>
          <w:szCs w:val="28"/>
          <w:lang w:eastAsia="ru-RU"/>
        </w:rPr>
        <w:t>3,28</w:t>
      </w:r>
      <w:r w:rsidR="000F6665" w:rsidRPr="000F6665">
        <w:rPr>
          <w:rFonts w:ascii="Times New Roman" w:eastAsia="Times New Roman" w:hAnsi="Times New Roman" w:cs="Times New Roman"/>
          <w:sz w:val="28"/>
          <w:szCs w:val="28"/>
          <w:lang w:eastAsia="ru-RU"/>
        </w:rPr>
        <w:t>1</w:t>
      </w:r>
      <w:r w:rsidR="006226C5" w:rsidRPr="000F6665">
        <w:rPr>
          <w:rFonts w:ascii="Times New Roman" w:eastAsia="Times New Roman" w:hAnsi="Times New Roman" w:cs="Times New Roman"/>
          <w:sz w:val="28"/>
          <w:szCs w:val="28"/>
          <w:lang w:eastAsia="ru-RU"/>
        </w:rPr>
        <w:t xml:space="preserve"> </w:t>
      </w:r>
      <w:r w:rsidR="00F06F16" w:rsidRPr="000F6665">
        <w:rPr>
          <w:rFonts w:ascii="Times New Roman" w:eastAsia="Times New Roman" w:hAnsi="Times New Roman" w:cs="Times New Roman"/>
          <w:sz w:val="28"/>
          <w:szCs w:val="28"/>
          <w:lang w:eastAsia="ru-RU"/>
        </w:rPr>
        <w:t>тыс. рублей, в 20</w:t>
      </w:r>
      <w:r w:rsidR="00320406" w:rsidRPr="000F6665">
        <w:rPr>
          <w:rFonts w:ascii="Times New Roman" w:eastAsia="Times New Roman" w:hAnsi="Times New Roman" w:cs="Times New Roman"/>
          <w:sz w:val="28"/>
          <w:szCs w:val="28"/>
          <w:lang w:eastAsia="ru-RU"/>
        </w:rPr>
        <w:t>21</w:t>
      </w:r>
      <w:r w:rsidR="00F06F16" w:rsidRPr="000F6665">
        <w:rPr>
          <w:rFonts w:ascii="Times New Roman" w:eastAsia="Times New Roman" w:hAnsi="Times New Roman" w:cs="Times New Roman"/>
          <w:sz w:val="28"/>
          <w:szCs w:val="28"/>
          <w:lang w:eastAsia="ru-RU"/>
        </w:rPr>
        <w:t xml:space="preserve"> году в сумме </w:t>
      </w:r>
      <w:r w:rsidR="006226C5" w:rsidRPr="000F6665">
        <w:rPr>
          <w:rFonts w:ascii="Times New Roman" w:eastAsia="Times New Roman" w:hAnsi="Times New Roman" w:cs="Times New Roman"/>
          <w:sz w:val="28"/>
          <w:szCs w:val="28"/>
          <w:lang w:eastAsia="ru-RU"/>
        </w:rPr>
        <w:t>4,260</w:t>
      </w:r>
      <w:r w:rsidR="00F06F16" w:rsidRPr="000F6665">
        <w:rPr>
          <w:rFonts w:ascii="Times New Roman" w:eastAsia="Times New Roman" w:hAnsi="Times New Roman" w:cs="Times New Roman"/>
          <w:sz w:val="28"/>
          <w:szCs w:val="28"/>
          <w:lang w:eastAsia="ru-RU"/>
        </w:rPr>
        <w:t xml:space="preserve"> тыс. рублей</w:t>
      </w:r>
      <w:r w:rsidR="00320406" w:rsidRPr="000F6665">
        <w:rPr>
          <w:rFonts w:ascii="Times New Roman" w:eastAsia="Times New Roman" w:hAnsi="Times New Roman" w:cs="Times New Roman"/>
          <w:sz w:val="28"/>
          <w:szCs w:val="28"/>
          <w:lang w:eastAsia="ru-RU"/>
        </w:rPr>
        <w:t>, в 2022</w:t>
      </w:r>
      <w:r w:rsidR="0078165A" w:rsidRPr="000F6665">
        <w:rPr>
          <w:rFonts w:ascii="Times New Roman" w:eastAsia="Times New Roman" w:hAnsi="Times New Roman" w:cs="Times New Roman"/>
          <w:sz w:val="28"/>
          <w:szCs w:val="28"/>
          <w:lang w:eastAsia="ru-RU"/>
        </w:rPr>
        <w:t xml:space="preserve"> году в сумме </w:t>
      </w:r>
      <w:r w:rsidR="006226C5" w:rsidRPr="000F6665">
        <w:rPr>
          <w:rFonts w:ascii="Times New Roman" w:eastAsia="Times New Roman" w:hAnsi="Times New Roman" w:cs="Times New Roman"/>
          <w:sz w:val="28"/>
          <w:szCs w:val="28"/>
          <w:lang w:eastAsia="ru-RU"/>
        </w:rPr>
        <w:t>4,292</w:t>
      </w:r>
      <w:r w:rsidR="0078165A" w:rsidRPr="000F6665">
        <w:rPr>
          <w:rFonts w:ascii="Times New Roman" w:eastAsia="Times New Roman" w:hAnsi="Times New Roman" w:cs="Times New Roman"/>
          <w:sz w:val="28"/>
          <w:szCs w:val="28"/>
          <w:lang w:eastAsia="ru-RU"/>
        </w:rPr>
        <w:t xml:space="preserve"> тысяч рублей.</w:t>
      </w:r>
    </w:p>
    <w:p w:rsidR="00830FCE" w:rsidRPr="00A93AFB" w:rsidRDefault="0017595C" w:rsidP="00586AEE">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2</w:t>
      </w:r>
      <w:r w:rsidR="006140C0" w:rsidRPr="00A93AFB">
        <w:rPr>
          <w:rFonts w:ascii="Times New Roman" w:eastAsia="Times New Roman" w:hAnsi="Times New Roman" w:cs="Times New Roman"/>
          <w:sz w:val="28"/>
          <w:szCs w:val="28"/>
          <w:lang w:eastAsia="ru-RU"/>
        </w:rPr>
        <w:t>.</w:t>
      </w:r>
      <w:r w:rsidR="00830FCE" w:rsidRPr="00A93AFB">
        <w:rPr>
          <w:rFonts w:ascii="Times New Roman" w:eastAsia="Times New Roman" w:hAnsi="Times New Roman" w:cs="Times New Roman"/>
          <w:sz w:val="28"/>
          <w:szCs w:val="28"/>
          <w:lang w:eastAsia="ru-RU"/>
        </w:rPr>
        <w:t xml:space="preserve">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главными распорядителями средств бюджета района:</w:t>
      </w:r>
    </w:p>
    <w:p w:rsidR="00830FCE" w:rsidRPr="00A93AFB" w:rsidRDefault="006140C0" w:rsidP="006140C0">
      <w:pPr>
        <w:spacing w:after="0" w:line="240" w:lineRule="auto"/>
        <w:ind w:firstLine="709"/>
        <w:jc w:val="both"/>
        <w:rPr>
          <w:rFonts w:ascii="Times New Roman" w:eastAsia="Times New Roman" w:hAnsi="Times New Roman" w:cs="Times New Roman"/>
          <w:spacing w:val="-2"/>
          <w:sz w:val="28"/>
          <w:szCs w:val="28"/>
          <w:lang w:eastAsia="ru-RU"/>
        </w:rPr>
      </w:pPr>
      <w:r w:rsidRPr="00A93AFB">
        <w:rPr>
          <w:rFonts w:ascii="Times New Roman" w:eastAsia="Times New Roman" w:hAnsi="Times New Roman" w:cs="Times New Roman"/>
          <w:spacing w:val="-2"/>
          <w:sz w:val="28"/>
          <w:szCs w:val="28"/>
          <w:lang w:eastAsia="ru-RU"/>
        </w:rPr>
        <w:t>-</w:t>
      </w:r>
      <w:r w:rsidR="0055447F" w:rsidRPr="00A93AFB">
        <w:rPr>
          <w:rFonts w:ascii="Times New Roman" w:eastAsia="Times New Roman" w:hAnsi="Times New Roman" w:cs="Times New Roman"/>
          <w:spacing w:val="-2"/>
          <w:sz w:val="28"/>
          <w:szCs w:val="28"/>
          <w:lang w:eastAsia="ru-RU"/>
        </w:rPr>
        <w:t xml:space="preserve"> </w:t>
      </w:r>
      <w:r w:rsidR="00830FCE" w:rsidRPr="00A93AFB">
        <w:rPr>
          <w:rFonts w:ascii="Times New Roman" w:eastAsia="Times New Roman" w:hAnsi="Times New Roman" w:cs="Times New Roman"/>
          <w:spacing w:val="-2"/>
          <w:sz w:val="28"/>
          <w:szCs w:val="28"/>
          <w:lang w:eastAsia="ru-RU"/>
        </w:rPr>
        <w:t xml:space="preserve">перераспределение бюджетных ассигнований, предусмотренных главным распорядителям средств бюджета района на предоставление бюджетным и автономным учреждениям субсидий на финансовое обеспечение </w:t>
      </w:r>
      <w:r w:rsidR="00B97665" w:rsidRPr="00A93AFB">
        <w:rPr>
          <w:rFonts w:ascii="Times New Roman" w:eastAsia="Times New Roman" w:hAnsi="Times New Roman" w:cs="Times New Roman"/>
          <w:spacing w:val="-2"/>
          <w:sz w:val="28"/>
          <w:szCs w:val="28"/>
          <w:lang w:eastAsia="ru-RU"/>
        </w:rPr>
        <w:t>муниципального</w:t>
      </w:r>
      <w:r w:rsidR="00830FCE" w:rsidRPr="00A93AFB">
        <w:rPr>
          <w:rFonts w:ascii="Times New Roman" w:eastAsia="Times New Roman" w:hAnsi="Times New Roman" w:cs="Times New Roman"/>
          <w:spacing w:val="-2"/>
          <w:sz w:val="28"/>
          <w:szCs w:val="28"/>
          <w:lang w:eastAsia="ru-RU"/>
        </w:rPr>
        <w:t xml:space="preserve"> задания на оказание </w:t>
      </w:r>
      <w:r w:rsidR="00B97665" w:rsidRPr="00A93AFB">
        <w:rPr>
          <w:rFonts w:ascii="Times New Roman" w:eastAsia="Times New Roman" w:hAnsi="Times New Roman" w:cs="Times New Roman"/>
          <w:spacing w:val="-2"/>
          <w:sz w:val="28"/>
          <w:szCs w:val="28"/>
          <w:lang w:eastAsia="ru-RU"/>
        </w:rPr>
        <w:t>муниципальных услуг</w:t>
      </w:r>
      <w:r w:rsidR="00830FCE" w:rsidRPr="00A93AFB">
        <w:rPr>
          <w:rFonts w:ascii="Times New Roman" w:eastAsia="Times New Roman" w:hAnsi="Times New Roman" w:cs="Times New Roman"/>
          <w:spacing w:val="-2"/>
          <w:sz w:val="28"/>
          <w:szCs w:val="28"/>
          <w:lang w:eastAsia="ru-RU"/>
        </w:rPr>
        <w:t xml:space="preserve"> (выполнение работ); </w:t>
      </w:r>
    </w:p>
    <w:p w:rsidR="00830FCE" w:rsidRPr="00A93AFB" w:rsidRDefault="006140C0" w:rsidP="006140C0">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w:t>
      </w:r>
      <w:r w:rsidR="00830FCE" w:rsidRPr="00A93AFB">
        <w:rPr>
          <w:rFonts w:ascii="Times New Roman" w:eastAsia="Times New Roman" w:hAnsi="Times New Roman" w:cs="Times New Roman"/>
          <w:sz w:val="28"/>
          <w:szCs w:val="28"/>
          <w:lang w:eastAsia="ru-RU"/>
        </w:rPr>
        <w:t xml:space="preserve">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w:t>
      </w:r>
      <w:r w:rsidR="00F2670D" w:rsidRPr="00A93AFB">
        <w:rPr>
          <w:rFonts w:ascii="Times New Roman" w:eastAsia="Times New Roman" w:hAnsi="Times New Roman" w:cs="Times New Roman"/>
          <w:sz w:val="28"/>
          <w:szCs w:val="28"/>
          <w:lang w:eastAsia="ru-RU"/>
        </w:rPr>
        <w:t>,</w:t>
      </w:r>
      <w:r w:rsidR="00830FCE" w:rsidRPr="00A93AFB">
        <w:rPr>
          <w:rFonts w:ascii="Times New Roman" w:eastAsia="Times New Roman" w:hAnsi="Times New Roman" w:cs="Times New Roman"/>
          <w:sz w:val="28"/>
          <w:szCs w:val="28"/>
          <w:lang w:eastAsia="ru-RU"/>
        </w:rPr>
        <w:t xml:space="preserve"> и кодами</w:t>
      </w:r>
      <w:r w:rsidR="00F2670D" w:rsidRPr="00A93AFB">
        <w:rPr>
          <w:rFonts w:ascii="Times New Roman" w:eastAsia="Times New Roman" w:hAnsi="Times New Roman" w:cs="Times New Roman"/>
          <w:sz w:val="28"/>
          <w:szCs w:val="28"/>
          <w:lang w:eastAsia="ru-RU"/>
        </w:rPr>
        <w:t>,</w:t>
      </w:r>
      <w:r w:rsidR="00830FCE" w:rsidRPr="00A93AFB">
        <w:rPr>
          <w:rFonts w:ascii="Times New Roman" w:eastAsia="Times New Roman" w:hAnsi="Times New Roman" w:cs="Times New Roman"/>
          <w:sz w:val="28"/>
          <w:szCs w:val="28"/>
          <w:lang w:eastAsia="ru-RU"/>
        </w:rPr>
        <w:t xml:space="preserve"> вида источников финансирования дефицита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w:t>
      </w:r>
    </w:p>
    <w:p w:rsidR="00E439AA" w:rsidRPr="00A93AFB" w:rsidRDefault="0017595C" w:rsidP="006140C0">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3</w:t>
      </w:r>
      <w:r w:rsidR="00830FCE" w:rsidRPr="00A93AFB">
        <w:rPr>
          <w:rFonts w:ascii="Times New Roman" w:eastAsia="Times New Roman" w:hAnsi="Times New Roman" w:cs="Times New Roman"/>
          <w:sz w:val="28"/>
          <w:szCs w:val="28"/>
          <w:lang w:eastAsia="ru-RU"/>
        </w:rPr>
        <w:t>.</w:t>
      </w:r>
      <w:r w:rsidR="00B23E34" w:rsidRPr="00A93AFB">
        <w:rPr>
          <w:rFonts w:ascii="Times New Roman" w:eastAsia="Times New Roman" w:hAnsi="Times New Roman" w:cs="Times New Roman"/>
          <w:sz w:val="28"/>
          <w:szCs w:val="28"/>
          <w:lang w:eastAsia="ru-RU"/>
        </w:rPr>
        <w:t xml:space="preserve"> </w:t>
      </w:r>
      <w:r w:rsidR="00830FCE" w:rsidRPr="00A93AFB">
        <w:rPr>
          <w:rFonts w:ascii="Times New Roman" w:eastAsia="Times New Roman" w:hAnsi="Times New Roman" w:cs="Times New Roman"/>
          <w:sz w:val="28"/>
          <w:szCs w:val="28"/>
          <w:lang w:eastAsia="ru-RU"/>
        </w:rPr>
        <w:t xml:space="preserve">Заключение и оплата органами </w:t>
      </w:r>
      <w:r w:rsidR="00B97665" w:rsidRPr="00A93AFB">
        <w:rPr>
          <w:rFonts w:ascii="Times New Roman" w:eastAsia="Times New Roman" w:hAnsi="Times New Roman" w:cs="Times New Roman"/>
          <w:sz w:val="28"/>
          <w:szCs w:val="28"/>
          <w:lang w:eastAsia="ru-RU"/>
        </w:rPr>
        <w:t>местного самоуправления</w:t>
      </w:r>
      <w:r w:rsidR="00830FCE" w:rsidRPr="00A93AFB">
        <w:rPr>
          <w:rFonts w:ascii="Times New Roman" w:eastAsia="Times New Roman" w:hAnsi="Times New Roman" w:cs="Times New Roman"/>
          <w:sz w:val="28"/>
          <w:szCs w:val="28"/>
          <w:lang w:eastAsia="ru-RU"/>
        </w:rPr>
        <w:t xml:space="preserve">, казенными учреждениями района </w:t>
      </w:r>
      <w:r w:rsidR="00B97665" w:rsidRPr="00A93AFB">
        <w:rPr>
          <w:rFonts w:ascii="Times New Roman" w:eastAsia="Times New Roman" w:hAnsi="Times New Roman" w:cs="Times New Roman"/>
          <w:sz w:val="28"/>
          <w:szCs w:val="28"/>
          <w:lang w:eastAsia="ru-RU"/>
        </w:rPr>
        <w:t>муниципальны</w:t>
      </w:r>
      <w:r w:rsidR="00830FCE" w:rsidRPr="00A93AFB">
        <w:rPr>
          <w:rFonts w:ascii="Times New Roman" w:eastAsia="Times New Roman" w:hAnsi="Times New Roman" w:cs="Times New Roman"/>
          <w:sz w:val="28"/>
          <w:szCs w:val="28"/>
          <w:lang w:eastAsia="ru-RU"/>
        </w:rPr>
        <w:t>х контрактов, исполнение которых осуществляется за счет бюджетных ассигнований бюджета района, производятся в пределах</w:t>
      </w:r>
      <w:r w:rsidR="00FA17A2" w:rsidRPr="00A93AFB">
        <w:rPr>
          <w:rFonts w:ascii="Times New Roman" w:eastAsia="Times New Roman" w:hAnsi="Times New Roman" w:cs="Times New Roman"/>
          <w:sz w:val="28"/>
          <w:szCs w:val="28"/>
          <w:lang w:eastAsia="ru-RU"/>
        </w:rPr>
        <w:t xml:space="preserve"> </w:t>
      </w:r>
      <w:r w:rsidR="00830FCE" w:rsidRPr="00A93AFB">
        <w:rPr>
          <w:rFonts w:ascii="Times New Roman" w:eastAsia="Times New Roman" w:hAnsi="Times New Roman" w:cs="Times New Roman"/>
          <w:sz w:val="28"/>
          <w:szCs w:val="28"/>
          <w:lang w:eastAsia="ru-RU"/>
        </w:rPr>
        <w:t xml:space="preserve"> доведенных до них лимитов бюджетных обязательств в соответствии </w:t>
      </w:r>
      <w:r w:rsidR="00830FCE" w:rsidRPr="00A93AFB">
        <w:rPr>
          <w:rFonts w:ascii="Times New Roman" w:eastAsia="Times New Roman" w:hAnsi="Times New Roman" w:cs="Times New Roman"/>
          <w:sz w:val="28"/>
          <w:szCs w:val="28"/>
          <w:lang w:eastAsia="ru-RU"/>
        </w:rPr>
        <w:lastRenderedPageBreak/>
        <w:t>с классификацией расходов бюджетов и с учетом принятых и неисполненных обязательств, за исключением случаев, установленных Бюджетным кодексом Российской Федерации</w:t>
      </w:r>
      <w:r w:rsidR="00E439AA" w:rsidRPr="00A93AFB">
        <w:rPr>
          <w:rFonts w:ascii="Times New Roman" w:eastAsia="Times New Roman" w:hAnsi="Times New Roman" w:cs="Times New Roman"/>
          <w:sz w:val="28"/>
          <w:szCs w:val="28"/>
          <w:lang w:eastAsia="ru-RU"/>
        </w:rPr>
        <w:t>.</w:t>
      </w:r>
    </w:p>
    <w:p w:rsidR="0055447F" w:rsidRPr="00A93AFB" w:rsidRDefault="0017595C"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4</w:t>
      </w:r>
      <w:r w:rsidR="00830FCE" w:rsidRPr="00A93AFB">
        <w:rPr>
          <w:rFonts w:ascii="Times New Roman" w:eastAsia="Times New Roman" w:hAnsi="Times New Roman" w:cs="Times New Roman"/>
          <w:sz w:val="28"/>
          <w:szCs w:val="28"/>
          <w:lang w:eastAsia="ru-RU"/>
        </w:rPr>
        <w:t>. Установить, что не использован</w:t>
      </w:r>
      <w:r w:rsidR="00320406" w:rsidRPr="00A93AFB">
        <w:rPr>
          <w:rFonts w:ascii="Times New Roman" w:eastAsia="Times New Roman" w:hAnsi="Times New Roman" w:cs="Times New Roman"/>
          <w:sz w:val="28"/>
          <w:szCs w:val="28"/>
          <w:lang w:eastAsia="ru-RU"/>
        </w:rPr>
        <w:t>ные по состоянию на 1 января 2020</w:t>
      </w:r>
      <w:r w:rsidR="00830FCE" w:rsidRPr="00A93AFB">
        <w:rPr>
          <w:rFonts w:ascii="Times New Roman" w:eastAsia="Times New Roman" w:hAnsi="Times New Roman" w:cs="Times New Roman"/>
          <w:sz w:val="28"/>
          <w:szCs w:val="28"/>
          <w:lang w:eastAsia="ru-RU"/>
        </w:rPr>
        <w:t xml:space="preserve"> года остатки межбюджетных трансфертов, предоставленных из бюджета района бюджетам </w:t>
      </w:r>
      <w:r w:rsidR="00B97665" w:rsidRPr="00A93AFB">
        <w:rPr>
          <w:rFonts w:ascii="Times New Roman" w:eastAsia="Times New Roman" w:hAnsi="Times New Roman" w:cs="Times New Roman"/>
          <w:sz w:val="28"/>
          <w:szCs w:val="28"/>
          <w:lang w:eastAsia="ru-RU"/>
        </w:rPr>
        <w:t xml:space="preserve">поселений </w:t>
      </w:r>
      <w:r w:rsidR="00830FCE" w:rsidRPr="00A93AFB">
        <w:rPr>
          <w:rFonts w:ascii="Times New Roman" w:eastAsia="Times New Roman" w:hAnsi="Times New Roman" w:cs="Times New Roman"/>
          <w:sz w:val="28"/>
          <w:szCs w:val="28"/>
          <w:lang w:eastAsia="ru-RU"/>
        </w:rPr>
        <w:t>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бюджет района в те</w:t>
      </w:r>
      <w:r w:rsidR="00320406" w:rsidRPr="00A93AFB">
        <w:rPr>
          <w:rFonts w:ascii="Times New Roman" w:eastAsia="Times New Roman" w:hAnsi="Times New Roman" w:cs="Times New Roman"/>
          <w:sz w:val="28"/>
          <w:szCs w:val="28"/>
          <w:lang w:eastAsia="ru-RU"/>
        </w:rPr>
        <w:t>чение первых 15 рабочих дней 2020</w:t>
      </w:r>
      <w:r w:rsidR="00830FCE" w:rsidRPr="00A93AFB">
        <w:rPr>
          <w:rFonts w:ascii="Times New Roman" w:eastAsia="Times New Roman" w:hAnsi="Times New Roman" w:cs="Times New Roman"/>
          <w:sz w:val="28"/>
          <w:szCs w:val="28"/>
          <w:lang w:eastAsia="ru-RU"/>
        </w:rPr>
        <w:t xml:space="preserve"> года.</w:t>
      </w:r>
    </w:p>
    <w:p w:rsidR="0055447F" w:rsidRPr="00A93AFB" w:rsidRDefault="0017595C"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5</w:t>
      </w:r>
      <w:r w:rsidR="006140C0" w:rsidRPr="00A93AFB">
        <w:rPr>
          <w:rFonts w:ascii="Times New Roman" w:eastAsia="Times New Roman" w:hAnsi="Times New Roman" w:cs="Times New Roman"/>
          <w:sz w:val="28"/>
          <w:szCs w:val="28"/>
          <w:lang w:eastAsia="ru-RU"/>
        </w:rPr>
        <w:t>.</w:t>
      </w:r>
      <w:r w:rsidR="00B23E34" w:rsidRPr="00A93AFB">
        <w:rPr>
          <w:rFonts w:ascii="Times New Roman" w:eastAsia="Times New Roman" w:hAnsi="Times New Roman" w:cs="Times New Roman"/>
          <w:sz w:val="28"/>
          <w:szCs w:val="28"/>
          <w:lang w:eastAsia="ru-RU"/>
        </w:rPr>
        <w:t xml:space="preserve"> </w:t>
      </w:r>
      <w:r w:rsidR="006140C0" w:rsidRPr="00A93AFB">
        <w:rPr>
          <w:rFonts w:ascii="Times New Roman" w:eastAsia="Times New Roman" w:hAnsi="Times New Roman" w:cs="Times New Roman"/>
          <w:sz w:val="28"/>
          <w:szCs w:val="28"/>
          <w:lang w:eastAsia="ru-RU"/>
        </w:rPr>
        <w:t>Администрация района, структурные подразделения Администрации района</w:t>
      </w:r>
      <w:r w:rsidR="00830FCE" w:rsidRPr="00A93AFB">
        <w:rPr>
          <w:rFonts w:ascii="Times New Roman" w:eastAsia="Times New Roman" w:hAnsi="Times New Roman" w:cs="Times New Roman"/>
          <w:sz w:val="28"/>
          <w:szCs w:val="28"/>
          <w:lang w:eastAsia="ru-RU"/>
        </w:rPr>
        <w:t xml:space="preserve"> не вправе принимать решения, приводящие к увеличению численности работников </w:t>
      </w:r>
      <w:r w:rsidR="006140C0" w:rsidRPr="00A93AFB">
        <w:rPr>
          <w:rFonts w:ascii="Times New Roman" w:eastAsia="Times New Roman" w:hAnsi="Times New Roman" w:cs="Times New Roman"/>
          <w:sz w:val="28"/>
          <w:szCs w:val="28"/>
          <w:lang w:eastAsia="ru-RU"/>
        </w:rPr>
        <w:t>органов местного самоуправления и</w:t>
      </w:r>
      <w:r w:rsidR="00830FCE" w:rsidRPr="00A93AFB">
        <w:rPr>
          <w:rFonts w:ascii="Times New Roman" w:eastAsia="Times New Roman" w:hAnsi="Times New Roman" w:cs="Times New Roman"/>
          <w:sz w:val="28"/>
          <w:szCs w:val="28"/>
          <w:lang w:eastAsia="ru-RU"/>
        </w:rPr>
        <w:t xml:space="preserve"> работников </w:t>
      </w:r>
      <w:r w:rsidR="006140C0" w:rsidRPr="00A93AFB">
        <w:rPr>
          <w:rFonts w:ascii="Times New Roman" w:eastAsia="Times New Roman" w:hAnsi="Times New Roman" w:cs="Times New Roman"/>
          <w:sz w:val="28"/>
          <w:szCs w:val="28"/>
          <w:lang w:eastAsia="ru-RU"/>
        </w:rPr>
        <w:t>муниципальных</w:t>
      </w:r>
      <w:r w:rsidR="00830FCE" w:rsidRPr="00A93AFB">
        <w:rPr>
          <w:rFonts w:ascii="Times New Roman" w:eastAsia="Times New Roman" w:hAnsi="Times New Roman" w:cs="Times New Roman"/>
          <w:sz w:val="28"/>
          <w:szCs w:val="28"/>
          <w:lang w:eastAsia="ru-RU"/>
        </w:rPr>
        <w:t xml:space="preserve"> учреждений и расходов на их содержание, за исключением случаев принятия </w:t>
      </w:r>
      <w:r w:rsidR="006140C0" w:rsidRPr="00A93AFB">
        <w:rPr>
          <w:rFonts w:ascii="Times New Roman" w:eastAsia="Times New Roman" w:hAnsi="Times New Roman" w:cs="Times New Roman"/>
          <w:sz w:val="28"/>
          <w:szCs w:val="28"/>
          <w:lang w:eastAsia="ru-RU"/>
        </w:rPr>
        <w:t xml:space="preserve"> краевых за</w:t>
      </w:r>
      <w:r w:rsidR="00830FCE" w:rsidRPr="00A93AFB">
        <w:rPr>
          <w:rFonts w:ascii="Times New Roman" w:eastAsia="Times New Roman" w:hAnsi="Times New Roman" w:cs="Times New Roman"/>
          <w:sz w:val="28"/>
          <w:szCs w:val="28"/>
          <w:lang w:eastAsia="ru-RU"/>
        </w:rPr>
        <w:t xml:space="preserve">конов о наделении </w:t>
      </w:r>
      <w:r w:rsidR="006140C0" w:rsidRPr="00A93AFB">
        <w:rPr>
          <w:rFonts w:ascii="Times New Roman" w:eastAsia="Times New Roman" w:hAnsi="Times New Roman" w:cs="Times New Roman"/>
          <w:sz w:val="28"/>
          <w:szCs w:val="28"/>
          <w:lang w:eastAsia="ru-RU"/>
        </w:rPr>
        <w:t xml:space="preserve">органов местного самоуправления </w:t>
      </w:r>
      <w:r w:rsidR="00830FCE" w:rsidRPr="00A93AFB">
        <w:rPr>
          <w:rFonts w:ascii="Times New Roman" w:eastAsia="Times New Roman" w:hAnsi="Times New Roman" w:cs="Times New Roman"/>
          <w:sz w:val="28"/>
          <w:szCs w:val="28"/>
          <w:lang w:eastAsia="ru-RU"/>
        </w:rPr>
        <w:t>дополнительными полномочиями.</w:t>
      </w:r>
    </w:p>
    <w:p w:rsidR="00830FCE" w:rsidRPr="00A93AFB" w:rsidRDefault="008207F3"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6</w:t>
      </w:r>
      <w:r w:rsidR="006140C0" w:rsidRPr="00A93AFB">
        <w:rPr>
          <w:rFonts w:ascii="Times New Roman" w:eastAsia="Times New Roman" w:hAnsi="Times New Roman" w:cs="Times New Roman"/>
          <w:sz w:val="28"/>
          <w:szCs w:val="28"/>
          <w:lang w:eastAsia="ru-RU"/>
        </w:rPr>
        <w:t>.</w:t>
      </w:r>
      <w:r w:rsidR="00B23E34" w:rsidRPr="00A93AFB">
        <w:rPr>
          <w:rFonts w:ascii="Times New Roman" w:eastAsia="Times New Roman" w:hAnsi="Times New Roman" w:cs="Times New Roman"/>
          <w:sz w:val="28"/>
          <w:szCs w:val="28"/>
          <w:lang w:eastAsia="ru-RU"/>
        </w:rPr>
        <w:t xml:space="preserve"> </w:t>
      </w:r>
      <w:r w:rsidR="00830FCE" w:rsidRPr="00A93AFB">
        <w:rPr>
          <w:rFonts w:ascii="Times New Roman" w:eastAsia="Times New Roman" w:hAnsi="Times New Roman" w:cs="Times New Roman"/>
          <w:sz w:val="28"/>
          <w:szCs w:val="28"/>
          <w:lang w:eastAsia="ru-RU"/>
        </w:rPr>
        <w:t>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казенных учреждений.</w:t>
      </w:r>
    </w:p>
    <w:p w:rsidR="0055447F" w:rsidRPr="00A93AFB" w:rsidRDefault="0055447F" w:rsidP="0055447F">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hAnsi="Times New Roman" w:cs="Times New Roman"/>
          <w:sz w:val="28"/>
          <w:szCs w:val="28"/>
        </w:rPr>
        <w:t>27.</w:t>
      </w:r>
      <w:r w:rsidR="00B23E34" w:rsidRPr="00A93AFB">
        <w:rPr>
          <w:rFonts w:ascii="Times New Roman" w:hAnsi="Times New Roman" w:cs="Times New Roman"/>
          <w:sz w:val="28"/>
          <w:szCs w:val="28"/>
        </w:rPr>
        <w:t xml:space="preserve"> </w:t>
      </w:r>
      <w:r w:rsidRPr="00A93AFB">
        <w:rPr>
          <w:rFonts w:ascii="Times New Roman" w:hAnsi="Times New Roman" w:cs="Times New Roman"/>
          <w:sz w:val="28"/>
          <w:szCs w:val="28"/>
        </w:rPr>
        <w:t xml:space="preserve"> Настоящее решение опубликовать на информационном стенде по адресу: г.</w:t>
      </w:r>
      <w:r w:rsidR="000F6665">
        <w:rPr>
          <w:rFonts w:ascii="Times New Roman" w:hAnsi="Times New Roman" w:cs="Times New Roman"/>
          <w:sz w:val="28"/>
          <w:szCs w:val="28"/>
        </w:rPr>
        <w:t xml:space="preserve"> </w:t>
      </w:r>
      <w:r w:rsidRPr="00A93AFB">
        <w:rPr>
          <w:rFonts w:ascii="Times New Roman" w:hAnsi="Times New Roman" w:cs="Times New Roman"/>
          <w:sz w:val="28"/>
          <w:szCs w:val="28"/>
        </w:rPr>
        <w:t>Петровск-Забайкальский, ул.Горбачевского,19 и обнародовать на официальном сайте органов местного самоуправления муниципального района «Петровск-Забайкальский район».</w:t>
      </w:r>
    </w:p>
    <w:p w:rsidR="00995A1D" w:rsidRPr="00A93AFB" w:rsidRDefault="006140C0" w:rsidP="005E0D59">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2</w:t>
      </w:r>
      <w:r w:rsidR="006065CC" w:rsidRPr="00A93AFB">
        <w:rPr>
          <w:rFonts w:ascii="Times New Roman" w:eastAsia="Times New Roman" w:hAnsi="Times New Roman" w:cs="Times New Roman"/>
          <w:sz w:val="28"/>
          <w:szCs w:val="28"/>
          <w:lang w:eastAsia="ru-RU"/>
        </w:rPr>
        <w:t>7</w:t>
      </w:r>
      <w:r w:rsidRPr="00A93AFB">
        <w:rPr>
          <w:rFonts w:ascii="Times New Roman" w:eastAsia="Times New Roman" w:hAnsi="Times New Roman" w:cs="Times New Roman"/>
          <w:sz w:val="28"/>
          <w:szCs w:val="28"/>
          <w:lang w:eastAsia="ru-RU"/>
        </w:rPr>
        <w:t>.</w:t>
      </w:r>
      <w:r w:rsidR="00B23E34" w:rsidRPr="00A93AFB">
        <w:rPr>
          <w:rFonts w:ascii="Times New Roman" w:eastAsia="Times New Roman" w:hAnsi="Times New Roman" w:cs="Times New Roman"/>
          <w:sz w:val="28"/>
          <w:szCs w:val="28"/>
          <w:lang w:eastAsia="ru-RU"/>
        </w:rPr>
        <w:t xml:space="preserve"> </w:t>
      </w:r>
      <w:r w:rsidR="00830FCE" w:rsidRPr="00A93AFB">
        <w:rPr>
          <w:rFonts w:ascii="Times New Roman" w:eastAsia="Times New Roman" w:hAnsi="Times New Roman" w:cs="Times New Roman"/>
          <w:sz w:val="28"/>
          <w:szCs w:val="28"/>
          <w:lang w:eastAsia="ru-RU"/>
        </w:rPr>
        <w:t>Настоящ</w:t>
      </w:r>
      <w:r w:rsidRPr="00A93AFB">
        <w:rPr>
          <w:rFonts w:ascii="Times New Roman" w:eastAsia="Times New Roman" w:hAnsi="Times New Roman" w:cs="Times New Roman"/>
          <w:sz w:val="28"/>
          <w:szCs w:val="28"/>
          <w:lang w:eastAsia="ru-RU"/>
        </w:rPr>
        <w:t>ее решение Совета района</w:t>
      </w:r>
      <w:r w:rsidR="00320406" w:rsidRPr="00A93AFB">
        <w:rPr>
          <w:rFonts w:ascii="Times New Roman" w:eastAsia="Times New Roman" w:hAnsi="Times New Roman" w:cs="Times New Roman"/>
          <w:sz w:val="28"/>
          <w:szCs w:val="28"/>
          <w:lang w:eastAsia="ru-RU"/>
        </w:rPr>
        <w:t xml:space="preserve"> вступает в силу с 1 января 2020</w:t>
      </w:r>
      <w:r w:rsidR="00830FCE" w:rsidRPr="00A93AFB">
        <w:rPr>
          <w:rFonts w:ascii="Times New Roman" w:eastAsia="Times New Roman" w:hAnsi="Times New Roman" w:cs="Times New Roman"/>
          <w:sz w:val="28"/>
          <w:szCs w:val="28"/>
          <w:lang w:eastAsia="ru-RU"/>
        </w:rPr>
        <w:t xml:space="preserve"> года.</w:t>
      </w:r>
    </w:p>
    <w:p w:rsidR="0055447F" w:rsidRPr="00A93AFB" w:rsidRDefault="0055447F" w:rsidP="005E0D59">
      <w:pPr>
        <w:spacing w:after="0" w:line="240" w:lineRule="auto"/>
        <w:ind w:firstLine="709"/>
        <w:jc w:val="both"/>
        <w:rPr>
          <w:rFonts w:ascii="Times New Roman" w:eastAsia="Times New Roman" w:hAnsi="Times New Roman" w:cs="Times New Roman"/>
          <w:sz w:val="28"/>
          <w:szCs w:val="28"/>
          <w:lang w:eastAsia="ru-RU"/>
        </w:rPr>
      </w:pPr>
    </w:p>
    <w:p w:rsidR="00795EB0" w:rsidRPr="00A93AFB" w:rsidRDefault="006140C0" w:rsidP="005E0D59">
      <w:pPr>
        <w:spacing w:after="0" w:line="240" w:lineRule="auto"/>
        <w:ind w:firstLine="709"/>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Глава муниципального района </w:t>
      </w:r>
      <w:r w:rsidR="00F2670D" w:rsidRPr="00A93AFB">
        <w:rPr>
          <w:rFonts w:ascii="Times New Roman" w:eastAsia="Times New Roman" w:hAnsi="Times New Roman" w:cs="Times New Roman"/>
          <w:sz w:val="28"/>
          <w:szCs w:val="28"/>
          <w:lang w:eastAsia="ru-RU"/>
        </w:rPr>
        <w:t xml:space="preserve">                           </w:t>
      </w:r>
      <w:r w:rsidR="0078165A" w:rsidRPr="00A93AFB">
        <w:rPr>
          <w:rFonts w:ascii="Times New Roman" w:eastAsia="Times New Roman" w:hAnsi="Times New Roman" w:cs="Times New Roman"/>
          <w:sz w:val="28"/>
          <w:szCs w:val="28"/>
          <w:lang w:eastAsia="ru-RU"/>
        </w:rPr>
        <w:tab/>
      </w:r>
      <w:r w:rsidR="0078165A" w:rsidRPr="00A93AFB">
        <w:rPr>
          <w:rFonts w:ascii="Times New Roman" w:eastAsia="Times New Roman" w:hAnsi="Times New Roman" w:cs="Times New Roman"/>
          <w:sz w:val="28"/>
          <w:szCs w:val="28"/>
          <w:lang w:eastAsia="ru-RU"/>
        </w:rPr>
        <w:tab/>
      </w:r>
      <w:r w:rsidR="00F2670D" w:rsidRPr="00A93AFB">
        <w:rPr>
          <w:rFonts w:ascii="Times New Roman" w:eastAsia="Times New Roman" w:hAnsi="Times New Roman" w:cs="Times New Roman"/>
          <w:sz w:val="28"/>
          <w:szCs w:val="28"/>
          <w:lang w:eastAsia="ru-RU"/>
        </w:rPr>
        <w:t xml:space="preserve">        </w:t>
      </w:r>
      <w:r w:rsidR="0078165A" w:rsidRPr="00A93AFB">
        <w:rPr>
          <w:rFonts w:ascii="Times New Roman" w:eastAsia="Times New Roman" w:hAnsi="Times New Roman" w:cs="Times New Roman"/>
          <w:sz w:val="28"/>
          <w:szCs w:val="28"/>
          <w:lang w:eastAsia="ru-RU"/>
        </w:rPr>
        <w:t>С.И.Немков</w:t>
      </w: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51248C" w:rsidRPr="00A93AFB" w:rsidRDefault="0051248C" w:rsidP="005E0D59">
      <w:pPr>
        <w:spacing w:after="0" w:line="240" w:lineRule="auto"/>
        <w:ind w:firstLine="709"/>
        <w:jc w:val="both"/>
        <w:rPr>
          <w:rFonts w:ascii="Times New Roman" w:eastAsia="Times New Roman" w:hAnsi="Times New Roman" w:cs="Times New Roman"/>
          <w:sz w:val="28"/>
          <w:szCs w:val="28"/>
          <w:lang w:eastAsia="ru-RU"/>
        </w:rPr>
      </w:pPr>
    </w:p>
    <w:p w:rsidR="007F076C" w:rsidRPr="00A93AFB" w:rsidRDefault="007F076C">
      <w:pPr>
        <w:rPr>
          <w:rFonts w:ascii="Times New Roman" w:eastAsia="Times New Roman" w:hAnsi="Times New Roman" w:cs="Times New Roman"/>
          <w:sz w:val="28"/>
          <w:szCs w:val="28"/>
          <w:lang w:eastAsia="ru-RU"/>
        </w:rPr>
      </w:pPr>
    </w:p>
    <w:p w:rsidR="00F039FF" w:rsidRDefault="00F039FF">
      <w:pPr>
        <w:rPr>
          <w:rFonts w:ascii="Times New Roman" w:eastAsia="Times New Roman" w:hAnsi="Times New Roman" w:cs="Times New Roman"/>
          <w:lang w:eastAsia="ru-RU"/>
        </w:rPr>
      </w:pPr>
    </w:p>
    <w:p w:rsidR="00256D78" w:rsidRDefault="00256D78">
      <w:pPr>
        <w:rPr>
          <w:rFonts w:ascii="Times New Roman" w:eastAsia="Times New Roman" w:hAnsi="Times New Roman" w:cs="Times New Roman"/>
          <w:lang w:eastAsia="ru-RU"/>
        </w:rPr>
      </w:pPr>
    </w:p>
    <w:p w:rsidR="00256D78" w:rsidRDefault="00256D78">
      <w:pPr>
        <w:rPr>
          <w:rFonts w:ascii="Times New Roman" w:eastAsia="Times New Roman" w:hAnsi="Times New Roman" w:cs="Times New Roman"/>
          <w:lang w:eastAsia="ru-RU"/>
        </w:rPr>
      </w:pPr>
    </w:p>
    <w:p w:rsidR="00256D78" w:rsidRDefault="00256D78">
      <w:pPr>
        <w:rPr>
          <w:rFonts w:ascii="Times New Roman" w:eastAsia="Times New Roman" w:hAnsi="Times New Roman" w:cs="Times New Roman"/>
          <w:lang w:eastAsia="ru-RU"/>
        </w:rPr>
      </w:pPr>
    </w:p>
    <w:p w:rsidR="00F039FF" w:rsidRPr="00A93AFB" w:rsidRDefault="00F039FF">
      <w:pPr>
        <w:rPr>
          <w:rFonts w:ascii="Times New Roman" w:eastAsia="Times New Roman" w:hAnsi="Times New Roman" w:cs="Times New Roman"/>
          <w:lang w:eastAsia="ru-RU"/>
        </w:rPr>
      </w:pPr>
    </w:p>
    <w:p w:rsidR="00A97423" w:rsidRPr="00A93AFB" w:rsidRDefault="00D12369" w:rsidP="00A97423">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 xml:space="preserve"> </w:t>
      </w:r>
      <w:r w:rsidR="00A97423" w:rsidRPr="00A93AFB">
        <w:rPr>
          <w:rFonts w:ascii="Times New Roman" w:eastAsia="Times New Roman" w:hAnsi="Times New Roman" w:cs="Times New Roman"/>
          <w:sz w:val="28"/>
          <w:szCs w:val="28"/>
          <w:lang w:eastAsia="ru-RU"/>
        </w:rPr>
        <w:t xml:space="preserve">                         ПРИЛОЖЕНИЕ №1</w:t>
      </w:r>
    </w:p>
    <w:p w:rsidR="00A97423" w:rsidRPr="00A93AFB" w:rsidRDefault="00A97423" w:rsidP="00A97423">
      <w:pPr>
        <w:spacing w:after="0" w:line="240" w:lineRule="auto"/>
        <w:jc w:val="right"/>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A97423" w:rsidRPr="00A93AFB" w:rsidRDefault="00A97423" w:rsidP="00A97423">
      <w:pPr>
        <w:spacing w:after="0" w:line="240" w:lineRule="auto"/>
        <w:jc w:val="right"/>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муниципального района </w:t>
      </w:r>
    </w:p>
    <w:p w:rsidR="00A97423" w:rsidRPr="00A93AFB" w:rsidRDefault="00A97423" w:rsidP="00A97423">
      <w:pPr>
        <w:spacing w:after="0" w:line="240" w:lineRule="auto"/>
        <w:jc w:val="right"/>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«Петровск-Забайкальский район» </w:t>
      </w:r>
    </w:p>
    <w:p w:rsidR="00A97423" w:rsidRPr="00A93AFB" w:rsidRDefault="00A97423" w:rsidP="00A97423">
      <w:pPr>
        <w:spacing w:after="0" w:line="240" w:lineRule="auto"/>
        <w:jc w:val="right"/>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от </w:t>
      </w:r>
      <w:r w:rsidR="00256D78">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sidR="00256D78">
        <w:rPr>
          <w:rFonts w:ascii="Times New Roman" w:eastAsia="Times New Roman" w:hAnsi="Times New Roman" w:cs="Times New Roman"/>
          <w:sz w:val="28"/>
          <w:szCs w:val="28"/>
          <w:lang w:eastAsia="ru-RU"/>
        </w:rPr>
        <w:t xml:space="preserve"> 97</w:t>
      </w:r>
    </w:p>
    <w:p w:rsidR="00A97423" w:rsidRPr="00A93AFB" w:rsidRDefault="00A97423" w:rsidP="00A97423">
      <w:pPr>
        <w:spacing w:after="0" w:line="240" w:lineRule="auto"/>
        <w:rPr>
          <w:rFonts w:ascii="Times New Roman" w:eastAsia="Times New Roman" w:hAnsi="Times New Roman" w:cs="Times New Roman"/>
          <w:sz w:val="28"/>
          <w:szCs w:val="28"/>
          <w:lang w:eastAsia="ru-RU"/>
        </w:rPr>
      </w:pPr>
    </w:p>
    <w:p w:rsidR="00A97423" w:rsidRPr="00A93AFB" w:rsidRDefault="00A97423" w:rsidP="00A97423">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 xml:space="preserve">Перечень главных администраторов доходов бюджета района – </w:t>
      </w:r>
    </w:p>
    <w:p w:rsidR="00A97423" w:rsidRPr="00A93AFB" w:rsidRDefault="00A97423" w:rsidP="00A97423">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 xml:space="preserve">территориальных органов (подразделений) </w:t>
      </w:r>
    </w:p>
    <w:p w:rsidR="00A97423" w:rsidRPr="00A93AFB" w:rsidRDefault="00A97423" w:rsidP="00A97423">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федеральных органов исполнительной власти на 2020 год</w:t>
      </w:r>
    </w:p>
    <w:p w:rsidR="00A97423" w:rsidRPr="00A93AFB" w:rsidRDefault="00A97423" w:rsidP="00A97423">
      <w:pPr>
        <w:spacing w:after="0" w:line="240" w:lineRule="auto"/>
        <w:jc w:val="center"/>
        <w:rPr>
          <w:rFonts w:ascii="Times New Roman" w:eastAsia="Times New Roman" w:hAnsi="Times New Roman" w:cs="Times New Roman"/>
          <w:sz w:val="28"/>
          <w:szCs w:val="28"/>
          <w:lang w:eastAsia="ru-RU"/>
        </w:rPr>
      </w:pPr>
    </w:p>
    <w:tbl>
      <w:tblPr>
        <w:tblW w:w="9704" w:type="dxa"/>
        <w:tblInd w:w="5" w:type="dxa"/>
        <w:tblLayout w:type="fixed"/>
        <w:tblLook w:val="0000" w:firstRow="0" w:lastRow="0" w:firstColumn="0" w:lastColumn="0" w:noHBand="0" w:noVBand="0"/>
      </w:tblPr>
      <w:tblGrid>
        <w:gridCol w:w="1560"/>
        <w:gridCol w:w="2713"/>
        <w:gridCol w:w="5431"/>
      </w:tblGrid>
      <w:tr w:rsidR="00A97423" w:rsidRPr="00A93AFB" w:rsidTr="00117E75">
        <w:trPr>
          <w:cantSplit/>
          <w:trHeight w:val="598"/>
        </w:trPr>
        <w:tc>
          <w:tcPr>
            <w:tcW w:w="42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Код классификации доходов</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бюджетов Российской Федерации</w:t>
            </w:r>
          </w:p>
        </w:tc>
        <w:tc>
          <w:tcPr>
            <w:tcW w:w="54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Наименование главных администраторов</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доходов бюджета края – </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территориальных органов (подразделений)</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федеральных органов</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исполнительной власти</w:t>
            </w:r>
          </w:p>
        </w:tc>
      </w:tr>
      <w:tr w:rsidR="00A97423" w:rsidRPr="00A93AFB" w:rsidTr="00117E75">
        <w:trPr>
          <w:cantSplit/>
          <w:trHeight w:val="1078"/>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код главного администра-</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тора доходов бюджета</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код вида доходов, </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код подвида доходов</w:t>
            </w:r>
          </w:p>
        </w:tc>
        <w:tc>
          <w:tcPr>
            <w:tcW w:w="543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A97423" w:rsidRPr="00A93AFB" w:rsidTr="00117E75">
        <w:trPr>
          <w:cantSplit/>
          <w:trHeight w:val="288"/>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2</w:t>
            </w:r>
          </w:p>
        </w:tc>
        <w:tc>
          <w:tcPr>
            <w:tcW w:w="54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3</w:t>
            </w:r>
          </w:p>
        </w:tc>
      </w:tr>
      <w:tr w:rsidR="00A97423" w:rsidRPr="00A93AFB" w:rsidTr="00117E75">
        <w:trPr>
          <w:cantSplit/>
          <w:trHeight w:val="365"/>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Управление Федеральной службы </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по надзору в сфере природопользования </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b/>
                <w:bCs/>
                <w:sz w:val="24"/>
                <w:szCs w:val="24"/>
                <w:lang w:eastAsia="ru-RU"/>
              </w:rPr>
              <w:t>(Росприроднадзора) по Забайкальскому краю</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1 12 01010 01 0000 120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1 12 01020 01 0000 120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Плата за выбросы загрязняющих веществ в атмосферный воздух передвижными объектами</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1 12 01030 01 0000 120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Плата за сбросы загрязняющих веществ в водные объекты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1 12 01040 01 0000 120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Плата за размещение отходов производства и потребления</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1 12 01050 01 0000 120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Плата за иные виды негативного воздействия на окружающую среду</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048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1 12 01070 01 0000 120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A97423" w:rsidRPr="00A93AFB" w:rsidTr="00117E75">
        <w:trPr>
          <w:cantSplit/>
          <w:trHeight w:val="365"/>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Управление Федеральной службы </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по надзору в сфере связи, информационных технологий и массовых коммуникаций </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b/>
                <w:bCs/>
                <w:sz w:val="24"/>
                <w:szCs w:val="24"/>
                <w:lang w:eastAsia="ru-RU"/>
              </w:rPr>
              <w:t>по Забайкальскому краю</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096</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1 08 07130 01 1000 110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 (сумма платежа (перерасчеты, недоимка и задолженность по соответствующему платежу, в том числе по отмененному)</w:t>
            </w:r>
          </w:p>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A97423" w:rsidRPr="00A93AFB" w:rsidTr="00117E75">
        <w:trPr>
          <w:cantSplit/>
          <w:trHeight w:val="365"/>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 Управление Федерального казначейства </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b/>
                <w:bCs/>
                <w:sz w:val="24"/>
                <w:szCs w:val="24"/>
                <w:lang w:eastAsia="ru-RU"/>
              </w:rPr>
              <w:t>по Забайкальскому краю</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lastRenderedPageBreak/>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1 03 02140 01 0000 110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1 03 02230 01 0000 110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1 03 02240 01 0000 110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1 03 02250 01 0000 110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100</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1 03 02260 01 0000 110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97423" w:rsidRPr="00A93AFB" w:rsidTr="00117E75">
        <w:trPr>
          <w:cantSplit/>
          <w:trHeight w:val="365"/>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Управление Федеральной налоговой </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b/>
                <w:bCs/>
                <w:sz w:val="24"/>
                <w:szCs w:val="24"/>
                <w:lang w:eastAsia="ru-RU"/>
              </w:rPr>
              <w:t>службы по Забайкальскому краю</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1 01 02000 01 0000 110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Налог на доходы физических лиц</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1 05 01000 00 0000 110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1 05 02000 02 0000 110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1 05 03000 01 0000 110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сельскохозяйственный налог</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1 05 04000 02 0000 110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1 06 02000 02 0000 110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Налог на имущество организаций</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1 07 01000 01 0000 110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Налог на добычу полезных ископаемых*</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lastRenderedPageBreak/>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1 07 04000 01 0000 110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Сборы за пользование объектами животного мира и за пользование объектами водных биологических ресурсов*</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1 08 02000 01 0000 110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1 08 03000 01 0000 110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1 08 07010 01 8000 110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182</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1 09 00000 00 0000 000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Задолженность и перерасчеты по отмененным налогам, сборам и иным обязательным платежам*</w:t>
            </w:r>
          </w:p>
        </w:tc>
      </w:tr>
      <w:tr w:rsidR="00A97423" w:rsidRPr="00A93AFB" w:rsidTr="00117E75">
        <w:trPr>
          <w:cantSplit/>
          <w:trHeight w:val="365"/>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Управление Министерства внутренних </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дел Российской Федерации </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b/>
                <w:bCs/>
                <w:sz w:val="24"/>
                <w:szCs w:val="24"/>
                <w:lang w:eastAsia="ru-RU"/>
              </w:rPr>
              <w:t>по Забайкальскому краю</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1 08 06000 01 8003 110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1 08 06000 01 8004 110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lastRenderedPageBreak/>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1 08 06000 01 8005 110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1 08 07100 01 8034 110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1 08 07100 01 8035 110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188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1 08 07141 01 8000 110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A97423" w:rsidRPr="00A93AFB" w:rsidTr="00117E75">
        <w:trPr>
          <w:cantSplit/>
          <w:trHeight w:val="365"/>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Управление Министерства юстиции </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Российской Федерации </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по Забайкальскому краю</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318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1 08 07110 01 0102 110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318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1 08 07110 01 0103 110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lastRenderedPageBreak/>
              <w:t>318</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1 08 07120 01 1000 110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r>
      <w:tr w:rsidR="00A97423" w:rsidRPr="00A93AFB" w:rsidTr="00117E75">
        <w:trPr>
          <w:cantSplit/>
          <w:trHeight w:val="365"/>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rPr>
                <w:rFonts w:ascii="Arial" w:eastAsia="Times New Roman" w:hAnsi="Arial" w:cs="Arial"/>
                <w:sz w:val="24"/>
                <w:szCs w:val="24"/>
                <w:lang w:eastAsia="ru-RU"/>
              </w:rPr>
            </w:pP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40" w:type="dxa"/>
              <w:right w:w="60" w:type="dxa"/>
            </w:tcMar>
            <w:vAlign w:val="center"/>
          </w:tcPr>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Управление Федеральной службы </w:t>
            </w:r>
          </w:p>
          <w:p w:rsidR="00A97423" w:rsidRPr="00A93AFB" w:rsidRDefault="00A97423" w:rsidP="00117E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государственной регистрации, кадастра </w:t>
            </w:r>
          </w:p>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b/>
                <w:bCs/>
                <w:sz w:val="24"/>
                <w:szCs w:val="24"/>
                <w:lang w:eastAsia="ru-RU"/>
              </w:rPr>
              <w:t>и картографии по Забайкальскому краю</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321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1 08 07020 01 8000 110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A97423" w:rsidRPr="00A93AFB" w:rsidTr="00117E75">
        <w:trPr>
          <w:cantSplit/>
          <w:trHeight w:val="39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321</w:t>
            </w:r>
          </w:p>
        </w:tc>
        <w:tc>
          <w:tcPr>
            <w:tcW w:w="27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97423" w:rsidRPr="00A93AFB" w:rsidRDefault="00A97423" w:rsidP="00117E7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1 13 01031 01 8000 130</w:t>
            </w:r>
          </w:p>
        </w:tc>
        <w:tc>
          <w:tcPr>
            <w:tcW w:w="5431" w:type="dxa"/>
            <w:tcBorders>
              <w:top w:val="single" w:sz="4" w:space="0" w:color="000000"/>
              <w:left w:val="single" w:sz="4" w:space="0" w:color="000000"/>
              <w:bottom w:val="single" w:sz="4" w:space="0" w:color="000000"/>
              <w:right w:val="single" w:sz="4" w:space="0" w:color="000000"/>
            </w:tcBorders>
            <w:tcMar>
              <w:top w:w="20" w:type="dxa"/>
              <w:left w:w="40" w:type="dxa"/>
              <w:bottom w:w="0" w:type="dxa"/>
              <w:right w:w="60" w:type="dxa"/>
            </w:tcMar>
          </w:tcPr>
          <w:p w:rsidR="00A97423" w:rsidRPr="00A93AFB" w:rsidRDefault="00A97423" w:rsidP="00117E75">
            <w:pPr>
              <w:widowControl w:val="0"/>
              <w:autoSpaceDE w:val="0"/>
              <w:autoSpaceDN w:val="0"/>
              <w:adjustRightInd w:val="0"/>
              <w:spacing w:after="0" w:line="240" w:lineRule="auto"/>
              <w:jc w:val="both"/>
              <w:rPr>
                <w:rFonts w:ascii="Arial" w:eastAsia="Times New Roman" w:hAnsi="Arial" w:cs="Arial"/>
                <w:sz w:val="24"/>
                <w:szCs w:val="24"/>
                <w:lang w:eastAsia="ru-RU"/>
              </w:rPr>
            </w:pPr>
            <w:r w:rsidRPr="00A93AFB">
              <w:rPr>
                <w:rFonts w:ascii="Times New Roman" w:eastAsia="Times New Roman" w:hAnsi="Times New Roman" w:cs="Times New Roman"/>
                <w:sz w:val="24"/>
                <w:szCs w:val="24"/>
                <w:lang w:eastAsia="ru-RU"/>
              </w:rPr>
              <w:t>Плата за предоставление сведений из Единого государственного реестра недвижимости (при обращении через многофункциональные центры)</w:t>
            </w:r>
          </w:p>
        </w:tc>
      </w:tr>
    </w:tbl>
    <w:p w:rsidR="00A97423" w:rsidRPr="00A93AFB" w:rsidRDefault="00A97423" w:rsidP="00A97423">
      <w:pPr>
        <w:rPr>
          <w:rFonts w:ascii="Calibri" w:eastAsia="Calibri" w:hAnsi="Calibri" w:cs="Times New Roman"/>
        </w:rPr>
      </w:pPr>
      <w:r w:rsidRPr="00A93AFB">
        <w:rPr>
          <w:rFonts w:ascii="Calibri" w:eastAsia="Calibri" w:hAnsi="Calibri" w:cs="Times New Roman"/>
        </w:rPr>
        <w:br w:type="page"/>
      </w:r>
    </w:p>
    <w:p w:rsidR="00A97423" w:rsidRPr="00A93AFB" w:rsidRDefault="00A97423" w:rsidP="00A97423">
      <w:pPr>
        <w:spacing w:after="0" w:line="240" w:lineRule="auto"/>
        <w:ind w:left="4961" w:firstLine="284"/>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ПРИЛОЖЕНИЕ № 2</w:t>
      </w:r>
    </w:p>
    <w:p w:rsidR="00A97423" w:rsidRPr="00A93AFB" w:rsidRDefault="00A97423" w:rsidP="00A97423">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A97423" w:rsidRPr="00A93AFB" w:rsidRDefault="00A97423" w:rsidP="00A97423">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муниципального района</w:t>
      </w:r>
    </w:p>
    <w:p w:rsidR="00A97423" w:rsidRPr="00A93AFB" w:rsidRDefault="00A97423" w:rsidP="00A97423">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A97423" w:rsidRPr="00A93AFB" w:rsidRDefault="00A97423" w:rsidP="00A97423">
      <w:pPr>
        <w:spacing w:after="0" w:line="240" w:lineRule="auto"/>
        <w:ind w:left="5669"/>
        <w:rPr>
          <w:rFonts w:ascii="Times New Roman" w:eastAsia="Times New Roman" w:hAnsi="Times New Roman" w:cs="Times New Roman"/>
          <w:sz w:val="28"/>
          <w:szCs w:val="28"/>
          <w:lang w:eastAsia="ru-RU"/>
        </w:rPr>
      </w:pPr>
    </w:p>
    <w:p w:rsidR="00A97423" w:rsidRPr="00A93AFB" w:rsidRDefault="00A97423" w:rsidP="00A97423">
      <w:pPr>
        <w:spacing w:after="0" w:line="240" w:lineRule="auto"/>
        <w:jc w:val="center"/>
        <w:rPr>
          <w:rFonts w:ascii="Times New Roman" w:eastAsia="Times New Roman" w:hAnsi="Times New Roman" w:cs="Times New Roman"/>
          <w:b/>
          <w:bCs/>
          <w:spacing w:val="-14"/>
          <w:sz w:val="28"/>
          <w:szCs w:val="28"/>
          <w:lang w:eastAsia="ru-RU"/>
        </w:rPr>
      </w:pPr>
      <w:r w:rsidRPr="00A93AFB">
        <w:rPr>
          <w:rFonts w:ascii="Times New Roman" w:eastAsia="Times New Roman" w:hAnsi="Times New Roman" w:cs="Times New Roman"/>
          <w:b/>
          <w:bCs/>
          <w:spacing w:val="-14"/>
          <w:sz w:val="28"/>
          <w:szCs w:val="28"/>
          <w:lang w:eastAsia="ru-RU"/>
        </w:rPr>
        <w:t xml:space="preserve">Перечень </w:t>
      </w:r>
    </w:p>
    <w:p w:rsidR="00A97423" w:rsidRPr="00A93AFB" w:rsidRDefault="00A97423" w:rsidP="00A97423">
      <w:pPr>
        <w:spacing w:after="0" w:line="240" w:lineRule="auto"/>
        <w:jc w:val="center"/>
        <w:rPr>
          <w:rFonts w:ascii="Times New Roman" w:eastAsia="Times New Roman" w:hAnsi="Times New Roman" w:cs="Times New Roman"/>
          <w:b/>
          <w:bCs/>
          <w:spacing w:val="-14"/>
          <w:sz w:val="28"/>
          <w:szCs w:val="28"/>
          <w:lang w:eastAsia="ru-RU"/>
        </w:rPr>
      </w:pPr>
      <w:r w:rsidRPr="00A93AFB">
        <w:rPr>
          <w:rFonts w:ascii="Times New Roman" w:eastAsia="Times New Roman" w:hAnsi="Times New Roman" w:cs="Times New Roman"/>
          <w:b/>
          <w:bCs/>
          <w:spacing w:val="-14"/>
          <w:sz w:val="28"/>
          <w:szCs w:val="28"/>
          <w:lang w:eastAsia="ru-RU"/>
        </w:rPr>
        <w:t>главных администраторов доходов  бюджета муниципального района исполнительного  органа муниципального района «Петровск-Забайкальский район»  на 2020 год</w:t>
      </w:r>
    </w:p>
    <w:p w:rsidR="00A97423" w:rsidRPr="00A93AFB" w:rsidRDefault="00A97423" w:rsidP="00A97423">
      <w:pPr>
        <w:spacing w:after="0" w:line="240" w:lineRule="auto"/>
        <w:jc w:val="center"/>
        <w:rPr>
          <w:rFonts w:ascii="Times New Roman" w:eastAsia="Times New Roman" w:hAnsi="Times New Roman" w:cs="Times New Roman"/>
          <w:b/>
          <w:bCs/>
          <w:spacing w:val="-14"/>
          <w:sz w:val="28"/>
          <w:szCs w:val="28"/>
          <w:lang w:eastAsia="ru-RU"/>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5"/>
        <w:gridCol w:w="5957"/>
      </w:tblGrid>
      <w:tr w:rsidR="00A97423" w:rsidRPr="00A93AFB" w:rsidTr="00117E75">
        <w:trPr>
          <w:cantSplit/>
          <w:trHeight w:val="678"/>
        </w:trPr>
        <w:tc>
          <w:tcPr>
            <w:tcW w:w="3688" w:type="dxa"/>
            <w:gridSpan w:val="2"/>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 xml:space="preserve">Код классификации доходов </w:t>
            </w:r>
          </w:p>
          <w:p w:rsidR="00A97423" w:rsidRPr="00A93AFB" w:rsidRDefault="00A97423" w:rsidP="00117E75">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бюджетов Российской</w:t>
            </w:r>
          </w:p>
          <w:p w:rsidR="00A97423" w:rsidRPr="00A93AFB" w:rsidRDefault="00A97423" w:rsidP="00117E75">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 xml:space="preserve">Федерации </w:t>
            </w:r>
          </w:p>
        </w:tc>
        <w:tc>
          <w:tcPr>
            <w:tcW w:w="5957" w:type="dxa"/>
            <w:vMerge w:val="restart"/>
            <w:tcBorders>
              <w:top w:val="single" w:sz="4" w:space="0" w:color="auto"/>
              <w:left w:val="single" w:sz="4" w:space="0" w:color="auto"/>
              <w:bottom w:val="single" w:sz="4" w:space="0" w:color="auto"/>
              <w:right w:val="single" w:sz="4" w:space="0" w:color="auto"/>
            </w:tcBorders>
            <w:vAlign w:val="center"/>
            <w:hideMark/>
          </w:tcPr>
          <w:p w:rsidR="00A97423" w:rsidRPr="00A93AFB" w:rsidRDefault="00A97423" w:rsidP="00117E75">
            <w:pPr>
              <w:tabs>
                <w:tab w:val="left" w:pos="4360"/>
              </w:tabs>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Наименование главных администраторов доходов бюджета района –структурных подразделений Администрации муниципального района</w:t>
            </w:r>
          </w:p>
        </w:tc>
      </w:tr>
      <w:tr w:rsidR="00A97423" w:rsidRPr="00A93AFB" w:rsidTr="00117E75">
        <w:trPr>
          <w:cantSplit/>
          <w:trHeight w:val="1609"/>
        </w:trPr>
        <w:tc>
          <w:tcPr>
            <w:tcW w:w="993" w:type="dxa"/>
            <w:tcBorders>
              <w:top w:val="single" w:sz="4" w:space="0" w:color="auto"/>
              <w:left w:val="single" w:sz="4" w:space="0" w:color="auto"/>
              <w:bottom w:val="single" w:sz="4" w:space="0" w:color="auto"/>
              <w:right w:val="single" w:sz="4" w:space="0" w:color="auto"/>
            </w:tcBorders>
            <w:vAlign w:val="center"/>
            <w:hideMark/>
          </w:tcPr>
          <w:p w:rsidR="00A97423" w:rsidRPr="00A93AFB" w:rsidRDefault="00A97423" w:rsidP="00117E75">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код главного администратора доходов бюджета</w:t>
            </w:r>
          </w:p>
        </w:tc>
        <w:tc>
          <w:tcPr>
            <w:tcW w:w="2695" w:type="dxa"/>
            <w:tcBorders>
              <w:top w:val="single" w:sz="4" w:space="0" w:color="auto"/>
              <w:left w:val="single" w:sz="4" w:space="0" w:color="auto"/>
              <w:bottom w:val="single" w:sz="4" w:space="0" w:color="auto"/>
              <w:right w:val="single" w:sz="4" w:space="0" w:color="auto"/>
            </w:tcBorders>
            <w:vAlign w:val="center"/>
            <w:hideMark/>
          </w:tcPr>
          <w:p w:rsidR="00A97423" w:rsidRPr="00A93AFB" w:rsidRDefault="00A97423" w:rsidP="00117E75">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 xml:space="preserve">код вида доходов, </w:t>
            </w:r>
          </w:p>
          <w:p w:rsidR="00A97423" w:rsidRPr="00A93AFB" w:rsidRDefault="00A97423" w:rsidP="00117E75">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код подвида доходов, относящихся к доходам бюджетов</w:t>
            </w:r>
          </w:p>
        </w:tc>
        <w:tc>
          <w:tcPr>
            <w:tcW w:w="5957" w:type="dxa"/>
            <w:vMerge/>
            <w:tcBorders>
              <w:top w:val="single" w:sz="4" w:space="0" w:color="auto"/>
              <w:left w:val="single" w:sz="4" w:space="0" w:color="auto"/>
              <w:bottom w:val="single" w:sz="4" w:space="0" w:color="auto"/>
              <w:right w:val="single" w:sz="4" w:space="0" w:color="auto"/>
            </w:tcBorders>
            <w:vAlign w:val="center"/>
            <w:hideMark/>
          </w:tcPr>
          <w:p w:rsidR="00A97423" w:rsidRPr="00A93AFB" w:rsidRDefault="00A97423" w:rsidP="00117E75">
            <w:pPr>
              <w:spacing w:after="0" w:line="240" w:lineRule="auto"/>
              <w:rPr>
                <w:rFonts w:ascii="Times New Roman" w:eastAsia="Times New Roman" w:hAnsi="Times New Roman" w:cs="Times New Roman"/>
                <w:b/>
                <w:sz w:val="24"/>
                <w:szCs w:val="24"/>
                <w:lang w:eastAsia="ru-RU"/>
              </w:rPr>
            </w:pP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A97423" w:rsidRPr="00A93AFB" w:rsidRDefault="00A97423" w:rsidP="00117E75">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1</w:t>
            </w:r>
          </w:p>
        </w:tc>
        <w:tc>
          <w:tcPr>
            <w:tcW w:w="2695" w:type="dxa"/>
            <w:tcBorders>
              <w:top w:val="single" w:sz="4" w:space="0" w:color="auto"/>
              <w:left w:val="single" w:sz="4" w:space="0" w:color="auto"/>
              <w:bottom w:val="single" w:sz="4" w:space="0" w:color="auto"/>
              <w:right w:val="single" w:sz="4" w:space="0" w:color="auto"/>
            </w:tcBorders>
            <w:vAlign w:val="center"/>
            <w:hideMark/>
          </w:tcPr>
          <w:p w:rsidR="00A97423" w:rsidRPr="00A93AFB" w:rsidRDefault="00A97423" w:rsidP="00117E75">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2</w:t>
            </w:r>
          </w:p>
        </w:tc>
        <w:tc>
          <w:tcPr>
            <w:tcW w:w="5957" w:type="dxa"/>
            <w:tcBorders>
              <w:top w:val="single" w:sz="4" w:space="0" w:color="auto"/>
              <w:left w:val="single" w:sz="4" w:space="0" w:color="auto"/>
              <w:bottom w:val="single" w:sz="4" w:space="0" w:color="auto"/>
              <w:right w:val="single" w:sz="4" w:space="0" w:color="auto"/>
            </w:tcBorders>
            <w:vAlign w:val="center"/>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Администрация муниципального района «Петровск-Забайкальский район»</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111 05013 05 0000 120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A97423" w:rsidRPr="00A93AFB" w:rsidTr="00117E75">
        <w:trPr>
          <w:cantSplit/>
          <w:trHeight w:val="1806"/>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center"/>
              <w:rPr>
                <w:rFonts w:ascii="Times New Roman" w:eastAsia="Calibri" w:hAnsi="Times New Roman" w:cs="Times New Roman"/>
                <w:sz w:val="24"/>
                <w:szCs w:val="24"/>
              </w:rPr>
            </w:pPr>
            <w:r w:rsidRPr="00A93AFB">
              <w:rPr>
                <w:rFonts w:ascii="Times New Roman" w:eastAsia="Calibri" w:hAnsi="Times New Roman" w:cs="Times New Roman"/>
                <w:sz w:val="24"/>
                <w:szCs w:val="24"/>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center"/>
              <w:rPr>
                <w:rFonts w:ascii="Times New Roman" w:eastAsia="Calibri" w:hAnsi="Times New Roman" w:cs="Times New Roman"/>
                <w:sz w:val="24"/>
                <w:szCs w:val="24"/>
              </w:rPr>
            </w:pPr>
            <w:r w:rsidRPr="00A93AFB">
              <w:rPr>
                <w:rFonts w:ascii="Times New Roman" w:eastAsia="Calibri" w:hAnsi="Times New Roman" w:cs="Times New Roman"/>
                <w:sz w:val="24"/>
                <w:szCs w:val="24"/>
              </w:rPr>
              <w:t>111 05013 13 0000 120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rPr>
                <w:rFonts w:ascii="Times New Roman" w:eastAsia="Calibri" w:hAnsi="Times New Roman" w:cs="Times New Roman"/>
                <w:sz w:val="24"/>
                <w:szCs w:val="24"/>
              </w:rPr>
            </w:pPr>
            <w:r w:rsidRPr="00A93AFB">
              <w:rPr>
                <w:rFonts w:ascii="Times New Roman" w:eastAsia="Calibri"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111 05035 05 0000 120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7234C">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111 05075 05 0000 </w:t>
            </w:r>
            <w:r w:rsidR="0017234C">
              <w:rPr>
                <w:rFonts w:ascii="Times New Roman" w:eastAsia="Times New Roman" w:hAnsi="Times New Roman" w:cs="Times New Roman"/>
                <w:sz w:val="24"/>
                <w:szCs w:val="24"/>
                <w:lang w:eastAsia="ru-RU"/>
              </w:rPr>
              <w:t>120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sz w:val="24"/>
                <w:szCs w:val="24"/>
                <w:lang w:eastAsia="ru-RU"/>
              </w:rPr>
              <w:t>Доходы от сдачи в аренду имущества, составляющего гос. (муниципальную) казну (за исключением земельных участков)</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113 01995 05 0000 130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Прочие доходы от оказания платных услуг (работ) получателями средств бюджетов муниципальных районов</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113 02065 05 0000 130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114 02052 05 0000 410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114 02053 05 0000 410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114 02052 05 0000 440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114 02053 05 0000 440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114 06013 05 0000 430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A97423" w:rsidRPr="00A93AFB" w:rsidTr="00117E75">
        <w:trPr>
          <w:cantSplit/>
          <w:trHeight w:val="1222"/>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center"/>
              <w:rPr>
                <w:rFonts w:ascii="Times New Roman" w:eastAsia="Calibri" w:hAnsi="Times New Roman" w:cs="Times New Roman"/>
                <w:sz w:val="24"/>
                <w:szCs w:val="24"/>
              </w:rPr>
            </w:pPr>
            <w:r w:rsidRPr="00A93AFB">
              <w:rPr>
                <w:rFonts w:ascii="Times New Roman" w:eastAsia="Calibri" w:hAnsi="Times New Roman" w:cs="Times New Roman"/>
                <w:sz w:val="24"/>
                <w:szCs w:val="24"/>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center"/>
              <w:rPr>
                <w:rFonts w:ascii="Times New Roman" w:eastAsia="Calibri" w:hAnsi="Times New Roman" w:cs="Times New Roman"/>
                <w:sz w:val="24"/>
                <w:szCs w:val="24"/>
              </w:rPr>
            </w:pPr>
            <w:r w:rsidRPr="00A93AFB">
              <w:rPr>
                <w:rFonts w:ascii="Times New Roman" w:eastAsia="Calibri" w:hAnsi="Times New Roman" w:cs="Times New Roman"/>
                <w:sz w:val="24"/>
                <w:szCs w:val="24"/>
              </w:rPr>
              <w:t>114 06013 13 0000 430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both"/>
              <w:rPr>
                <w:rFonts w:ascii="Times New Roman" w:eastAsia="Calibri" w:hAnsi="Times New Roman" w:cs="Times New Roman"/>
                <w:sz w:val="24"/>
                <w:szCs w:val="24"/>
              </w:rPr>
            </w:pPr>
            <w:r w:rsidRPr="00A93AFB">
              <w:rPr>
                <w:rFonts w:ascii="Times New Roman" w:eastAsia="Calibri"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center"/>
              <w:rPr>
                <w:rFonts w:ascii="Times New Roman" w:eastAsia="Calibri" w:hAnsi="Times New Roman" w:cs="Times New Roman"/>
                <w:sz w:val="24"/>
                <w:szCs w:val="24"/>
              </w:rPr>
            </w:pPr>
            <w:r w:rsidRPr="00A93AFB">
              <w:rPr>
                <w:rFonts w:ascii="Times New Roman" w:eastAsia="Calibri" w:hAnsi="Times New Roman" w:cs="Times New Roman"/>
                <w:sz w:val="24"/>
                <w:szCs w:val="24"/>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center"/>
              <w:rPr>
                <w:rFonts w:ascii="Times New Roman" w:eastAsia="Calibri" w:hAnsi="Times New Roman" w:cs="Times New Roman"/>
                <w:sz w:val="24"/>
                <w:szCs w:val="24"/>
              </w:rPr>
            </w:pPr>
            <w:r w:rsidRPr="00A93AFB">
              <w:rPr>
                <w:rFonts w:ascii="Times New Roman" w:eastAsia="Calibri" w:hAnsi="Times New Roman" w:cs="Times New Roman"/>
                <w:sz w:val="24"/>
                <w:szCs w:val="24"/>
              </w:rPr>
              <w:t>114 06025 05 0000 430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both"/>
              <w:rPr>
                <w:rFonts w:ascii="Times New Roman" w:eastAsia="Calibri" w:hAnsi="Times New Roman" w:cs="Times New Roman"/>
                <w:sz w:val="24"/>
                <w:szCs w:val="24"/>
              </w:rPr>
            </w:pPr>
            <w:r w:rsidRPr="00A93AFB">
              <w:rPr>
                <w:rFonts w:ascii="Times New Roman" w:eastAsia="Calibri"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115 02050 05 0000 140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Платежи, взимаемые органами местного самоуправления (организациями) муниципальных районов за выполнение определенных функций</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1 17 01050 05 0000 180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1 17 05050 05 0000 180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202 29999 05 0000 150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субсидии бюджетам муниципальных районов</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202 30024 05 0000 150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A97423" w:rsidRPr="00A93AFB" w:rsidTr="00117E75">
        <w:trPr>
          <w:cantSplit/>
          <w:trHeight w:val="218"/>
          <w:tblHeader/>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Комитет по финансам Администрации муниципального района «Петровск-Забайкальский район»</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116 23051 05 0000 140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116 23052 05 0000 140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116 25074 05 0000 140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Денежные взыскания (штрафы) за нарушение лесного законодательства на лесных участках, находящихся в собственности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116 32000 05 0000 140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keepNext/>
              <w:spacing w:after="40" w:line="240" w:lineRule="auto"/>
              <w:jc w:val="both"/>
              <w:outlineLvl w:val="2"/>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1 16 90050 05 0000 140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1 17 01050 05 0000 180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117 05050 05 0000 180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jc w:val="center"/>
              <w:outlineLvl w:val="0"/>
              <w:rPr>
                <w:rFonts w:ascii="Times New Roman" w:hAnsi="Times New Roman" w:cs="Times New Roman"/>
                <w:sz w:val="24"/>
                <w:szCs w:val="24"/>
              </w:rPr>
            </w:pPr>
            <w:r w:rsidRPr="00A93AFB">
              <w:rPr>
                <w:rFonts w:ascii="Times New Roman" w:hAnsi="Times New Roman" w:cs="Times New Roman"/>
                <w:sz w:val="24"/>
                <w:szCs w:val="24"/>
              </w:rPr>
              <w:t xml:space="preserve">202 15001 05 0000 </w:t>
            </w:r>
            <w:r w:rsidRPr="00A93AFB">
              <w:rPr>
                <w:rFonts w:ascii="Times New Roman" w:eastAsia="Times New Roman" w:hAnsi="Times New Roman" w:cs="Times New Roman"/>
                <w:sz w:val="24"/>
                <w:szCs w:val="24"/>
                <w:lang w:eastAsia="ru-RU"/>
              </w:rPr>
              <w:t>150</w:t>
            </w:r>
          </w:p>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202 15002 05 0000 150</w:t>
            </w:r>
          </w:p>
          <w:p w:rsidR="00A97423" w:rsidRPr="00A93AFB" w:rsidRDefault="00A97423" w:rsidP="00117E75">
            <w:pPr>
              <w:jc w:val="right"/>
              <w:rPr>
                <w:rFonts w:ascii="Times New Roman" w:eastAsia="Times New Roman" w:hAnsi="Times New Roman" w:cs="Times New Roman"/>
                <w:sz w:val="24"/>
                <w:szCs w:val="24"/>
                <w:lang w:eastAsia="ru-RU"/>
              </w:rPr>
            </w:pP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Дотации бюджетам муниципальных районов на поддержку мер по обеспечению сбалансированности бюджетов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202 19999 05 0000 150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дотации бюджетам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202 20008 05 0000 150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обеспечение жильем молодых семей</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2 02 25527 05 0000 150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20 2 25567 05 0000 150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устойчивому развитию сельских территорий</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2 02 20051 05 0000 150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реализацию федеральных целевых программ</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2 02 20087 05 0000 150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из бюджетов поселений на решение вопросов местного значения межмуниципального характера</w:t>
            </w:r>
          </w:p>
        </w:tc>
      </w:tr>
      <w:tr w:rsidR="00A97423" w:rsidRPr="00A93AFB" w:rsidTr="00117E75">
        <w:trPr>
          <w:cantSplit/>
          <w:trHeight w:val="996"/>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20 2 25497 05 0000 150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2 02 25519 05 0000 150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на поддержку отрасли  культуры (подключение муниципальных общедоступных библиотек государственных центральных библиотек субъектов РФ к информационной-телекоммуникационной сети «Интернет» и развитие библиотечного дела</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2 02 25519 05 0000 150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на поддержку отрасли  (государственная поддержка муниципальных учреждений культуры, находящихся на территории сельских поселений)</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2 02 25555 05 0000 150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2 02 25558 05 0000 150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2 02 25097 05 0000 150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202 29999 05 0000 150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субсидии бюджетам муниципальных районов</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2 02 25027 05 0000 150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before="40"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2 02 30024 05 0000 150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6"/>
                <w:szCs w:val="26"/>
                <w:lang w:eastAsia="ru-RU"/>
              </w:rPr>
              <w:t xml:space="preserve">202 35120 05 0000 </w:t>
            </w:r>
            <w:r w:rsidRPr="00A93AFB">
              <w:rPr>
                <w:rFonts w:ascii="Times New Roman" w:eastAsia="Times New Roman" w:hAnsi="Times New Roman" w:cs="Times New Roman"/>
                <w:sz w:val="24"/>
                <w:szCs w:val="24"/>
                <w:lang w:eastAsia="ru-RU"/>
              </w:rPr>
              <w:t>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202 35118 05 0000 150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902</w:t>
            </w:r>
          </w:p>
        </w:tc>
        <w:tc>
          <w:tcPr>
            <w:tcW w:w="2695"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2 02 30027 05 0000 150</w:t>
            </w:r>
          </w:p>
        </w:tc>
        <w:tc>
          <w:tcPr>
            <w:tcW w:w="5957" w:type="dxa"/>
            <w:tcBorders>
              <w:top w:val="single" w:sz="4" w:space="0" w:color="auto"/>
              <w:left w:val="single" w:sz="4" w:space="0" w:color="auto"/>
              <w:bottom w:val="single" w:sz="4" w:space="0" w:color="auto"/>
              <w:right w:val="single" w:sz="4" w:space="0" w:color="auto"/>
            </w:tcBorders>
          </w:tcPr>
          <w:p w:rsidR="00A97423" w:rsidRPr="00A93AFB" w:rsidRDefault="00A97423"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A97423"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2 02 40014 05 0000 150</w:t>
            </w:r>
          </w:p>
        </w:tc>
        <w:tc>
          <w:tcPr>
            <w:tcW w:w="5957" w:type="dxa"/>
            <w:tcBorders>
              <w:top w:val="single" w:sz="4" w:space="0" w:color="auto"/>
              <w:left w:val="single" w:sz="4" w:space="0" w:color="auto"/>
              <w:bottom w:val="single" w:sz="4" w:space="0" w:color="auto"/>
              <w:right w:val="single" w:sz="4" w:space="0" w:color="auto"/>
            </w:tcBorders>
            <w:hideMark/>
          </w:tcPr>
          <w:p w:rsidR="00A97423" w:rsidRPr="00A93AFB" w:rsidRDefault="00A97423" w:rsidP="00117E75">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35951"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E35951" w:rsidRPr="00063CAD" w:rsidRDefault="00E35951" w:rsidP="00315D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902 </w:t>
            </w:r>
          </w:p>
        </w:tc>
        <w:tc>
          <w:tcPr>
            <w:tcW w:w="2695" w:type="dxa"/>
            <w:tcBorders>
              <w:top w:val="single" w:sz="4" w:space="0" w:color="auto"/>
              <w:left w:val="single" w:sz="4" w:space="0" w:color="auto"/>
              <w:bottom w:val="single" w:sz="4" w:space="0" w:color="auto"/>
              <w:right w:val="single" w:sz="4" w:space="0" w:color="auto"/>
            </w:tcBorders>
          </w:tcPr>
          <w:p w:rsidR="00E35951" w:rsidRPr="00362867" w:rsidRDefault="00E35951" w:rsidP="00315D66">
            <w:pPr>
              <w:spacing w:after="0" w:line="240" w:lineRule="auto"/>
              <w:jc w:val="center"/>
              <w:rPr>
                <w:rFonts w:ascii="Times New Roman" w:eastAsia="Times New Roman" w:hAnsi="Times New Roman" w:cs="Times New Roman"/>
                <w:sz w:val="24"/>
                <w:szCs w:val="24"/>
                <w:lang w:eastAsia="ru-RU"/>
              </w:rPr>
            </w:pPr>
            <w:r w:rsidRPr="00362867">
              <w:rPr>
                <w:rFonts w:ascii="Times New Roman" w:hAnsi="Times New Roman" w:cs="Times New Roman"/>
                <w:sz w:val="24"/>
                <w:szCs w:val="24"/>
              </w:rPr>
              <w:t>2 02 25210 05 0000 150</w:t>
            </w:r>
          </w:p>
        </w:tc>
        <w:tc>
          <w:tcPr>
            <w:tcW w:w="5957" w:type="dxa"/>
            <w:tcBorders>
              <w:top w:val="single" w:sz="4" w:space="0" w:color="auto"/>
              <w:left w:val="single" w:sz="4" w:space="0" w:color="auto"/>
              <w:bottom w:val="single" w:sz="4" w:space="0" w:color="auto"/>
              <w:right w:val="single" w:sz="4" w:space="0" w:color="auto"/>
            </w:tcBorders>
          </w:tcPr>
          <w:p w:rsidR="00E35951" w:rsidRPr="00362867" w:rsidRDefault="00E35951" w:rsidP="00315D66">
            <w:pPr>
              <w:spacing w:after="40" w:line="240" w:lineRule="auto"/>
              <w:jc w:val="both"/>
              <w:rPr>
                <w:rFonts w:ascii="Times New Roman" w:eastAsia="Times New Roman" w:hAnsi="Times New Roman" w:cs="Times New Roman"/>
                <w:sz w:val="24"/>
                <w:szCs w:val="24"/>
                <w:lang w:eastAsia="ru-RU"/>
              </w:rPr>
            </w:pPr>
            <w:r w:rsidRPr="00362867">
              <w:rPr>
                <w:rFonts w:ascii="Times New Roman" w:hAnsi="Times New Roman" w:cs="Times New Roman"/>
                <w:sz w:val="24"/>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E35951"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E35951" w:rsidRDefault="00E35951" w:rsidP="00315D6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E35951" w:rsidRPr="00362867" w:rsidRDefault="00E35951" w:rsidP="00315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2 02 45505 05 00</w:t>
            </w:r>
            <w:r w:rsidRPr="00362867">
              <w:rPr>
                <w:rFonts w:ascii="Times New Roman" w:hAnsi="Times New Roman" w:cs="Times New Roman"/>
                <w:sz w:val="24"/>
                <w:szCs w:val="24"/>
              </w:rPr>
              <w:t>00 150</w:t>
            </w:r>
          </w:p>
        </w:tc>
        <w:tc>
          <w:tcPr>
            <w:tcW w:w="5957" w:type="dxa"/>
            <w:tcBorders>
              <w:top w:val="single" w:sz="4" w:space="0" w:color="auto"/>
              <w:left w:val="single" w:sz="4" w:space="0" w:color="auto"/>
              <w:bottom w:val="single" w:sz="4" w:space="0" w:color="auto"/>
              <w:right w:val="single" w:sz="4" w:space="0" w:color="auto"/>
            </w:tcBorders>
          </w:tcPr>
          <w:p w:rsidR="00E35951" w:rsidRPr="00362867" w:rsidRDefault="00E35951" w:rsidP="00315D66">
            <w:pPr>
              <w:spacing w:after="0" w:line="240" w:lineRule="auto"/>
              <w:jc w:val="both"/>
              <w:rPr>
                <w:rFonts w:ascii="Times New Roman" w:hAnsi="Times New Roman" w:cs="Times New Roman"/>
                <w:sz w:val="24"/>
                <w:szCs w:val="24"/>
              </w:rPr>
            </w:pPr>
            <w:r w:rsidRPr="00362867">
              <w:rPr>
                <w:rFonts w:ascii="Times New Roman" w:hAnsi="Times New Roman" w:cs="Times New Roman"/>
                <w:sz w:val="24"/>
                <w:szCs w:val="24"/>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E35951"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202 35469 05 0000 150</w:t>
            </w:r>
          </w:p>
        </w:tc>
        <w:tc>
          <w:tcPr>
            <w:tcW w:w="5957"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ind w:left="60" w:right="60"/>
              <w:jc w:val="both"/>
              <w:rPr>
                <w:rFonts w:ascii="Times New Roman" w:eastAsia="Times New Roman" w:hAnsi="Times New Roman" w:cs="Times New Roman"/>
                <w:sz w:val="24"/>
                <w:szCs w:val="24"/>
                <w:lang w:eastAsia="ru-RU"/>
              </w:rPr>
            </w:pPr>
            <w:r w:rsidRPr="00A93AFB">
              <w:rPr>
                <w:rFonts w:ascii="Times New Roman" w:hAnsi="Times New Roman" w:cs="Times New Roman"/>
                <w:sz w:val="24"/>
                <w:szCs w:val="24"/>
              </w:rPr>
              <w:t>Субвенции бюджетам муниципальных районов на проведение Всероссийской переписи населения 2020 года</w:t>
            </w:r>
          </w:p>
        </w:tc>
      </w:tr>
      <w:tr w:rsidR="00E35951"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202 49999 05 0000 150</w:t>
            </w:r>
          </w:p>
        </w:tc>
        <w:tc>
          <w:tcPr>
            <w:tcW w:w="5957"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r>
      <w:tr w:rsidR="00E35951"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202 90024 05 0000 150</w:t>
            </w:r>
          </w:p>
        </w:tc>
        <w:tc>
          <w:tcPr>
            <w:tcW w:w="5957"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безвозмездные поступления в бюджеты муниципальных районов от бюджетов субъектов Российской Федерации</w:t>
            </w:r>
          </w:p>
        </w:tc>
      </w:tr>
      <w:tr w:rsidR="00E35951"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2 08 05000 05 0000 180</w:t>
            </w:r>
          </w:p>
        </w:tc>
        <w:tc>
          <w:tcPr>
            <w:tcW w:w="5957"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35951"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before="40"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2 18 00000 05 0000 150</w:t>
            </w:r>
          </w:p>
        </w:tc>
        <w:tc>
          <w:tcPr>
            <w:tcW w:w="5957" w:type="dxa"/>
            <w:tcBorders>
              <w:top w:val="single" w:sz="4" w:space="0" w:color="auto"/>
              <w:left w:val="single" w:sz="4" w:space="0" w:color="auto"/>
              <w:bottom w:val="single" w:sz="4" w:space="0" w:color="auto"/>
              <w:right w:val="single" w:sz="4" w:space="0" w:color="auto"/>
            </w:tcBorders>
            <w:hideMark/>
          </w:tcPr>
          <w:p w:rsidR="00E35951" w:rsidRPr="00A93AFB" w:rsidRDefault="00E35951"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r>
      <w:tr w:rsidR="00E35951" w:rsidRPr="00A93AFB" w:rsidTr="00117E75">
        <w:trPr>
          <w:cantSplit/>
          <w:trHeight w:val="279"/>
        </w:trPr>
        <w:tc>
          <w:tcPr>
            <w:tcW w:w="993" w:type="dxa"/>
            <w:tcBorders>
              <w:top w:val="single" w:sz="4" w:space="0" w:color="auto"/>
              <w:left w:val="single" w:sz="4" w:space="0" w:color="auto"/>
              <w:bottom w:val="single" w:sz="4" w:space="0" w:color="auto"/>
              <w:right w:val="single" w:sz="4" w:space="0" w:color="auto"/>
            </w:tcBorders>
          </w:tcPr>
          <w:p w:rsidR="00E35951" w:rsidRPr="00A93AFB" w:rsidRDefault="00E35951" w:rsidP="00117E75">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2695" w:type="dxa"/>
            <w:tcBorders>
              <w:top w:val="single" w:sz="4" w:space="0" w:color="auto"/>
              <w:left w:val="single" w:sz="4" w:space="0" w:color="auto"/>
              <w:bottom w:val="single" w:sz="4" w:space="0" w:color="auto"/>
              <w:right w:val="single" w:sz="4" w:space="0" w:color="auto"/>
            </w:tcBorders>
          </w:tcPr>
          <w:p w:rsidR="00E35951" w:rsidRPr="00A93AFB" w:rsidRDefault="00E35951" w:rsidP="00117E75">
            <w:pPr>
              <w:spacing w:before="40"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2 19 00000 05 0000 150</w:t>
            </w:r>
          </w:p>
        </w:tc>
        <w:tc>
          <w:tcPr>
            <w:tcW w:w="5957" w:type="dxa"/>
            <w:tcBorders>
              <w:top w:val="single" w:sz="4" w:space="0" w:color="auto"/>
              <w:left w:val="single" w:sz="4" w:space="0" w:color="auto"/>
              <w:bottom w:val="single" w:sz="4" w:space="0" w:color="auto"/>
              <w:right w:val="single" w:sz="4" w:space="0" w:color="auto"/>
            </w:tcBorders>
          </w:tcPr>
          <w:p w:rsidR="00E35951" w:rsidRPr="00A93AFB" w:rsidRDefault="00E35951" w:rsidP="00117E75">
            <w:pPr>
              <w:spacing w:after="4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A97423" w:rsidRPr="00A93AFB" w:rsidRDefault="00A97423" w:rsidP="00A97423">
      <w:pPr>
        <w:spacing w:after="0" w:line="240" w:lineRule="auto"/>
        <w:ind w:left="5669"/>
        <w:jc w:val="center"/>
        <w:rPr>
          <w:rFonts w:ascii="Times New Roman" w:eastAsia="Times New Roman" w:hAnsi="Times New Roman" w:cs="Times New Roman"/>
          <w:sz w:val="28"/>
          <w:szCs w:val="28"/>
          <w:lang w:eastAsia="ru-RU"/>
        </w:rPr>
      </w:pPr>
    </w:p>
    <w:p w:rsidR="001812E1" w:rsidRPr="00A93AFB" w:rsidRDefault="00A97423">
      <w:pP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br w:type="page"/>
      </w:r>
    </w:p>
    <w:p w:rsidR="00F231CB" w:rsidRPr="00A93AFB" w:rsidRDefault="006B23D7" w:rsidP="006B23D7">
      <w:pPr>
        <w:spacing w:after="0" w:line="240" w:lineRule="auto"/>
        <w:ind w:left="5669"/>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 xml:space="preserve">  </w:t>
      </w:r>
      <w:r w:rsidR="00117E75"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     </w:t>
      </w:r>
      <w:r w:rsidR="00117E75" w:rsidRPr="00A93AFB">
        <w:rPr>
          <w:rFonts w:ascii="Times New Roman" w:eastAsia="Times New Roman" w:hAnsi="Times New Roman" w:cs="Times New Roman"/>
          <w:sz w:val="28"/>
          <w:szCs w:val="28"/>
          <w:lang w:eastAsia="ru-RU"/>
        </w:rPr>
        <w:t>ПРИЛОЖЕНИЕ № 3</w:t>
      </w:r>
    </w:p>
    <w:p w:rsidR="008F0C79" w:rsidRPr="00A93AFB" w:rsidRDefault="00F231CB"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8F0C79" w:rsidRPr="00A93AFB" w:rsidRDefault="00F231CB"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муниципального района </w:t>
      </w:r>
    </w:p>
    <w:p w:rsidR="00F231CB" w:rsidRPr="00A93AFB" w:rsidRDefault="00117E75"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w:t>
      </w:r>
      <w:r w:rsidR="00F231CB" w:rsidRPr="00A93AFB">
        <w:rPr>
          <w:rFonts w:ascii="Times New Roman" w:eastAsia="Times New Roman" w:hAnsi="Times New Roman" w:cs="Times New Roman"/>
          <w:sz w:val="28"/>
          <w:szCs w:val="28"/>
          <w:lang w:eastAsia="ru-RU"/>
        </w:rPr>
        <w:t>«Петровск-Забайкальский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D12369" w:rsidRPr="00A93AFB" w:rsidRDefault="008F0C79" w:rsidP="00D12369">
      <w:pPr>
        <w:spacing w:after="0" w:line="240" w:lineRule="auto"/>
        <w:ind w:left="5669"/>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w:t>
      </w:r>
    </w:p>
    <w:p w:rsidR="008F0C79" w:rsidRPr="00A93AFB" w:rsidRDefault="00F231CB" w:rsidP="00F231CB">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 xml:space="preserve">Перечень главных администраторов источников финансирования </w:t>
      </w:r>
    </w:p>
    <w:p w:rsidR="008F0C79" w:rsidRPr="00A93AFB" w:rsidRDefault="00F231CB" w:rsidP="00F231CB">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 xml:space="preserve">дефицита бюджета района – структурных подразделений </w:t>
      </w:r>
    </w:p>
    <w:p w:rsidR="00190E3C" w:rsidRPr="00A93AFB" w:rsidRDefault="00F231CB" w:rsidP="00F231CB">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Администрации района</w:t>
      </w:r>
    </w:p>
    <w:tbl>
      <w:tblPr>
        <w:tblW w:w="9180" w:type="dxa"/>
        <w:tblLayout w:type="fixed"/>
        <w:tblLook w:val="04A0" w:firstRow="1" w:lastRow="0" w:firstColumn="1" w:lastColumn="0" w:noHBand="0" w:noVBand="1"/>
      </w:tblPr>
      <w:tblGrid>
        <w:gridCol w:w="1383"/>
        <w:gridCol w:w="3120"/>
        <w:gridCol w:w="4677"/>
      </w:tblGrid>
      <w:tr w:rsidR="00F05355" w:rsidRPr="00A93AFB" w:rsidTr="00190E3C">
        <w:tc>
          <w:tcPr>
            <w:tcW w:w="4503" w:type="dxa"/>
            <w:gridSpan w:val="2"/>
            <w:tcBorders>
              <w:top w:val="single" w:sz="4" w:space="0" w:color="auto"/>
              <w:left w:val="single" w:sz="4" w:space="0" w:color="auto"/>
              <w:bottom w:val="single" w:sz="4" w:space="0" w:color="auto"/>
              <w:right w:val="single" w:sz="4" w:space="0" w:color="auto"/>
            </w:tcBorders>
            <w:hideMark/>
          </w:tcPr>
          <w:p w:rsidR="00190E3C" w:rsidRPr="00A93AFB" w:rsidRDefault="00190E3C" w:rsidP="00190E3C">
            <w:pPr>
              <w:jc w:val="both"/>
              <w:rPr>
                <w:rFonts w:ascii="Times New Roman" w:hAnsi="Times New Roman" w:cs="Times New Roman"/>
                <w:b/>
                <w:sz w:val="24"/>
                <w:szCs w:val="24"/>
              </w:rPr>
            </w:pPr>
            <w:r w:rsidRPr="00A93AFB">
              <w:rPr>
                <w:rFonts w:ascii="Times New Roman" w:hAnsi="Times New Roman" w:cs="Times New Roman"/>
                <w:b/>
                <w:bCs/>
                <w:sz w:val="24"/>
                <w:szCs w:val="24"/>
              </w:rPr>
              <w:t>Код классификации источников финансирования дефицита бюджета</w:t>
            </w:r>
          </w:p>
        </w:tc>
        <w:tc>
          <w:tcPr>
            <w:tcW w:w="4677" w:type="dxa"/>
            <w:tcBorders>
              <w:top w:val="single" w:sz="4" w:space="0" w:color="auto"/>
              <w:left w:val="single" w:sz="4" w:space="0" w:color="auto"/>
              <w:bottom w:val="single" w:sz="4" w:space="0" w:color="auto"/>
              <w:right w:val="single" w:sz="4" w:space="0" w:color="auto"/>
            </w:tcBorders>
            <w:hideMark/>
          </w:tcPr>
          <w:p w:rsidR="00190E3C" w:rsidRPr="00A93AFB" w:rsidRDefault="00190E3C" w:rsidP="00190E3C">
            <w:pPr>
              <w:jc w:val="both"/>
              <w:rPr>
                <w:rFonts w:ascii="Times New Roman" w:hAnsi="Times New Roman" w:cs="Times New Roman"/>
                <w:b/>
                <w:sz w:val="24"/>
                <w:szCs w:val="24"/>
              </w:rPr>
            </w:pPr>
            <w:r w:rsidRPr="00A93AFB">
              <w:rPr>
                <w:rFonts w:ascii="Times New Roman" w:hAnsi="Times New Roman" w:cs="Times New Roman"/>
                <w:b/>
                <w:bCs/>
                <w:sz w:val="24"/>
                <w:szCs w:val="24"/>
              </w:rPr>
              <w:t>Наименование источников финансирования дефицита бюджета</w:t>
            </w:r>
          </w:p>
        </w:tc>
      </w:tr>
      <w:tr w:rsidR="00F05355" w:rsidRPr="00A93AFB" w:rsidTr="00190E3C">
        <w:tc>
          <w:tcPr>
            <w:tcW w:w="1383"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b/>
                <w:sz w:val="24"/>
                <w:szCs w:val="24"/>
              </w:rPr>
            </w:pPr>
            <w:r w:rsidRPr="00A93AFB">
              <w:rPr>
                <w:rFonts w:ascii="Times New Roman" w:hAnsi="Times New Roman" w:cs="Times New Roman"/>
                <w:b/>
                <w:sz w:val="24"/>
                <w:szCs w:val="24"/>
              </w:rPr>
              <w:t>Код главного администратора</w:t>
            </w:r>
          </w:p>
        </w:tc>
        <w:tc>
          <w:tcPr>
            <w:tcW w:w="3120"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b/>
                <w:bCs/>
                <w:sz w:val="24"/>
                <w:szCs w:val="24"/>
              </w:rPr>
            </w:pPr>
            <w:r w:rsidRPr="00A93AFB">
              <w:rPr>
                <w:rFonts w:ascii="Times New Roman" w:hAnsi="Times New Roman" w:cs="Times New Roman"/>
                <w:b/>
                <w:bCs/>
                <w:sz w:val="24"/>
                <w:szCs w:val="24"/>
              </w:rPr>
              <w:t>Код группы, подгруппы статьи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4677" w:type="dxa"/>
            <w:tcBorders>
              <w:top w:val="single" w:sz="4" w:space="0" w:color="auto"/>
              <w:left w:val="single" w:sz="4" w:space="0" w:color="auto"/>
              <w:bottom w:val="single" w:sz="4" w:space="0" w:color="auto"/>
              <w:right w:val="single" w:sz="4" w:space="0" w:color="auto"/>
            </w:tcBorders>
          </w:tcPr>
          <w:p w:rsidR="00190E3C" w:rsidRPr="00A93AFB" w:rsidRDefault="00190E3C" w:rsidP="00190E3C">
            <w:pPr>
              <w:jc w:val="both"/>
              <w:rPr>
                <w:rFonts w:ascii="Times New Roman" w:hAnsi="Times New Roman" w:cs="Times New Roman"/>
                <w:b/>
                <w:sz w:val="24"/>
                <w:szCs w:val="24"/>
              </w:rPr>
            </w:pPr>
          </w:p>
        </w:tc>
      </w:tr>
      <w:tr w:rsidR="00F05355" w:rsidRPr="00A93AFB" w:rsidTr="00F05355">
        <w:trPr>
          <w:trHeight w:val="537"/>
        </w:trPr>
        <w:tc>
          <w:tcPr>
            <w:tcW w:w="9180" w:type="dxa"/>
            <w:gridSpan w:val="3"/>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both"/>
              <w:rPr>
                <w:rFonts w:ascii="Times New Roman" w:hAnsi="Times New Roman" w:cs="Times New Roman"/>
                <w:b/>
                <w:sz w:val="24"/>
                <w:szCs w:val="24"/>
              </w:rPr>
            </w:pPr>
            <w:r w:rsidRPr="00A93AFB">
              <w:rPr>
                <w:rFonts w:ascii="Times New Roman" w:hAnsi="Times New Roman" w:cs="Times New Roman"/>
                <w:b/>
                <w:sz w:val="24"/>
                <w:szCs w:val="24"/>
              </w:rPr>
              <w:t>Комитет по финансам Администрации муниципального района «Петровск-Забайкальский район».</w:t>
            </w:r>
          </w:p>
        </w:tc>
      </w:tr>
      <w:tr w:rsidR="00F05355" w:rsidRPr="00A93AFB" w:rsidTr="00F05355">
        <w:trPr>
          <w:trHeight w:val="1258"/>
        </w:trPr>
        <w:tc>
          <w:tcPr>
            <w:tcW w:w="1383"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902</w:t>
            </w:r>
          </w:p>
        </w:tc>
        <w:tc>
          <w:tcPr>
            <w:tcW w:w="3120"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01 03 00 00 05 0000 710</w:t>
            </w:r>
          </w:p>
        </w:tc>
        <w:tc>
          <w:tcPr>
            <w:tcW w:w="4677" w:type="dxa"/>
            <w:tcBorders>
              <w:top w:val="single" w:sz="4" w:space="0" w:color="auto"/>
              <w:left w:val="single" w:sz="4" w:space="0" w:color="auto"/>
              <w:bottom w:val="single" w:sz="4" w:space="0" w:color="auto"/>
              <w:right w:val="single" w:sz="4" w:space="0" w:color="auto"/>
            </w:tcBorders>
            <w:hideMark/>
          </w:tcPr>
          <w:p w:rsidR="00190E3C" w:rsidRPr="00A93AFB" w:rsidRDefault="00190E3C" w:rsidP="00190E3C">
            <w:pPr>
              <w:rPr>
                <w:rFonts w:ascii="Times New Roman" w:hAnsi="Times New Roman" w:cs="Times New Roman"/>
                <w:sz w:val="24"/>
                <w:szCs w:val="24"/>
              </w:rPr>
            </w:pPr>
            <w:r w:rsidRPr="00A93AFB">
              <w:rPr>
                <w:rFonts w:ascii="Times New Roman" w:hAnsi="Times New Roman" w:cs="Times New Roman"/>
                <w:sz w:val="24"/>
                <w:szCs w:val="24"/>
              </w:rPr>
              <w:t>Бюджетные кредиты от других бюджетов бюджетной системы Российской Федерации бюджетами муниципальных районов в валюте Российской Федерации</w:t>
            </w:r>
          </w:p>
        </w:tc>
      </w:tr>
      <w:tr w:rsidR="00F05355" w:rsidRPr="00A93AFB" w:rsidTr="00190E3C">
        <w:tc>
          <w:tcPr>
            <w:tcW w:w="1383"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902</w:t>
            </w:r>
          </w:p>
        </w:tc>
        <w:tc>
          <w:tcPr>
            <w:tcW w:w="3120"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 xml:space="preserve"> 01 03 00 00 05 0000 810</w:t>
            </w:r>
          </w:p>
        </w:tc>
        <w:tc>
          <w:tcPr>
            <w:tcW w:w="4677" w:type="dxa"/>
            <w:tcBorders>
              <w:top w:val="single" w:sz="4" w:space="0" w:color="auto"/>
              <w:left w:val="single" w:sz="4" w:space="0" w:color="auto"/>
              <w:bottom w:val="single" w:sz="4" w:space="0" w:color="auto"/>
              <w:right w:val="single" w:sz="4" w:space="0" w:color="auto"/>
            </w:tcBorders>
            <w:hideMark/>
          </w:tcPr>
          <w:p w:rsidR="00190E3C" w:rsidRPr="00A93AFB" w:rsidRDefault="00190E3C" w:rsidP="00190E3C">
            <w:pPr>
              <w:rPr>
                <w:rFonts w:ascii="Times New Roman" w:hAnsi="Times New Roman" w:cs="Times New Roman"/>
                <w:sz w:val="24"/>
                <w:szCs w:val="24"/>
              </w:rPr>
            </w:pPr>
            <w:r w:rsidRPr="00A93AFB">
              <w:rPr>
                <w:rFonts w:ascii="Times New Roman" w:hAnsi="Times New Roman" w:cs="Times New Roman"/>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F05355" w:rsidRPr="00A93AFB" w:rsidTr="00190E3C">
        <w:tc>
          <w:tcPr>
            <w:tcW w:w="1383"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902</w:t>
            </w:r>
          </w:p>
        </w:tc>
        <w:tc>
          <w:tcPr>
            <w:tcW w:w="3120"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01 05 02 01 05 0000 510</w:t>
            </w:r>
          </w:p>
        </w:tc>
        <w:tc>
          <w:tcPr>
            <w:tcW w:w="4677" w:type="dxa"/>
            <w:tcBorders>
              <w:top w:val="single" w:sz="4" w:space="0" w:color="auto"/>
              <w:left w:val="single" w:sz="4" w:space="0" w:color="auto"/>
              <w:bottom w:val="single" w:sz="4" w:space="0" w:color="auto"/>
              <w:right w:val="single" w:sz="4" w:space="0" w:color="auto"/>
            </w:tcBorders>
            <w:hideMark/>
          </w:tcPr>
          <w:p w:rsidR="00190E3C" w:rsidRPr="00A93AFB" w:rsidRDefault="00190E3C" w:rsidP="00190E3C">
            <w:pPr>
              <w:rPr>
                <w:rFonts w:ascii="Times New Roman" w:hAnsi="Times New Roman" w:cs="Times New Roman"/>
                <w:sz w:val="24"/>
                <w:szCs w:val="24"/>
              </w:rPr>
            </w:pPr>
            <w:r w:rsidRPr="00A93AFB">
              <w:rPr>
                <w:rFonts w:ascii="Times New Roman" w:hAnsi="Times New Roman" w:cs="Times New Roman"/>
                <w:sz w:val="24"/>
                <w:szCs w:val="24"/>
              </w:rPr>
              <w:t>Увеличение прочих остатков денежных средств муниципального бюджета</w:t>
            </w:r>
          </w:p>
        </w:tc>
      </w:tr>
      <w:tr w:rsidR="00F05355" w:rsidRPr="00A93AFB" w:rsidTr="00190E3C">
        <w:tc>
          <w:tcPr>
            <w:tcW w:w="1383"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902</w:t>
            </w:r>
          </w:p>
        </w:tc>
        <w:tc>
          <w:tcPr>
            <w:tcW w:w="3120"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01 05 02 01 05 0000 610</w:t>
            </w:r>
          </w:p>
        </w:tc>
        <w:tc>
          <w:tcPr>
            <w:tcW w:w="4677" w:type="dxa"/>
            <w:tcBorders>
              <w:top w:val="single" w:sz="4" w:space="0" w:color="auto"/>
              <w:left w:val="single" w:sz="4" w:space="0" w:color="auto"/>
              <w:bottom w:val="single" w:sz="4" w:space="0" w:color="auto"/>
              <w:right w:val="single" w:sz="4" w:space="0" w:color="auto"/>
            </w:tcBorders>
            <w:hideMark/>
          </w:tcPr>
          <w:p w:rsidR="00190E3C" w:rsidRPr="00A93AFB" w:rsidRDefault="00190E3C" w:rsidP="00190E3C">
            <w:pPr>
              <w:rPr>
                <w:rFonts w:ascii="Times New Roman" w:hAnsi="Times New Roman" w:cs="Times New Roman"/>
                <w:sz w:val="24"/>
                <w:szCs w:val="24"/>
              </w:rPr>
            </w:pPr>
            <w:r w:rsidRPr="00A93AFB">
              <w:rPr>
                <w:rFonts w:ascii="Times New Roman" w:hAnsi="Times New Roman" w:cs="Times New Roman"/>
                <w:sz w:val="24"/>
                <w:szCs w:val="24"/>
              </w:rPr>
              <w:t>Уменьшение прочих остатков денежных средств бюджетов муниципальных районов</w:t>
            </w:r>
          </w:p>
        </w:tc>
      </w:tr>
      <w:tr w:rsidR="00F05355" w:rsidRPr="00A93AFB" w:rsidTr="00190E3C">
        <w:tc>
          <w:tcPr>
            <w:tcW w:w="1383"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902</w:t>
            </w:r>
          </w:p>
        </w:tc>
        <w:tc>
          <w:tcPr>
            <w:tcW w:w="3120" w:type="dxa"/>
            <w:tcBorders>
              <w:top w:val="single" w:sz="4" w:space="0" w:color="auto"/>
              <w:left w:val="single" w:sz="4" w:space="0" w:color="auto"/>
              <w:bottom w:val="single" w:sz="4" w:space="0" w:color="auto"/>
              <w:right w:val="single" w:sz="4" w:space="0" w:color="auto"/>
            </w:tcBorders>
            <w:vAlign w:val="center"/>
            <w:hideMark/>
          </w:tcPr>
          <w:p w:rsidR="00190E3C" w:rsidRPr="00A93AFB" w:rsidRDefault="00190E3C" w:rsidP="00190E3C">
            <w:pPr>
              <w:jc w:val="center"/>
              <w:rPr>
                <w:rFonts w:ascii="Times New Roman" w:hAnsi="Times New Roman" w:cs="Times New Roman"/>
                <w:sz w:val="24"/>
                <w:szCs w:val="24"/>
              </w:rPr>
            </w:pPr>
            <w:r w:rsidRPr="00A93AFB">
              <w:rPr>
                <w:rFonts w:ascii="Times New Roman" w:hAnsi="Times New Roman" w:cs="Times New Roman"/>
                <w:sz w:val="24"/>
                <w:szCs w:val="24"/>
              </w:rPr>
              <w:t>01 06 05 02 05 1200 640</w:t>
            </w:r>
          </w:p>
        </w:tc>
        <w:tc>
          <w:tcPr>
            <w:tcW w:w="4677" w:type="dxa"/>
            <w:tcBorders>
              <w:top w:val="single" w:sz="4" w:space="0" w:color="auto"/>
              <w:left w:val="single" w:sz="4" w:space="0" w:color="auto"/>
              <w:bottom w:val="single" w:sz="4" w:space="0" w:color="auto"/>
              <w:right w:val="single" w:sz="4" w:space="0" w:color="auto"/>
            </w:tcBorders>
            <w:hideMark/>
          </w:tcPr>
          <w:p w:rsidR="00190E3C" w:rsidRPr="00A93AFB" w:rsidRDefault="00190E3C" w:rsidP="00190E3C">
            <w:pPr>
              <w:rPr>
                <w:rFonts w:ascii="Times New Roman" w:hAnsi="Times New Roman" w:cs="Times New Roman"/>
                <w:sz w:val="24"/>
                <w:szCs w:val="24"/>
              </w:rPr>
            </w:pPr>
            <w:r w:rsidRPr="00A93AFB">
              <w:rPr>
                <w:rFonts w:ascii="Times New Roman" w:hAnsi="Times New Roman" w:cs="Times New Roman"/>
                <w:sz w:val="24"/>
                <w:szCs w:val="24"/>
              </w:rPr>
              <w:t>Возврат бюджетных кредитов, предоставленных юридическим лицам из бюджета муниципального района в валюте Российской Федерации</w:t>
            </w:r>
          </w:p>
        </w:tc>
      </w:tr>
    </w:tbl>
    <w:p w:rsidR="00841280" w:rsidRPr="00A93AFB" w:rsidRDefault="006B23D7" w:rsidP="006B23D7">
      <w:pPr>
        <w:spacing w:after="0" w:line="240" w:lineRule="auto"/>
        <w:ind w:left="5669"/>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 xml:space="preserve">   </w:t>
      </w:r>
      <w:r w:rsidR="00256D78">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  </w:t>
      </w:r>
      <w:r w:rsidR="00841280" w:rsidRPr="00A93AFB">
        <w:rPr>
          <w:rFonts w:ascii="Times New Roman" w:eastAsia="Times New Roman" w:hAnsi="Times New Roman" w:cs="Times New Roman"/>
          <w:sz w:val="28"/>
          <w:szCs w:val="28"/>
          <w:lang w:eastAsia="ru-RU"/>
        </w:rPr>
        <w:t>ПРИЛОЖЕНИЕ №</w:t>
      </w:r>
      <w:r w:rsidR="008F0C79" w:rsidRPr="00A93AFB">
        <w:rPr>
          <w:rFonts w:ascii="Times New Roman" w:eastAsia="Times New Roman" w:hAnsi="Times New Roman" w:cs="Times New Roman"/>
          <w:sz w:val="28"/>
          <w:szCs w:val="28"/>
          <w:lang w:eastAsia="ru-RU"/>
        </w:rPr>
        <w:t xml:space="preserve"> </w:t>
      </w:r>
      <w:r w:rsidR="00117E75" w:rsidRPr="00A93AFB">
        <w:rPr>
          <w:rFonts w:ascii="Times New Roman" w:eastAsia="Times New Roman" w:hAnsi="Times New Roman" w:cs="Times New Roman"/>
          <w:sz w:val="28"/>
          <w:szCs w:val="28"/>
          <w:lang w:eastAsia="ru-RU"/>
        </w:rPr>
        <w:t>4</w:t>
      </w:r>
    </w:p>
    <w:p w:rsidR="008F0C79" w:rsidRPr="00A93AFB" w:rsidRDefault="00841280"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к решению Совета</w:t>
      </w:r>
    </w:p>
    <w:p w:rsidR="008F0C79" w:rsidRPr="00A93AFB" w:rsidRDefault="00841280"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муниципального района </w:t>
      </w:r>
    </w:p>
    <w:p w:rsidR="00841280" w:rsidRPr="00A93AFB" w:rsidRDefault="00841280"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D12369" w:rsidRPr="00A93AFB" w:rsidRDefault="00D12369" w:rsidP="00D12369">
      <w:pPr>
        <w:spacing w:after="0" w:line="240" w:lineRule="auto"/>
        <w:ind w:left="5669"/>
        <w:rPr>
          <w:rFonts w:ascii="Times New Roman" w:eastAsia="Times New Roman" w:hAnsi="Times New Roman" w:cs="Times New Roman"/>
          <w:sz w:val="28"/>
          <w:szCs w:val="28"/>
          <w:lang w:eastAsia="ru-RU"/>
        </w:rPr>
      </w:pPr>
    </w:p>
    <w:p w:rsidR="00841280" w:rsidRPr="00A93AFB" w:rsidRDefault="00841280" w:rsidP="00841280">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Источники финансировани</w:t>
      </w:r>
      <w:r w:rsidR="00603DA7" w:rsidRPr="00A93AFB">
        <w:rPr>
          <w:rFonts w:ascii="Times New Roman" w:eastAsia="Times New Roman" w:hAnsi="Times New Roman" w:cs="Times New Roman"/>
          <w:b/>
          <w:sz w:val="28"/>
          <w:szCs w:val="28"/>
          <w:lang w:eastAsia="ru-RU"/>
        </w:rPr>
        <w:t>я дефицита бюджета района на 2020</w:t>
      </w:r>
      <w:r w:rsidRPr="00A93AFB">
        <w:rPr>
          <w:rFonts w:ascii="Times New Roman" w:eastAsia="Times New Roman" w:hAnsi="Times New Roman" w:cs="Times New Roman"/>
          <w:b/>
          <w:sz w:val="28"/>
          <w:szCs w:val="28"/>
          <w:lang w:eastAsia="ru-RU"/>
        </w:rPr>
        <w:t xml:space="preserve"> год </w:t>
      </w:r>
      <w:r w:rsidRPr="00A93AFB">
        <w:rPr>
          <w:rFonts w:ascii="Times New Roman" w:eastAsia="Times New Roman" w:hAnsi="Times New Roman" w:cs="Times New Roman"/>
          <w:b/>
          <w:sz w:val="28"/>
          <w:szCs w:val="28"/>
          <w:lang w:eastAsia="ru-RU"/>
        </w:rPr>
        <w:br/>
      </w:r>
    </w:p>
    <w:tbl>
      <w:tblPr>
        <w:tblW w:w="4676"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776"/>
        <w:gridCol w:w="2230"/>
        <w:gridCol w:w="1946"/>
        <w:gridCol w:w="1993"/>
        <w:gridCol w:w="1792"/>
      </w:tblGrid>
      <w:tr w:rsidR="00F05355" w:rsidRPr="00A93AFB" w:rsidTr="00841280">
        <w:trPr>
          <w:cantSplit/>
        </w:trPr>
        <w:tc>
          <w:tcPr>
            <w:tcW w:w="3004" w:type="pct"/>
            <w:gridSpan w:val="4"/>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b/>
                <w:bCs/>
              </w:rPr>
            </w:pPr>
            <w:r w:rsidRPr="00A93AFB">
              <w:rPr>
                <w:rFonts w:ascii="Times New Roman" w:hAnsi="Times New Roman" w:cs="Times New Roman"/>
                <w:b/>
                <w:bCs/>
              </w:rPr>
              <w:t>Код классификации источников финансирования дефицитов бюджетов</w:t>
            </w:r>
          </w:p>
        </w:tc>
        <w:tc>
          <w:tcPr>
            <w:tcW w:w="1051"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b/>
                <w:bCs/>
              </w:rPr>
            </w:pPr>
            <w:r w:rsidRPr="00A93AFB">
              <w:rPr>
                <w:rFonts w:ascii="Times New Roman" w:hAnsi="Times New Roman" w:cs="Times New Roman"/>
                <w:b/>
                <w:bCs/>
              </w:rPr>
              <w:t>Наименование источников финансирования дефицита бюджета</w:t>
            </w:r>
          </w:p>
        </w:tc>
        <w:tc>
          <w:tcPr>
            <w:tcW w:w="945" w:type="pct"/>
            <w:tcBorders>
              <w:top w:val="single" w:sz="4" w:space="0" w:color="auto"/>
              <w:left w:val="single" w:sz="4" w:space="0" w:color="auto"/>
              <w:bottom w:val="single" w:sz="4" w:space="0" w:color="auto"/>
              <w:right w:val="single" w:sz="4" w:space="0" w:color="auto"/>
            </w:tcBorders>
            <w:hideMark/>
          </w:tcPr>
          <w:p w:rsidR="00841280" w:rsidRPr="00A93AFB" w:rsidRDefault="00841280" w:rsidP="00620DCB">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сумма (тыс. рублей)</w:t>
            </w:r>
          </w:p>
        </w:tc>
      </w:tr>
      <w:tr w:rsidR="00F05355" w:rsidRPr="00A93AFB" w:rsidTr="00841280">
        <w:trPr>
          <w:cantSplit/>
        </w:trPr>
        <w:tc>
          <w:tcPr>
            <w:tcW w:w="802"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bCs/>
              </w:rPr>
            </w:pPr>
            <w:r w:rsidRPr="00A93AFB">
              <w:rPr>
                <w:rFonts w:ascii="Times New Roman" w:hAnsi="Times New Roman" w:cs="Times New Roman"/>
                <w:bCs/>
              </w:rPr>
              <w:t xml:space="preserve">Код главного администратора </w:t>
            </w:r>
          </w:p>
        </w:tc>
        <w:tc>
          <w:tcPr>
            <w:tcW w:w="3253" w:type="pct"/>
            <w:gridSpan w:val="3"/>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rPr>
                <w:rFonts w:ascii="Times New Roman" w:hAnsi="Times New Roman" w:cs="Times New Roman"/>
              </w:rPr>
            </w:pPr>
            <w:r w:rsidRPr="00A93AFB">
              <w:rPr>
                <w:rFonts w:ascii="Times New Roman" w:hAnsi="Times New Roman" w:cs="Times New Roman"/>
                <w:bCs/>
              </w:rPr>
              <w:t>Код группы, подгруппы, статьи,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945" w:type="pct"/>
            <w:tcBorders>
              <w:top w:val="single" w:sz="4" w:space="0" w:color="auto"/>
              <w:left w:val="single" w:sz="4" w:space="0" w:color="auto"/>
              <w:bottom w:val="single" w:sz="4" w:space="0" w:color="auto"/>
              <w:right w:val="single" w:sz="4" w:space="0" w:color="auto"/>
            </w:tcBorders>
          </w:tcPr>
          <w:p w:rsidR="00841280" w:rsidRPr="00A93AFB" w:rsidRDefault="00841280" w:rsidP="00620DCB">
            <w:pPr>
              <w:jc w:val="center"/>
              <w:rPr>
                <w:rFonts w:ascii="Times New Roman" w:hAnsi="Times New Roman" w:cs="Times New Roman"/>
              </w:rPr>
            </w:pPr>
          </w:p>
        </w:tc>
      </w:tr>
      <w:tr w:rsidR="00F05355" w:rsidRPr="00A93AFB" w:rsidTr="00841280">
        <w:trPr>
          <w:cantSplit/>
        </w:trPr>
        <w:tc>
          <w:tcPr>
            <w:tcW w:w="4055" w:type="pct"/>
            <w:gridSpan w:val="5"/>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rPr>
                <w:rFonts w:ascii="Times New Roman" w:hAnsi="Times New Roman" w:cs="Times New Roman"/>
              </w:rPr>
            </w:pPr>
            <w:r w:rsidRPr="00A93AFB">
              <w:rPr>
                <w:rFonts w:ascii="Times New Roman" w:hAnsi="Times New Roman" w:cs="Times New Roman"/>
              </w:rPr>
              <w:t>Источники  внутреннего финансирования дефицита бюджета, всего</w:t>
            </w:r>
          </w:p>
          <w:p w:rsidR="00841280" w:rsidRPr="00A93AFB" w:rsidRDefault="00841280" w:rsidP="00955EBE">
            <w:pPr>
              <w:rPr>
                <w:rFonts w:ascii="Times New Roman" w:hAnsi="Times New Roman" w:cs="Times New Roman"/>
              </w:rPr>
            </w:pPr>
            <w:r w:rsidRPr="00A93AFB">
              <w:rPr>
                <w:rFonts w:ascii="Times New Roman" w:hAnsi="Times New Roman" w:cs="Times New Roman"/>
              </w:rPr>
              <w:t>В том числе</w:t>
            </w:r>
          </w:p>
        </w:tc>
        <w:tc>
          <w:tcPr>
            <w:tcW w:w="945" w:type="pct"/>
            <w:tcBorders>
              <w:top w:val="single" w:sz="4" w:space="0" w:color="auto"/>
              <w:left w:val="single" w:sz="4" w:space="0" w:color="auto"/>
              <w:bottom w:val="single" w:sz="4" w:space="0" w:color="auto"/>
              <w:right w:val="single" w:sz="4" w:space="0" w:color="auto"/>
            </w:tcBorders>
            <w:hideMark/>
          </w:tcPr>
          <w:p w:rsidR="00841280" w:rsidRPr="00A93AFB" w:rsidRDefault="00315D66" w:rsidP="00620DCB">
            <w:pPr>
              <w:jc w:val="center"/>
              <w:rPr>
                <w:rFonts w:ascii="Times New Roman" w:hAnsi="Times New Roman" w:cs="Times New Roman"/>
              </w:rPr>
            </w:pPr>
            <w:r>
              <w:rPr>
                <w:rFonts w:ascii="Times New Roman" w:hAnsi="Times New Roman" w:cs="Times New Roman"/>
              </w:rPr>
              <w:t>-</w:t>
            </w:r>
            <w:r w:rsidR="003C0852" w:rsidRPr="00A93AFB">
              <w:rPr>
                <w:rFonts w:ascii="Times New Roman" w:hAnsi="Times New Roman" w:cs="Times New Roman"/>
              </w:rPr>
              <w:t>3</w:t>
            </w:r>
            <w:r w:rsidR="00603DA7" w:rsidRPr="00A93AFB">
              <w:rPr>
                <w:rFonts w:ascii="Times New Roman" w:hAnsi="Times New Roman" w:cs="Times New Roman"/>
              </w:rPr>
              <w:t>30</w:t>
            </w:r>
            <w:r w:rsidR="00834AF3" w:rsidRPr="00A93AFB">
              <w:rPr>
                <w:rFonts w:ascii="Times New Roman" w:hAnsi="Times New Roman" w:cs="Times New Roman"/>
              </w:rPr>
              <w:t>,000</w:t>
            </w:r>
          </w:p>
        </w:tc>
      </w:tr>
      <w:tr w:rsidR="00F05355" w:rsidRPr="00A93AFB" w:rsidTr="009E3B53">
        <w:trPr>
          <w:cantSplit/>
        </w:trPr>
        <w:tc>
          <w:tcPr>
            <w:tcW w:w="393"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outlineLvl w:val="0"/>
              <w:rPr>
                <w:rFonts w:ascii="Times New Roman" w:hAnsi="Times New Roman" w:cs="Times New Roman"/>
              </w:rPr>
            </w:pPr>
            <w:r w:rsidRPr="00A93AFB">
              <w:rPr>
                <w:rFonts w:ascii="Times New Roman" w:hAnsi="Times New Roman" w:cs="Times New Roman"/>
              </w:rPr>
              <w:t>01 03 00 00 00 0000 000</w:t>
            </w:r>
          </w:p>
        </w:tc>
        <w:tc>
          <w:tcPr>
            <w:tcW w:w="207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rPr>
                <w:rFonts w:ascii="Times New Roman" w:hAnsi="Times New Roman" w:cs="Times New Roman"/>
              </w:rPr>
            </w:pPr>
            <w:r w:rsidRPr="00A93AFB">
              <w:rPr>
                <w:rFonts w:ascii="Times New Roman" w:hAnsi="Times New Roman" w:cs="Times New Roman"/>
              </w:rPr>
              <w:t>Бюджетные кредиты от других бюджетов бюджетной системы РФ</w:t>
            </w:r>
          </w:p>
        </w:tc>
        <w:tc>
          <w:tcPr>
            <w:tcW w:w="945" w:type="pct"/>
            <w:tcBorders>
              <w:top w:val="single" w:sz="4" w:space="0" w:color="auto"/>
              <w:left w:val="single" w:sz="4" w:space="0" w:color="auto"/>
              <w:bottom w:val="single" w:sz="4" w:space="0" w:color="auto"/>
              <w:right w:val="single" w:sz="4" w:space="0" w:color="auto"/>
            </w:tcBorders>
            <w:hideMark/>
          </w:tcPr>
          <w:p w:rsidR="00841280" w:rsidRPr="00A93AFB" w:rsidRDefault="00841280" w:rsidP="00620DCB">
            <w:pPr>
              <w:jc w:val="center"/>
              <w:rPr>
                <w:rFonts w:ascii="Times New Roman" w:hAnsi="Times New Roman" w:cs="Times New Roman"/>
              </w:rPr>
            </w:pPr>
            <w:r w:rsidRPr="00A93AFB">
              <w:rPr>
                <w:rFonts w:ascii="Times New Roman" w:hAnsi="Times New Roman" w:cs="Times New Roman"/>
              </w:rPr>
              <w:t>0</w:t>
            </w:r>
          </w:p>
        </w:tc>
      </w:tr>
      <w:tr w:rsidR="00F05355" w:rsidRPr="00A93AFB" w:rsidTr="009E3B53">
        <w:trPr>
          <w:cantSplit/>
        </w:trPr>
        <w:tc>
          <w:tcPr>
            <w:tcW w:w="393"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01 03 01 00 00 0000 000</w:t>
            </w:r>
          </w:p>
        </w:tc>
        <w:tc>
          <w:tcPr>
            <w:tcW w:w="207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rPr>
                <w:rFonts w:ascii="Times New Roman" w:hAnsi="Times New Roman" w:cs="Times New Roman"/>
              </w:rPr>
            </w:pPr>
            <w:r w:rsidRPr="00A93AFB">
              <w:rPr>
                <w:rFonts w:ascii="Times New Roman" w:hAnsi="Times New Roman" w:cs="Times New Roman"/>
              </w:rPr>
              <w:t>Бюджетные кредиты от других бюджетов бюджетной системы РФ в валюте РФ</w:t>
            </w:r>
          </w:p>
        </w:tc>
        <w:tc>
          <w:tcPr>
            <w:tcW w:w="945" w:type="pct"/>
            <w:tcBorders>
              <w:top w:val="single" w:sz="4" w:space="0" w:color="auto"/>
              <w:left w:val="single" w:sz="4" w:space="0" w:color="auto"/>
              <w:bottom w:val="single" w:sz="4" w:space="0" w:color="auto"/>
              <w:right w:val="single" w:sz="4" w:space="0" w:color="auto"/>
            </w:tcBorders>
          </w:tcPr>
          <w:p w:rsidR="00841280" w:rsidRPr="00A93AFB" w:rsidRDefault="00841280" w:rsidP="00620DCB">
            <w:pPr>
              <w:jc w:val="center"/>
              <w:rPr>
                <w:rFonts w:ascii="Times New Roman" w:hAnsi="Times New Roman" w:cs="Times New Roman"/>
              </w:rPr>
            </w:pPr>
            <w:r w:rsidRPr="00A93AFB">
              <w:rPr>
                <w:rFonts w:ascii="Times New Roman" w:hAnsi="Times New Roman" w:cs="Times New Roman"/>
              </w:rPr>
              <w:t>0</w:t>
            </w:r>
          </w:p>
        </w:tc>
      </w:tr>
      <w:tr w:rsidR="00F05355" w:rsidRPr="00A93AFB" w:rsidTr="009E3B53">
        <w:trPr>
          <w:cantSplit/>
        </w:trPr>
        <w:tc>
          <w:tcPr>
            <w:tcW w:w="393"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01 03 01 00 00 0000 800</w:t>
            </w:r>
          </w:p>
        </w:tc>
        <w:tc>
          <w:tcPr>
            <w:tcW w:w="207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rPr>
                <w:rFonts w:ascii="Times New Roman" w:hAnsi="Times New Roman" w:cs="Times New Roman"/>
              </w:rPr>
            </w:pPr>
            <w:r w:rsidRPr="00A93AFB">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945" w:type="pct"/>
            <w:tcBorders>
              <w:top w:val="single" w:sz="4" w:space="0" w:color="auto"/>
              <w:left w:val="single" w:sz="4" w:space="0" w:color="auto"/>
              <w:bottom w:val="single" w:sz="4" w:space="0" w:color="auto"/>
              <w:right w:val="single" w:sz="4" w:space="0" w:color="auto"/>
            </w:tcBorders>
            <w:hideMark/>
          </w:tcPr>
          <w:p w:rsidR="00841280" w:rsidRPr="00A93AFB" w:rsidRDefault="00841280" w:rsidP="00603DA7">
            <w:pPr>
              <w:jc w:val="center"/>
              <w:rPr>
                <w:rFonts w:ascii="Times New Roman" w:hAnsi="Times New Roman" w:cs="Times New Roman"/>
              </w:rPr>
            </w:pPr>
            <w:r w:rsidRPr="00A93AFB">
              <w:rPr>
                <w:rFonts w:ascii="Times New Roman" w:hAnsi="Times New Roman" w:cs="Times New Roman"/>
              </w:rPr>
              <w:t>-</w:t>
            </w:r>
            <w:r w:rsidR="003C0852" w:rsidRPr="00A93AFB">
              <w:rPr>
                <w:rFonts w:ascii="Times New Roman" w:hAnsi="Times New Roman" w:cs="Times New Roman"/>
              </w:rPr>
              <w:t>3</w:t>
            </w:r>
            <w:r w:rsidR="00603DA7" w:rsidRPr="00A93AFB">
              <w:rPr>
                <w:rFonts w:ascii="Times New Roman" w:hAnsi="Times New Roman" w:cs="Times New Roman"/>
              </w:rPr>
              <w:t>30</w:t>
            </w:r>
            <w:r w:rsidR="00834AF3" w:rsidRPr="00A93AFB">
              <w:rPr>
                <w:rFonts w:ascii="Times New Roman" w:hAnsi="Times New Roman" w:cs="Times New Roman"/>
              </w:rPr>
              <w:t>,000</w:t>
            </w:r>
          </w:p>
        </w:tc>
      </w:tr>
      <w:tr w:rsidR="00F05355" w:rsidRPr="00A93AFB" w:rsidTr="009E3B53">
        <w:trPr>
          <w:cantSplit/>
        </w:trPr>
        <w:tc>
          <w:tcPr>
            <w:tcW w:w="393"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01 03 01 00 05 0000 810</w:t>
            </w:r>
          </w:p>
        </w:tc>
        <w:tc>
          <w:tcPr>
            <w:tcW w:w="207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rPr>
                <w:rFonts w:ascii="Times New Roman" w:hAnsi="Times New Roman" w:cs="Times New Roman"/>
              </w:rPr>
            </w:pPr>
            <w:r w:rsidRPr="00A93AFB">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945" w:type="pct"/>
            <w:tcBorders>
              <w:top w:val="single" w:sz="4" w:space="0" w:color="auto"/>
              <w:left w:val="single" w:sz="4" w:space="0" w:color="auto"/>
              <w:bottom w:val="single" w:sz="4" w:space="0" w:color="auto"/>
              <w:right w:val="single" w:sz="4" w:space="0" w:color="auto"/>
            </w:tcBorders>
            <w:hideMark/>
          </w:tcPr>
          <w:p w:rsidR="00841280" w:rsidRPr="00A93AFB" w:rsidRDefault="00841280" w:rsidP="00620DCB">
            <w:pPr>
              <w:jc w:val="center"/>
              <w:rPr>
                <w:rFonts w:ascii="Times New Roman" w:hAnsi="Times New Roman" w:cs="Times New Roman"/>
              </w:rPr>
            </w:pPr>
            <w:r w:rsidRPr="00A93AFB">
              <w:rPr>
                <w:rFonts w:ascii="Times New Roman" w:hAnsi="Times New Roman" w:cs="Times New Roman"/>
              </w:rPr>
              <w:t>-</w:t>
            </w:r>
            <w:r w:rsidR="003C0852" w:rsidRPr="00A93AFB">
              <w:rPr>
                <w:rFonts w:ascii="Times New Roman" w:hAnsi="Times New Roman" w:cs="Times New Roman"/>
              </w:rPr>
              <w:t>3</w:t>
            </w:r>
            <w:r w:rsidR="00603DA7" w:rsidRPr="00A93AFB">
              <w:rPr>
                <w:rFonts w:ascii="Times New Roman" w:hAnsi="Times New Roman" w:cs="Times New Roman"/>
              </w:rPr>
              <w:t>30</w:t>
            </w:r>
            <w:r w:rsidR="00834AF3" w:rsidRPr="00A93AFB">
              <w:rPr>
                <w:rFonts w:ascii="Times New Roman" w:hAnsi="Times New Roman" w:cs="Times New Roman"/>
              </w:rPr>
              <w:t>,000</w:t>
            </w:r>
          </w:p>
        </w:tc>
      </w:tr>
      <w:tr w:rsidR="00F05355" w:rsidRPr="00A93AFB" w:rsidTr="009E3B53">
        <w:trPr>
          <w:cantSplit/>
        </w:trPr>
        <w:tc>
          <w:tcPr>
            <w:tcW w:w="393" w:type="pct"/>
            <w:tcBorders>
              <w:top w:val="single" w:sz="4" w:space="0" w:color="auto"/>
              <w:left w:val="single" w:sz="4" w:space="0" w:color="auto"/>
              <w:bottom w:val="single" w:sz="4" w:space="0" w:color="auto"/>
              <w:right w:val="single" w:sz="4" w:space="0" w:color="auto"/>
            </w:tcBorders>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tcPr>
          <w:p w:rsidR="00841280" w:rsidRPr="00A93AFB" w:rsidRDefault="00841280" w:rsidP="00955EBE">
            <w:pPr>
              <w:autoSpaceDE w:val="0"/>
              <w:autoSpaceDN w:val="0"/>
              <w:adjustRightInd w:val="0"/>
              <w:jc w:val="center"/>
              <w:outlineLvl w:val="0"/>
              <w:rPr>
                <w:rFonts w:ascii="Times New Roman" w:hAnsi="Times New Roman" w:cs="Times New Roman"/>
              </w:rPr>
            </w:pPr>
            <w:r w:rsidRPr="00A93AFB">
              <w:rPr>
                <w:rFonts w:ascii="Times New Roman" w:hAnsi="Times New Roman" w:cs="Times New Roman"/>
              </w:rPr>
              <w:t>01 03 01 00 00 0000 700</w:t>
            </w:r>
          </w:p>
        </w:tc>
        <w:tc>
          <w:tcPr>
            <w:tcW w:w="2076" w:type="pct"/>
            <w:gridSpan w:val="2"/>
            <w:tcBorders>
              <w:top w:val="single" w:sz="4" w:space="0" w:color="auto"/>
              <w:left w:val="single" w:sz="4" w:space="0" w:color="auto"/>
              <w:bottom w:val="single" w:sz="4" w:space="0" w:color="auto"/>
              <w:right w:val="single" w:sz="4" w:space="0" w:color="auto"/>
            </w:tcBorders>
          </w:tcPr>
          <w:p w:rsidR="00841280" w:rsidRPr="00A93AFB" w:rsidRDefault="00841280" w:rsidP="00955EBE">
            <w:pPr>
              <w:autoSpaceDE w:val="0"/>
              <w:autoSpaceDN w:val="0"/>
              <w:adjustRightInd w:val="0"/>
              <w:rPr>
                <w:rFonts w:ascii="Times New Roman" w:hAnsi="Times New Roman" w:cs="Times New Roman"/>
              </w:rPr>
            </w:pPr>
            <w:r w:rsidRPr="00A93AFB">
              <w:rPr>
                <w:rFonts w:ascii="Times New Roman" w:hAnsi="Times New Roman" w:cs="Times New Roman"/>
              </w:rPr>
              <w:t>Получение бюджетного кроедита от других бюджетов бюджетной системы Российской Федерации в валюте Российской Федерации</w:t>
            </w:r>
          </w:p>
        </w:tc>
        <w:tc>
          <w:tcPr>
            <w:tcW w:w="945" w:type="pct"/>
            <w:tcBorders>
              <w:top w:val="single" w:sz="4" w:space="0" w:color="auto"/>
              <w:left w:val="single" w:sz="4" w:space="0" w:color="auto"/>
              <w:bottom w:val="single" w:sz="4" w:space="0" w:color="auto"/>
              <w:right w:val="single" w:sz="4" w:space="0" w:color="auto"/>
            </w:tcBorders>
          </w:tcPr>
          <w:p w:rsidR="00841280" w:rsidRPr="00A93AFB" w:rsidRDefault="00841280" w:rsidP="00620DCB">
            <w:pPr>
              <w:jc w:val="center"/>
              <w:rPr>
                <w:rFonts w:ascii="Times New Roman" w:hAnsi="Times New Roman" w:cs="Times New Roman"/>
              </w:rPr>
            </w:pPr>
            <w:r w:rsidRPr="00A93AFB">
              <w:rPr>
                <w:rFonts w:ascii="Times New Roman" w:hAnsi="Times New Roman" w:cs="Times New Roman"/>
              </w:rPr>
              <w:t>0</w:t>
            </w:r>
          </w:p>
        </w:tc>
      </w:tr>
      <w:tr w:rsidR="00F05355" w:rsidRPr="00A93AFB" w:rsidTr="009E3B53">
        <w:trPr>
          <w:cantSplit/>
        </w:trPr>
        <w:tc>
          <w:tcPr>
            <w:tcW w:w="393" w:type="pct"/>
            <w:tcBorders>
              <w:top w:val="single" w:sz="4" w:space="0" w:color="auto"/>
              <w:left w:val="single" w:sz="4" w:space="0" w:color="auto"/>
              <w:bottom w:val="single" w:sz="4" w:space="0" w:color="auto"/>
              <w:right w:val="single" w:sz="4" w:space="0" w:color="auto"/>
            </w:tcBorders>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tcPr>
          <w:p w:rsidR="00841280" w:rsidRPr="00A93AFB" w:rsidRDefault="00841280" w:rsidP="00955EBE">
            <w:pPr>
              <w:autoSpaceDE w:val="0"/>
              <w:autoSpaceDN w:val="0"/>
              <w:adjustRightInd w:val="0"/>
              <w:jc w:val="center"/>
              <w:outlineLvl w:val="0"/>
              <w:rPr>
                <w:rFonts w:ascii="Times New Roman" w:hAnsi="Times New Roman" w:cs="Times New Roman"/>
              </w:rPr>
            </w:pPr>
            <w:r w:rsidRPr="00A93AFB">
              <w:rPr>
                <w:rFonts w:ascii="Times New Roman" w:hAnsi="Times New Roman" w:cs="Times New Roman"/>
              </w:rPr>
              <w:t>01 03 01 00 05 0000 710</w:t>
            </w:r>
          </w:p>
        </w:tc>
        <w:tc>
          <w:tcPr>
            <w:tcW w:w="2076" w:type="pct"/>
            <w:gridSpan w:val="2"/>
            <w:tcBorders>
              <w:top w:val="single" w:sz="4" w:space="0" w:color="auto"/>
              <w:left w:val="single" w:sz="4" w:space="0" w:color="auto"/>
              <w:bottom w:val="single" w:sz="4" w:space="0" w:color="auto"/>
              <w:right w:val="single" w:sz="4" w:space="0" w:color="auto"/>
            </w:tcBorders>
          </w:tcPr>
          <w:p w:rsidR="00841280" w:rsidRPr="00A93AFB" w:rsidRDefault="00841280" w:rsidP="00955EBE">
            <w:pPr>
              <w:autoSpaceDE w:val="0"/>
              <w:autoSpaceDN w:val="0"/>
              <w:adjustRightInd w:val="0"/>
              <w:rPr>
                <w:rFonts w:ascii="Times New Roman" w:hAnsi="Times New Roman" w:cs="Times New Roman"/>
              </w:rPr>
            </w:pPr>
            <w:r w:rsidRPr="00A93AFB">
              <w:rPr>
                <w:rFonts w:ascii="Times New Roman" w:hAnsi="Times New Roman" w:cs="Times New Roman"/>
              </w:rPr>
              <w:t>Получение бюджетного кроедита от других бюджетов бюджетной системы Российской Федерации в валюте Российской Федерации</w:t>
            </w:r>
          </w:p>
        </w:tc>
        <w:tc>
          <w:tcPr>
            <w:tcW w:w="945" w:type="pct"/>
            <w:tcBorders>
              <w:top w:val="single" w:sz="4" w:space="0" w:color="auto"/>
              <w:left w:val="single" w:sz="4" w:space="0" w:color="auto"/>
              <w:bottom w:val="single" w:sz="4" w:space="0" w:color="auto"/>
              <w:right w:val="single" w:sz="4" w:space="0" w:color="auto"/>
            </w:tcBorders>
          </w:tcPr>
          <w:p w:rsidR="00841280" w:rsidRPr="00A93AFB" w:rsidRDefault="00841280" w:rsidP="00620DCB">
            <w:pPr>
              <w:jc w:val="center"/>
              <w:rPr>
                <w:rFonts w:ascii="Times New Roman" w:hAnsi="Times New Roman" w:cs="Times New Roman"/>
              </w:rPr>
            </w:pPr>
            <w:r w:rsidRPr="00A93AFB">
              <w:rPr>
                <w:rFonts w:ascii="Times New Roman" w:hAnsi="Times New Roman" w:cs="Times New Roman"/>
              </w:rPr>
              <w:t>0</w:t>
            </w:r>
          </w:p>
        </w:tc>
      </w:tr>
      <w:tr w:rsidR="00F05355" w:rsidRPr="00A93AFB" w:rsidTr="009E3B53">
        <w:trPr>
          <w:cantSplit/>
        </w:trPr>
        <w:tc>
          <w:tcPr>
            <w:tcW w:w="393"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lastRenderedPageBreak/>
              <w:t>902</w:t>
            </w:r>
          </w:p>
        </w:tc>
        <w:tc>
          <w:tcPr>
            <w:tcW w:w="1585"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01 05 00 00 00 0000 500</w:t>
            </w:r>
          </w:p>
        </w:tc>
        <w:tc>
          <w:tcPr>
            <w:tcW w:w="207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rPr>
                <w:rFonts w:ascii="Times New Roman" w:hAnsi="Times New Roman" w:cs="Times New Roman"/>
              </w:rPr>
            </w:pPr>
            <w:r w:rsidRPr="00A93AFB">
              <w:rPr>
                <w:rFonts w:ascii="Times New Roman" w:hAnsi="Times New Roman" w:cs="Times New Roman"/>
              </w:rPr>
              <w:t>Увеличение остатков средств бюджетов</w:t>
            </w:r>
          </w:p>
        </w:tc>
        <w:tc>
          <w:tcPr>
            <w:tcW w:w="945" w:type="pct"/>
            <w:tcBorders>
              <w:top w:val="single" w:sz="4" w:space="0" w:color="auto"/>
              <w:left w:val="single" w:sz="4" w:space="0" w:color="auto"/>
              <w:bottom w:val="single" w:sz="4" w:space="0" w:color="auto"/>
              <w:right w:val="single" w:sz="4" w:space="0" w:color="auto"/>
            </w:tcBorders>
            <w:hideMark/>
          </w:tcPr>
          <w:p w:rsidR="00841280" w:rsidRPr="00A93AFB" w:rsidRDefault="009E3B53" w:rsidP="009E3B53">
            <w:pPr>
              <w:tabs>
                <w:tab w:val="center" w:pos="788"/>
              </w:tabs>
            </w:pPr>
            <w:r w:rsidRPr="00A93AFB">
              <w:rPr>
                <w:rFonts w:ascii="Times New Roman" w:eastAsia="Times New Roman" w:hAnsi="Times New Roman" w:cs="Times New Roman"/>
                <w:lang w:eastAsia="ru-RU"/>
              </w:rPr>
              <w:tab/>
            </w:r>
            <w:r w:rsidR="00841280" w:rsidRPr="00A93AFB">
              <w:rPr>
                <w:rFonts w:ascii="Times New Roman" w:eastAsia="Times New Roman" w:hAnsi="Times New Roman" w:cs="Times New Roman"/>
                <w:lang w:eastAsia="ru-RU"/>
              </w:rPr>
              <w:t>-</w:t>
            </w:r>
            <w:r w:rsidRPr="00A93AFB">
              <w:rPr>
                <w:rFonts w:ascii="Times New Roman" w:eastAsia="Times New Roman" w:hAnsi="Times New Roman" w:cs="Times New Roman"/>
                <w:lang w:eastAsia="ru-RU"/>
              </w:rPr>
              <w:t>594 019,401</w:t>
            </w:r>
          </w:p>
        </w:tc>
      </w:tr>
      <w:tr w:rsidR="009E3B53" w:rsidRPr="00A93AFB" w:rsidTr="009E3B53">
        <w:trPr>
          <w:cantSplit/>
        </w:trPr>
        <w:tc>
          <w:tcPr>
            <w:tcW w:w="393" w:type="pct"/>
            <w:tcBorders>
              <w:top w:val="single" w:sz="4" w:space="0" w:color="auto"/>
              <w:left w:val="single" w:sz="4" w:space="0" w:color="auto"/>
              <w:bottom w:val="single" w:sz="4" w:space="0" w:color="auto"/>
              <w:right w:val="single" w:sz="4" w:space="0" w:color="auto"/>
            </w:tcBorders>
            <w:hideMark/>
          </w:tcPr>
          <w:p w:rsidR="009E3B53" w:rsidRPr="00A93AFB" w:rsidRDefault="009E3B53"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hideMark/>
          </w:tcPr>
          <w:p w:rsidR="009E3B53" w:rsidRPr="00A93AFB" w:rsidRDefault="009E3B53"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01 05 02 01 05 0000 510</w:t>
            </w:r>
          </w:p>
        </w:tc>
        <w:tc>
          <w:tcPr>
            <w:tcW w:w="2076" w:type="pct"/>
            <w:gridSpan w:val="2"/>
            <w:tcBorders>
              <w:top w:val="single" w:sz="4" w:space="0" w:color="auto"/>
              <w:left w:val="single" w:sz="4" w:space="0" w:color="auto"/>
              <w:bottom w:val="single" w:sz="4" w:space="0" w:color="auto"/>
              <w:right w:val="single" w:sz="4" w:space="0" w:color="auto"/>
            </w:tcBorders>
            <w:hideMark/>
          </w:tcPr>
          <w:p w:rsidR="009E3B53" w:rsidRPr="00A93AFB" w:rsidRDefault="009E3B53" w:rsidP="00955EBE">
            <w:pPr>
              <w:autoSpaceDE w:val="0"/>
              <w:autoSpaceDN w:val="0"/>
              <w:adjustRightInd w:val="0"/>
              <w:rPr>
                <w:rFonts w:ascii="Times New Roman" w:hAnsi="Times New Roman" w:cs="Times New Roman"/>
              </w:rPr>
            </w:pPr>
            <w:r w:rsidRPr="00A93AFB">
              <w:rPr>
                <w:rFonts w:ascii="Times New Roman" w:hAnsi="Times New Roman" w:cs="Times New Roman"/>
              </w:rPr>
              <w:t>Увеличение прочих остатков денежных средств бюджетов муниципальных районов</w:t>
            </w:r>
          </w:p>
        </w:tc>
        <w:tc>
          <w:tcPr>
            <w:tcW w:w="945" w:type="pct"/>
            <w:tcBorders>
              <w:top w:val="single" w:sz="4" w:space="0" w:color="auto"/>
              <w:left w:val="single" w:sz="4" w:space="0" w:color="auto"/>
              <w:bottom w:val="single" w:sz="4" w:space="0" w:color="auto"/>
              <w:right w:val="single" w:sz="4" w:space="0" w:color="auto"/>
            </w:tcBorders>
            <w:hideMark/>
          </w:tcPr>
          <w:p w:rsidR="009E3B53" w:rsidRPr="00A93AFB" w:rsidRDefault="009E3B53" w:rsidP="009E3B53">
            <w:pPr>
              <w:jc w:val="center"/>
            </w:pPr>
            <w:r w:rsidRPr="00A93AFB">
              <w:rPr>
                <w:rFonts w:ascii="Times New Roman" w:eastAsia="Times New Roman" w:hAnsi="Times New Roman" w:cs="Times New Roman"/>
                <w:lang w:eastAsia="ru-RU"/>
              </w:rPr>
              <w:t>-594 019,401</w:t>
            </w:r>
          </w:p>
        </w:tc>
      </w:tr>
      <w:tr w:rsidR="009E3B53" w:rsidRPr="00A93AFB" w:rsidTr="009E3B53">
        <w:trPr>
          <w:cantSplit/>
        </w:trPr>
        <w:tc>
          <w:tcPr>
            <w:tcW w:w="393" w:type="pct"/>
            <w:tcBorders>
              <w:top w:val="single" w:sz="4" w:space="0" w:color="auto"/>
              <w:left w:val="single" w:sz="4" w:space="0" w:color="auto"/>
              <w:bottom w:val="single" w:sz="4" w:space="0" w:color="auto"/>
              <w:right w:val="single" w:sz="4" w:space="0" w:color="auto"/>
            </w:tcBorders>
            <w:hideMark/>
          </w:tcPr>
          <w:p w:rsidR="009E3B53" w:rsidRPr="00A93AFB" w:rsidRDefault="009E3B53"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hideMark/>
          </w:tcPr>
          <w:tbl>
            <w:tblPr>
              <w:tblW w:w="12255" w:type="dxa"/>
              <w:tblLayout w:type="fixed"/>
              <w:tblCellMar>
                <w:left w:w="75" w:type="dxa"/>
                <w:right w:w="75" w:type="dxa"/>
              </w:tblCellMar>
              <w:tblLook w:val="04A0" w:firstRow="1" w:lastRow="0" w:firstColumn="1" w:lastColumn="0" w:noHBand="0" w:noVBand="1"/>
            </w:tblPr>
            <w:tblGrid>
              <w:gridCol w:w="4253"/>
              <w:gridCol w:w="6562"/>
              <w:gridCol w:w="1440"/>
            </w:tblGrid>
            <w:tr w:rsidR="009E3B53" w:rsidRPr="00A93AFB" w:rsidTr="00955EBE">
              <w:trPr>
                <w:trHeight w:val="462"/>
              </w:trPr>
              <w:tc>
                <w:tcPr>
                  <w:tcW w:w="4251" w:type="dxa"/>
                  <w:vMerge w:val="restart"/>
                  <w:hideMark/>
                </w:tcPr>
                <w:p w:rsidR="009E3B53" w:rsidRPr="00A93AFB" w:rsidRDefault="009E3B53" w:rsidP="00955EBE">
                  <w:pPr>
                    <w:autoSpaceDE w:val="0"/>
                    <w:autoSpaceDN w:val="0"/>
                    <w:adjustRightInd w:val="0"/>
                    <w:rPr>
                      <w:rFonts w:ascii="Times New Roman" w:hAnsi="Times New Roman" w:cs="Times New Roman"/>
                    </w:rPr>
                  </w:pPr>
                  <w:r w:rsidRPr="00A93AFB">
                    <w:rPr>
                      <w:rFonts w:ascii="Times New Roman" w:hAnsi="Times New Roman" w:cs="Times New Roman"/>
                    </w:rPr>
                    <w:t>01 0</w:t>
                  </w:r>
                  <w:r w:rsidRPr="00A93AFB">
                    <w:rPr>
                      <w:rFonts w:ascii="Times New Roman" w:hAnsi="Times New Roman" w:cs="Times New Roman"/>
                    </w:rPr>
                    <w:cr/>
                    <w:t xml:space="preserve"> 02 01 05 0000 </w:t>
                  </w:r>
                  <w:r w:rsidRPr="00A93AFB">
                    <w:rPr>
                      <w:rFonts w:ascii="Times New Roman" w:hAnsi="Times New Roman" w:cs="Times New Roman"/>
                    </w:rPr>
                    <w:cr/>
                    <w:t>00</w:t>
                  </w:r>
                </w:p>
              </w:tc>
              <w:tc>
                <w:tcPr>
                  <w:tcW w:w="6559" w:type="dxa"/>
                </w:tcPr>
                <w:p w:rsidR="009E3B53" w:rsidRPr="00A93AFB" w:rsidRDefault="009E3B53" w:rsidP="00955EBE">
                  <w:pPr>
                    <w:autoSpaceDE w:val="0"/>
                    <w:autoSpaceDN w:val="0"/>
                    <w:adjustRightInd w:val="0"/>
                    <w:jc w:val="center"/>
                    <w:rPr>
                      <w:rFonts w:ascii="Times New Roman" w:hAnsi="Times New Roman" w:cs="Times New Roman"/>
                    </w:rPr>
                  </w:pPr>
                </w:p>
              </w:tc>
              <w:tc>
                <w:tcPr>
                  <w:tcW w:w="1439" w:type="dxa"/>
                </w:tcPr>
                <w:p w:rsidR="009E3B53" w:rsidRPr="00A93AFB" w:rsidRDefault="009E3B53" w:rsidP="00955EBE">
                  <w:pPr>
                    <w:autoSpaceDE w:val="0"/>
                    <w:autoSpaceDN w:val="0"/>
                    <w:adjustRightInd w:val="0"/>
                    <w:jc w:val="center"/>
                    <w:rPr>
                      <w:rFonts w:ascii="Times New Roman" w:hAnsi="Times New Roman" w:cs="Times New Roman"/>
                    </w:rPr>
                  </w:pPr>
                </w:p>
              </w:tc>
            </w:tr>
            <w:tr w:rsidR="009E3B53" w:rsidRPr="00A93AFB" w:rsidTr="00955EBE">
              <w:tc>
                <w:tcPr>
                  <w:tcW w:w="4253" w:type="dxa"/>
                  <w:vMerge/>
                  <w:vAlign w:val="center"/>
                  <w:hideMark/>
                </w:tcPr>
                <w:p w:rsidR="009E3B53" w:rsidRPr="00A93AFB" w:rsidRDefault="009E3B53" w:rsidP="00955EBE">
                  <w:pPr>
                    <w:rPr>
                      <w:rFonts w:ascii="Times New Roman" w:hAnsi="Times New Roman" w:cs="Times New Roman"/>
                    </w:rPr>
                  </w:pPr>
                </w:p>
              </w:tc>
              <w:tc>
                <w:tcPr>
                  <w:tcW w:w="6559" w:type="dxa"/>
                </w:tcPr>
                <w:p w:rsidR="009E3B53" w:rsidRPr="00A93AFB" w:rsidRDefault="009E3B53" w:rsidP="00955EBE">
                  <w:pPr>
                    <w:autoSpaceDE w:val="0"/>
                    <w:autoSpaceDN w:val="0"/>
                    <w:adjustRightInd w:val="0"/>
                    <w:jc w:val="center"/>
                    <w:rPr>
                      <w:rFonts w:ascii="Times New Roman" w:hAnsi="Times New Roman" w:cs="Times New Roman"/>
                    </w:rPr>
                  </w:pPr>
                </w:p>
              </w:tc>
              <w:tc>
                <w:tcPr>
                  <w:tcW w:w="1439" w:type="dxa"/>
                </w:tcPr>
                <w:p w:rsidR="009E3B53" w:rsidRPr="00A93AFB" w:rsidRDefault="009E3B53" w:rsidP="00955EBE">
                  <w:pPr>
                    <w:autoSpaceDE w:val="0"/>
                    <w:autoSpaceDN w:val="0"/>
                    <w:adjustRightInd w:val="0"/>
                    <w:jc w:val="center"/>
                    <w:rPr>
                      <w:rFonts w:ascii="Times New Roman" w:hAnsi="Times New Roman" w:cs="Times New Roman"/>
                    </w:rPr>
                  </w:pPr>
                </w:p>
              </w:tc>
            </w:tr>
          </w:tbl>
          <w:p w:rsidR="009E3B53" w:rsidRPr="00A93AFB" w:rsidRDefault="009E3B53" w:rsidP="00955EBE">
            <w:pPr>
              <w:autoSpaceDE w:val="0"/>
              <w:autoSpaceDN w:val="0"/>
              <w:adjustRightInd w:val="0"/>
              <w:jc w:val="center"/>
              <w:rPr>
                <w:rFonts w:ascii="Times New Roman" w:hAnsi="Times New Roman" w:cs="Times New Roman"/>
              </w:rPr>
            </w:pPr>
          </w:p>
        </w:tc>
        <w:tc>
          <w:tcPr>
            <w:tcW w:w="2076" w:type="pct"/>
            <w:gridSpan w:val="2"/>
            <w:tcBorders>
              <w:top w:val="single" w:sz="4" w:space="0" w:color="auto"/>
              <w:left w:val="single" w:sz="4" w:space="0" w:color="auto"/>
              <w:bottom w:val="single" w:sz="4" w:space="0" w:color="auto"/>
              <w:right w:val="single" w:sz="4" w:space="0" w:color="auto"/>
            </w:tcBorders>
            <w:hideMark/>
          </w:tcPr>
          <w:p w:rsidR="009E3B53" w:rsidRPr="00A93AFB" w:rsidRDefault="009E3B53" w:rsidP="00955EBE">
            <w:pPr>
              <w:autoSpaceDE w:val="0"/>
              <w:autoSpaceDN w:val="0"/>
              <w:adjustRightInd w:val="0"/>
              <w:rPr>
                <w:rFonts w:ascii="Times New Roman" w:hAnsi="Times New Roman" w:cs="Times New Roman"/>
              </w:rPr>
            </w:pPr>
            <w:r w:rsidRPr="00A93AFB">
              <w:rPr>
                <w:rFonts w:ascii="Times New Roman" w:hAnsi="Times New Roman" w:cs="Times New Roman"/>
              </w:rPr>
              <w:t>Уменьшение остатков средств бюджетов</w:t>
            </w:r>
          </w:p>
        </w:tc>
        <w:tc>
          <w:tcPr>
            <w:tcW w:w="945" w:type="pct"/>
            <w:tcBorders>
              <w:top w:val="single" w:sz="4" w:space="0" w:color="auto"/>
              <w:left w:val="single" w:sz="4" w:space="0" w:color="auto"/>
              <w:bottom w:val="single" w:sz="4" w:space="0" w:color="auto"/>
              <w:right w:val="single" w:sz="4" w:space="0" w:color="auto"/>
            </w:tcBorders>
            <w:hideMark/>
          </w:tcPr>
          <w:p w:rsidR="009E3B53" w:rsidRPr="00A93AFB" w:rsidRDefault="009E3B53" w:rsidP="009E3B53">
            <w:pPr>
              <w:jc w:val="center"/>
            </w:pPr>
            <w:r w:rsidRPr="00A93AFB">
              <w:rPr>
                <w:rFonts w:ascii="Times New Roman" w:eastAsia="Times New Roman" w:hAnsi="Times New Roman" w:cs="Times New Roman"/>
                <w:lang w:eastAsia="ru-RU"/>
              </w:rPr>
              <w:t>594 019,401</w:t>
            </w:r>
          </w:p>
        </w:tc>
      </w:tr>
      <w:tr w:rsidR="009E3B53" w:rsidRPr="00A93AFB" w:rsidTr="009E3B53">
        <w:trPr>
          <w:cantSplit/>
        </w:trPr>
        <w:tc>
          <w:tcPr>
            <w:tcW w:w="393" w:type="pct"/>
            <w:tcBorders>
              <w:top w:val="single" w:sz="4" w:space="0" w:color="auto"/>
              <w:left w:val="single" w:sz="4" w:space="0" w:color="auto"/>
              <w:bottom w:val="single" w:sz="4" w:space="0" w:color="auto"/>
              <w:right w:val="single" w:sz="4" w:space="0" w:color="auto"/>
            </w:tcBorders>
            <w:hideMark/>
          </w:tcPr>
          <w:p w:rsidR="009E3B53" w:rsidRPr="00A93AFB" w:rsidRDefault="009E3B53" w:rsidP="00955EBE">
            <w:pPr>
              <w:jc w:val="center"/>
              <w:rPr>
                <w:rFonts w:ascii="Times New Roman" w:hAnsi="Times New Roman" w:cs="Times New Roman"/>
              </w:rPr>
            </w:pPr>
            <w:r w:rsidRPr="00A93AFB">
              <w:rPr>
                <w:rFonts w:ascii="Times New Roman" w:hAnsi="Times New Roman" w:cs="Times New Roman"/>
              </w:rPr>
              <w:t>902</w:t>
            </w:r>
          </w:p>
        </w:tc>
        <w:tc>
          <w:tcPr>
            <w:tcW w:w="1585" w:type="pct"/>
            <w:gridSpan w:val="2"/>
            <w:tcBorders>
              <w:top w:val="single" w:sz="4" w:space="0" w:color="auto"/>
              <w:left w:val="single" w:sz="4" w:space="0" w:color="auto"/>
              <w:bottom w:val="single" w:sz="4" w:space="0" w:color="auto"/>
              <w:right w:val="single" w:sz="4" w:space="0" w:color="auto"/>
            </w:tcBorders>
            <w:hideMark/>
          </w:tcPr>
          <w:p w:rsidR="009E3B53" w:rsidRPr="00A93AFB" w:rsidRDefault="009E3B53"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01 05 02 01 05 0000 610</w:t>
            </w:r>
          </w:p>
        </w:tc>
        <w:tc>
          <w:tcPr>
            <w:tcW w:w="2076" w:type="pct"/>
            <w:gridSpan w:val="2"/>
            <w:tcBorders>
              <w:top w:val="single" w:sz="4" w:space="0" w:color="auto"/>
              <w:left w:val="single" w:sz="4" w:space="0" w:color="auto"/>
              <w:bottom w:val="single" w:sz="4" w:space="0" w:color="auto"/>
              <w:right w:val="single" w:sz="4" w:space="0" w:color="auto"/>
            </w:tcBorders>
            <w:hideMark/>
          </w:tcPr>
          <w:p w:rsidR="009E3B53" w:rsidRPr="00A93AFB" w:rsidRDefault="009E3B53" w:rsidP="00955EBE">
            <w:pPr>
              <w:autoSpaceDE w:val="0"/>
              <w:autoSpaceDN w:val="0"/>
              <w:adjustRightInd w:val="0"/>
              <w:rPr>
                <w:rFonts w:ascii="Times New Roman" w:hAnsi="Times New Roman" w:cs="Times New Roman"/>
              </w:rPr>
            </w:pPr>
            <w:r w:rsidRPr="00A93AFB">
              <w:rPr>
                <w:rFonts w:ascii="Times New Roman" w:hAnsi="Times New Roman" w:cs="Times New Roman"/>
              </w:rPr>
              <w:t>Уменьшение прочих остатков денежных средств бюджетов муниципальных районов</w:t>
            </w:r>
          </w:p>
        </w:tc>
        <w:tc>
          <w:tcPr>
            <w:tcW w:w="945" w:type="pct"/>
            <w:tcBorders>
              <w:top w:val="single" w:sz="4" w:space="0" w:color="auto"/>
              <w:left w:val="single" w:sz="4" w:space="0" w:color="auto"/>
              <w:bottom w:val="single" w:sz="4" w:space="0" w:color="auto"/>
              <w:right w:val="single" w:sz="4" w:space="0" w:color="auto"/>
            </w:tcBorders>
            <w:hideMark/>
          </w:tcPr>
          <w:p w:rsidR="009E3B53" w:rsidRPr="00A93AFB" w:rsidRDefault="009E3B53" w:rsidP="009E3B53">
            <w:pPr>
              <w:jc w:val="center"/>
            </w:pPr>
            <w:r w:rsidRPr="00A93AFB">
              <w:rPr>
                <w:rFonts w:ascii="Times New Roman" w:eastAsia="Times New Roman" w:hAnsi="Times New Roman" w:cs="Times New Roman"/>
                <w:lang w:eastAsia="ru-RU"/>
              </w:rPr>
              <w:t>594 019,401</w:t>
            </w:r>
          </w:p>
        </w:tc>
      </w:tr>
    </w:tbl>
    <w:p w:rsidR="00D1708C" w:rsidRPr="00A93AFB" w:rsidRDefault="00D1708C" w:rsidP="00841280">
      <w:pPr>
        <w:spacing w:after="0" w:line="240" w:lineRule="auto"/>
        <w:ind w:left="5669"/>
        <w:jc w:val="center"/>
        <w:rPr>
          <w:rFonts w:ascii="Times New Roman" w:eastAsia="Times New Roman" w:hAnsi="Times New Roman" w:cs="Times New Roman"/>
          <w:sz w:val="28"/>
          <w:szCs w:val="28"/>
          <w:lang w:eastAsia="ru-RU"/>
        </w:rPr>
      </w:pPr>
    </w:p>
    <w:p w:rsidR="00D1708C" w:rsidRPr="00A93AFB" w:rsidRDefault="00D1708C">
      <w:pP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br w:type="page"/>
      </w:r>
    </w:p>
    <w:p w:rsidR="00841280" w:rsidRPr="00A93AFB" w:rsidRDefault="00841280" w:rsidP="00841280">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ПРИЛОЖЕНИЕ №</w:t>
      </w:r>
      <w:r w:rsidR="008F0C79" w:rsidRPr="00A93AFB">
        <w:rPr>
          <w:rFonts w:ascii="Times New Roman" w:eastAsia="Times New Roman" w:hAnsi="Times New Roman" w:cs="Times New Roman"/>
          <w:sz w:val="28"/>
          <w:szCs w:val="28"/>
          <w:lang w:eastAsia="ru-RU"/>
        </w:rPr>
        <w:t xml:space="preserve"> </w:t>
      </w:r>
      <w:r w:rsidR="00F004C4" w:rsidRPr="00A93AFB">
        <w:rPr>
          <w:rFonts w:ascii="Times New Roman" w:eastAsia="Times New Roman" w:hAnsi="Times New Roman" w:cs="Times New Roman"/>
          <w:sz w:val="28"/>
          <w:szCs w:val="28"/>
          <w:lang w:eastAsia="ru-RU"/>
        </w:rPr>
        <w:t>5</w:t>
      </w:r>
    </w:p>
    <w:p w:rsidR="008F0C79" w:rsidRPr="00A93AFB" w:rsidRDefault="00841280" w:rsidP="00841280">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8F0C79" w:rsidRPr="00A93AFB" w:rsidRDefault="00841280"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муниципального района </w:t>
      </w:r>
    </w:p>
    <w:p w:rsidR="00841280" w:rsidRPr="00A93AFB" w:rsidRDefault="00841280"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D12369" w:rsidRPr="00A93AFB" w:rsidRDefault="00D12369" w:rsidP="00D12369">
      <w:pPr>
        <w:spacing w:after="0" w:line="240" w:lineRule="auto"/>
        <w:ind w:left="5669"/>
        <w:rPr>
          <w:rFonts w:ascii="Times New Roman" w:eastAsia="Times New Roman" w:hAnsi="Times New Roman" w:cs="Times New Roman"/>
          <w:sz w:val="28"/>
          <w:szCs w:val="28"/>
          <w:lang w:eastAsia="ru-RU"/>
        </w:rPr>
      </w:pPr>
    </w:p>
    <w:p w:rsidR="008F0C79" w:rsidRPr="00A93AFB" w:rsidRDefault="00841280" w:rsidP="00841280">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Источники финансирования дефицита бюджета района</w:t>
      </w:r>
    </w:p>
    <w:p w:rsidR="00841280" w:rsidRPr="00A93AFB" w:rsidRDefault="00841280" w:rsidP="00841280">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 xml:space="preserve"> на плановый период 20</w:t>
      </w:r>
      <w:r w:rsidR="00834AF3" w:rsidRPr="00A93AFB">
        <w:rPr>
          <w:rFonts w:ascii="Times New Roman" w:eastAsia="Times New Roman" w:hAnsi="Times New Roman" w:cs="Times New Roman"/>
          <w:b/>
          <w:sz w:val="28"/>
          <w:szCs w:val="28"/>
          <w:lang w:eastAsia="ru-RU"/>
        </w:rPr>
        <w:t>2</w:t>
      </w:r>
      <w:r w:rsidR="00603DA7" w:rsidRPr="00A93AFB">
        <w:rPr>
          <w:rFonts w:ascii="Times New Roman" w:eastAsia="Times New Roman" w:hAnsi="Times New Roman" w:cs="Times New Roman"/>
          <w:b/>
          <w:sz w:val="28"/>
          <w:szCs w:val="28"/>
          <w:lang w:eastAsia="ru-RU"/>
        </w:rPr>
        <w:t>1</w:t>
      </w:r>
      <w:r w:rsidRPr="00A93AFB">
        <w:rPr>
          <w:rFonts w:ascii="Times New Roman" w:eastAsia="Times New Roman" w:hAnsi="Times New Roman" w:cs="Times New Roman"/>
          <w:b/>
          <w:sz w:val="28"/>
          <w:szCs w:val="28"/>
          <w:lang w:eastAsia="ru-RU"/>
        </w:rPr>
        <w:t xml:space="preserve"> – 20</w:t>
      </w:r>
      <w:r w:rsidR="00D635D5" w:rsidRPr="00A93AFB">
        <w:rPr>
          <w:rFonts w:ascii="Times New Roman" w:eastAsia="Times New Roman" w:hAnsi="Times New Roman" w:cs="Times New Roman"/>
          <w:b/>
          <w:sz w:val="28"/>
          <w:szCs w:val="28"/>
          <w:lang w:eastAsia="ru-RU"/>
        </w:rPr>
        <w:t>2</w:t>
      </w:r>
      <w:r w:rsidR="00603DA7" w:rsidRPr="00A93AFB">
        <w:rPr>
          <w:rFonts w:ascii="Times New Roman" w:eastAsia="Times New Roman" w:hAnsi="Times New Roman" w:cs="Times New Roman"/>
          <w:b/>
          <w:sz w:val="28"/>
          <w:szCs w:val="28"/>
          <w:lang w:eastAsia="ru-RU"/>
        </w:rPr>
        <w:t>2</w:t>
      </w:r>
      <w:r w:rsidRPr="00A93AFB">
        <w:rPr>
          <w:rFonts w:ascii="Times New Roman" w:eastAsia="Times New Roman" w:hAnsi="Times New Roman" w:cs="Times New Roman"/>
          <w:b/>
          <w:sz w:val="28"/>
          <w:szCs w:val="28"/>
          <w:lang w:eastAsia="ru-RU"/>
        </w:rPr>
        <w:t xml:space="preserve"> года </w:t>
      </w:r>
    </w:p>
    <w:p w:rsidR="00841280" w:rsidRPr="00A93AFB" w:rsidRDefault="00841280" w:rsidP="00841280">
      <w:pPr>
        <w:spacing w:after="0" w:line="240" w:lineRule="auto"/>
        <w:ind w:left="5102"/>
        <w:jc w:val="center"/>
        <w:rPr>
          <w:rFonts w:ascii="Times New Roman" w:eastAsia="Times New Roman" w:hAnsi="Times New Roman" w:cs="Times New Roman"/>
          <w:sz w:val="28"/>
          <w:szCs w:val="28"/>
          <w:lang w:eastAsia="ru-RU"/>
        </w:rPr>
      </w:pP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29"/>
        <w:gridCol w:w="2104"/>
        <w:gridCol w:w="1832"/>
        <w:gridCol w:w="1879"/>
        <w:gridCol w:w="1689"/>
        <w:gridCol w:w="1689"/>
      </w:tblGrid>
      <w:tr w:rsidR="00F05355" w:rsidRPr="00A93AFB" w:rsidTr="00955EBE">
        <w:trPr>
          <w:cantSplit/>
        </w:trPr>
        <w:tc>
          <w:tcPr>
            <w:tcW w:w="2526" w:type="pct"/>
            <w:gridSpan w:val="4"/>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b/>
                <w:bCs/>
              </w:rPr>
            </w:pPr>
            <w:r w:rsidRPr="00A93AFB">
              <w:rPr>
                <w:rFonts w:ascii="Times New Roman" w:hAnsi="Times New Roman" w:cs="Times New Roman"/>
                <w:b/>
                <w:bCs/>
              </w:rPr>
              <w:t>Код классификации источников финансирования дефицитов бюджетов</w:t>
            </w:r>
          </w:p>
        </w:tc>
        <w:tc>
          <w:tcPr>
            <w:tcW w:w="884"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b/>
                <w:bCs/>
              </w:rPr>
            </w:pPr>
            <w:r w:rsidRPr="00A93AFB">
              <w:rPr>
                <w:rFonts w:ascii="Times New Roman" w:hAnsi="Times New Roman" w:cs="Times New Roman"/>
                <w:b/>
                <w:bCs/>
              </w:rPr>
              <w:t>Наименование источников финансирования дефицита бюджета</w:t>
            </w:r>
          </w:p>
        </w:tc>
        <w:tc>
          <w:tcPr>
            <w:tcW w:w="795" w:type="pct"/>
            <w:tcBorders>
              <w:top w:val="single" w:sz="4" w:space="0" w:color="auto"/>
              <w:left w:val="single" w:sz="4" w:space="0" w:color="auto"/>
              <w:bottom w:val="single" w:sz="4" w:space="0" w:color="auto"/>
              <w:right w:val="single" w:sz="4" w:space="0" w:color="auto"/>
            </w:tcBorders>
            <w:hideMark/>
          </w:tcPr>
          <w:p w:rsidR="00841280" w:rsidRPr="00A93AFB" w:rsidRDefault="00841280" w:rsidP="00834AF3">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сумма (тыс. рублей) на 20</w:t>
            </w:r>
            <w:r w:rsidR="00603DA7" w:rsidRPr="00A93AFB">
              <w:rPr>
                <w:rFonts w:ascii="Times New Roman" w:eastAsia="Times New Roman" w:hAnsi="Times New Roman" w:cs="Times New Roman"/>
                <w:b/>
                <w:bCs/>
                <w:sz w:val="24"/>
                <w:szCs w:val="24"/>
                <w:lang w:eastAsia="ru-RU"/>
              </w:rPr>
              <w:t>21</w:t>
            </w:r>
            <w:r w:rsidRPr="00A93AFB">
              <w:rPr>
                <w:rFonts w:ascii="Times New Roman" w:eastAsia="Times New Roman" w:hAnsi="Times New Roman" w:cs="Times New Roman"/>
                <w:b/>
                <w:bCs/>
                <w:sz w:val="24"/>
                <w:szCs w:val="24"/>
                <w:lang w:eastAsia="ru-RU"/>
              </w:rPr>
              <w:t>год</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41280" w:rsidP="00B4022D">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сумма (тыс. рублей) на 20</w:t>
            </w:r>
            <w:r w:rsidR="00D635D5" w:rsidRPr="00A93AFB">
              <w:rPr>
                <w:rFonts w:ascii="Times New Roman" w:eastAsia="Times New Roman" w:hAnsi="Times New Roman" w:cs="Times New Roman"/>
                <w:b/>
                <w:bCs/>
                <w:sz w:val="24"/>
                <w:szCs w:val="24"/>
                <w:lang w:eastAsia="ru-RU"/>
              </w:rPr>
              <w:t>2</w:t>
            </w:r>
            <w:r w:rsidR="00603DA7" w:rsidRPr="00A93AFB">
              <w:rPr>
                <w:rFonts w:ascii="Times New Roman" w:eastAsia="Times New Roman" w:hAnsi="Times New Roman" w:cs="Times New Roman"/>
                <w:b/>
                <w:bCs/>
                <w:sz w:val="24"/>
                <w:szCs w:val="24"/>
                <w:lang w:eastAsia="ru-RU"/>
              </w:rPr>
              <w:t>2</w:t>
            </w:r>
            <w:r w:rsidRPr="00A93AFB">
              <w:rPr>
                <w:rFonts w:ascii="Times New Roman" w:eastAsia="Times New Roman" w:hAnsi="Times New Roman" w:cs="Times New Roman"/>
                <w:b/>
                <w:bCs/>
                <w:sz w:val="24"/>
                <w:szCs w:val="24"/>
                <w:lang w:eastAsia="ru-RU"/>
              </w:rPr>
              <w:t>год</w:t>
            </w:r>
          </w:p>
        </w:tc>
      </w:tr>
      <w:tr w:rsidR="00F05355" w:rsidRPr="00A93AFB" w:rsidTr="00955EBE">
        <w:trPr>
          <w:cantSplit/>
        </w:trPr>
        <w:tc>
          <w:tcPr>
            <w:tcW w:w="674"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bCs/>
              </w:rPr>
            </w:pPr>
            <w:r w:rsidRPr="00A93AFB">
              <w:rPr>
                <w:rFonts w:ascii="Times New Roman" w:hAnsi="Times New Roman" w:cs="Times New Roman"/>
                <w:bCs/>
              </w:rPr>
              <w:t xml:space="preserve">Код главного администратора </w:t>
            </w:r>
          </w:p>
        </w:tc>
        <w:tc>
          <w:tcPr>
            <w:tcW w:w="2736" w:type="pct"/>
            <w:gridSpan w:val="3"/>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rPr>
                <w:rFonts w:ascii="Times New Roman" w:hAnsi="Times New Roman" w:cs="Times New Roman"/>
              </w:rPr>
            </w:pPr>
            <w:r w:rsidRPr="00A93AFB">
              <w:rPr>
                <w:rFonts w:ascii="Times New Roman" w:hAnsi="Times New Roman" w:cs="Times New Roman"/>
                <w:bCs/>
              </w:rPr>
              <w:t>Код группы, подгруппы, статьи,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41280" w:rsidP="00955EBE">
            <w:pP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41280" w:rsidP="00955EBE">
            <w:pPr>
              <w:rPr>
                <w:rFonts w:ascii="Times New Roman" w:hAnsi="Times New Roman" w:cs="Times New Roman"/>
              </w:rPr>
            </w:pPr>
          </w:p>
        </w:tc>
      </w:tr>
      <w:tr w:rsidR="00F05355" w:rsidRPr="00A93AFB" w:rsidTr="00955EBE">
        <w:trPr>
          <w:cantSplit/>
        </w:trPr>
        <w:tc>
          <w:tcPr>
            <w:tcW w:w="3410" w:type="pct"/>
            <w:gridSpan w:val="5"/>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rPr>
                <w:rFonts w:ascii="Times New Roman" w:hAnsi="Times New Roman" w:cs="Times New Roman"/>
              </w:rPr>
            </w:pPr>
            <w:r w:rsidRPr="00A93AFB">
              <w:rPr>
                <w:rFonts w:ascii="Times New Roman" w:hAnsi="Times New Roman" w:cs="Times New Roman"/>
              </w:rPr>
              <w:t>Источники  внутреннего финансирования дефицита бюджета, всего</w:t>
            </w:r>
          </w:p>
          <w:p w:rsidR="00841280" w:rsidRPr="00A93AFB" w:rsidRDefault="00841280" w:rsidP="00955EBE">
            <w:pPr>
              <w:rPr>
                <w:rFonts w:ascii="Times New Roman" w:hAnsi="Times New Roman" w:cs="Times New Roman"/>
              </w:rPr>
            </w:pPr>
            <w:r w:rsidRPr="00A93AFB">
              <w:rPr>
                <w:rFonts w:ascii="Times New Roman" w:hAnsi="Times New Roman" w:cs="Times New Roman"/>
              </w:rPr>
              <w:t>В том числе</w:t>
            </w:r>
          </w:p>
        </w:tc>
        <w:tc>
          <w:tcPr>
            <w:tcW w:w="795" w:type="pct"/>
            <w:tcBorders>
              <w:top w:val="single" w:sz="4" w:space="0" w:color="auto"/>
              <w:left w:val="single" w:sz="4" w:space="0" w:color="auto"/>
              <w:bottom w:val="single" w:sz="4" w:space="0" w:color="auto"/>
              <w:right w:val="single" w:sz="4" w:space="0" w:color="auto"/>
            </w:tcBorders>
            <w:hideMark/>
          </w:tcPr>
          <w:p w:rsidR="00841280" w:rsidRPr="00A93AFB" w:rsidRDefault="00315D66" w:rsidP="00D635D5">
            <w:pPr>
              <w:jc w:val="center"/>
              <w:rPr>
                <w:rFonts w:ascii="Times New Roman" w:hAnsi="Times New Roman" w:cs="Times New Roman"/>
              </w:rPr>
            </w:pPr>
            <w:r>
              <w:rPr>
                <w:rFonts w:ascii="Times New Roman" w:hAnsi="Times New Roman" w:cs="Times New Roman"/>
              </w:rPr>
              <w:t>-</w:t>
            </w:r>
            <w:r w:rsidR="00857965" w:rsidRPr="00A93AFB">
              <w:rPr>
                <w:rFonts w:ascii="Times New Roman" w:hAnsi="Times New Roman" w:cs="Times New Roman"/>
              </w:rPr>
              <w:t>1 308,000</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315D66" w:rsidP="00D635D5">
            <w:pPr>
              <w:jc w:val="center"/>
              <w:rPr>
                <w:rFonts w:ascii="Times New Roman" w:hAnsi="Times New Roman" w:cs="Times New Roman"/>
              </w:rPr>
            </w:pPr>
            <w:r>
              <w:rPr>
                <w:rFonts w:ascii="Times New Roman" w:hAnsi="Times New Roman" w:cs="Times New Roman"/>
              </w:rPr>
              <w:t>-</w:t>
            </w:r>
            <w:r w:rsidR="00513F40" w:rsidRPr="00A93AFB">
              <w:rPr>
                <w:rFonts w:ascii="Times New Roman" w:hAnsi="Times New Roman" w:cs="Times New Roman"/>
              </w:rPr>
              <w:t>1 632,000</w:t>
            </w:r>
          </w:p>
        </w:tc>
      </w:tr>
      <w:tr w:rsidR="00F05355" w:rsidRPr="00A93AFB" w:rsidTr="00955EBE">
        <w:trPr>
          <w:cantSplit/>
        </w:trPr>
        <w:tc>
          <w:tcPr>
            <w:tcW w:w="331"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outlineLvl w:val="0"/>
              <w:rPr>
                <w:rFonts w:ascii="Times New Roman" w:hAnsi="Times New Roman" w:cs="Times New Roman"/>
              </w:rPr>
            </w:pPr>
            <w:r w:rsidRPr="00A93AFB">
              <w:rPr>
                <w:rFonts w:ascii="Times New Roman" w:hAnsi="Times New Roman" w:cs="Times New Roman"/>
              </w:rPr>
              <w:t>01 03 00 00 00 0000 000</w:t>
            </w:r>
          </w:p>
        </w:tc>
        <w:tc>
          <w:tcPr>
            <w:tcW w:w="174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rPr>
                <w:rFonts w:ascii="Times New Roman" w:hAnsi="Times New Roman" w:cs="Times New Roman"/>
              </w:rPr>
            </w:pPr>
            <w:r w:rsidRPr="00A93AFB">
              <w:rPr>
                <w:rFonts w:ascii="Times New Roman" w:hAnsi="Times New Roman" w:cs="Times New Roman"/>
              </w:rPr>
              <w:t>Бюджетные кредиты от других бюджетов бюджетной системы РФ</w:t>
            </w:r>
          </w:p>
        </w:tc>
        <w:tc>
          <w:tcPr>
            <w:tcW w:w="795" w:type="pct"/>
            <w:tcBorders>
              <w:top w:val="single" w:sz="4" w:space="0" w:color="auto"/>
              <w:left w:val="single" w:sz="4" w:space="0" w:color="auto"/>
              <w:bottom w:val="single" w:sz="4" w:space="0" w:color="auto"/>
              <w:right w:val="single" w:sz="4" w:space="0" w:color="auto"/>
            </w:tcBorders>
            <w:hideMark/>
          </w:tcPr>
          <w:p w:rsidR="00841280" w:rsidRPr="00A93AFB" w:rsidRDefault="00841280" w:rsidP="00D635D5">
            <w:pPr>
              <w:jc w:val="center"/>
              <w:rPr>
                <w:rFonts w:ascii="Times New Roman" w:hAnsi="Times New Roman" w:cs="Times New Roman"/>
              </w:rPr>
            </w:pPr>
            <w:r w:rsidRPr="00A93AFB">
              <w:rPr>
                <w:rFonts w:ascii="Times New Roman" w:hAnsi="Times New Roman" w:cs="Times New Roman"/>
              </w:rPr>
              <w:t>0</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D635D5" w:rsidP="00D635D5">
            <w:pPr>
              <w:jc w:val="center"/>
              <w:rPr>
                <w:rFonts w:ascii="Times New Roman" w:hAnsi="Times New Roman" w:cs="Times New Roman"/>
              </w:rPr>
            </w:pPr>
            <w:r w:rsidRPr="00A93AFB">
              <w:rPr>
                <w:rFonts w:ascii="Times New Roman" w:hAnsi="Times New Roman" w:cs="Times New Roman"/>
              </w:rPr>
              <w:t>0</w:t>
            </w:r>
          </w:p>
        </w:tc>
      </w:tr>
      <w:tr w:rsidR="00F05355" w:rsidRPr="00A93AFB" w:rsidTr="00955EBE">
        <w:trPr>
          <w:cantSplit/>
        </w:trPr>
        <w:tc>
          <w:tcPr>
            <w:tcW w:w="331"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01 03 01 00 00 0000 000</w:t>
            </w:r>
          </w:p>
        </w:tc>
        <w:tc>
          <w:tcPr>
            <w:tcW w:w="174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rPr>
                <w:rFonts w:ascii="Times New Roman" w:hAnsi="Times New Roman" w:cs="Times New Roman"/>
              </w:rPr>
            </w:pPr>
            <w:r w:rsidRPr="00A93AFB">
              <w:rPr>
                <w:rFonts w:ascii="Times New Roman" w:hAnsi="Times New Roman" w:cs="Times New Roman"/>
              </w:rPr>
              <w:t>Бюджетные кредиты от других бюджетов бюджетной системы РФ в валюте РФ</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41280" w:rsidP="00D635D5">
            <w:pPr>
              <w:jc w:val="center"/>
              <w:rPr>
                <w:rFonts w:ascii="Times New Roman" w:hAnsi="Times New Roman" w:cs="Times New Roman"/>
              </w:rPr>
            </w:pPr>
            <w:r w:rsidRPr="00A93AFB">
              <w:rPr>
                <w:rFonts w:ascii="Times New Roman" w:hAnsi="Times New Roman" w:cs="Times New Roman"/>
              </w:rPr>
              <w:t>0</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D635D5" w:rsidP="00D635D5">
            <w:pPr>
              <w:jc w:val="center"/>
              <w:rPr>
                <w:rFonts w:ascii="Times New Roman" w:hAnsi="Times New Roman" w:cs="Times New Roman"/>
              </w:rPr>
            </w:pPr>
            <w:r w:rsidRPr="00A93AFB">
              <w:rPr>
                <w:rFonts w:ascii="Times New Roman" w:hAnsi="Times New Roman" w:cs="Times New Roman"/>
              </w:rPr>
              <w:t>0</w:t>
            </w:r>
          </w:p>
        </w:tc>
      </w:tr>
      <w:tr w:rsidR="00F05355" w:rsidRPr="00A93AFB" w:rsidTr="00955EBE">
        <w:trPr>
          <w:cantSplit/>
        </w:trPr>
        <w:tc>
          <w:tcPr>
            <w:tcW w:w="331"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01 03 01 00 00 0000 800</w:t>
            </w:r>
          </w:p>
        </w:tc>
        <w:tc>
          <w:tcPr>
            <w:tcW w:w="174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rPr>
                <w:rFonts w:ascii="Times New Roman" w:hAnsi="Times New Roman" w:cs="Times New Roman"/>
              </w:rPr>
            </w:pPr>
            <w:r w:rsidRPr="00A93AFB">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795" w:type="pct"/>
            <w:tcBorders>
              <w:top w:val="single" w:sz="4" w:space="0" w:color="auto"/>
              <w:left w:val="single" w:sz="4" w:space="0" w:color="auto"/>
              <w:bottom w:val="single" w:sz="4" w:space="0" w:color="auto"/>
              <w:right w:val="single" w:sz="4" w:space="0" w:color="auto"/>
            </w:tcBorders>
            <w:hideMark/>
          </w:tcPr>
          <w:p w:rsidR="00841280" w:rsidRPr="00A93AFB" w:rsidRDefault="00841280" w:rsidP="00857965">
            <w:pPr>
              <w:jc w:val="center"/>
              <w:rPr>
                <w:rFonts w:ascii="Times New Roman" w:hAnsi="Times New Roman" w:cs="Times New Roman"/>
              </w:rPr>
            </w:pPr>
            <w:r w:rsidRPr="00A93AFB">
              <w:rPr>
                <w:rFonts w:ascii="Times New Roman" w:hAnsi="Times New Roman" w:cs="Times New Roman"/>
              </w:rPr>
              <w:t>-</w:t>
            </w:r>
            <w:r w:rsidR="00857965" w:rsidRPr="00A93AFB">
              <w:rPr>
                <w:rFonts w:ascii="Times New Roman" w:hAnsi="Times New Roman" w:cs="Times New Roman"/>
              </w:rPr>
              <w:t>1 308,000</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34AF3" w:rsidP="00857965">
            <w:pPr>
              <w:jc w:val="center"/>
              <w:rPr>
                <w:rFonts w:ascii="Times New Roman" w:hAnsi="Times New Roman" w:cs="Times New Roman"/>
              </w:rPr>
            </w:pPr>
            <w:r w:rsidRPr="00A93AFB">
              <w:rPr>
                <w:rFonts w:ascii="Times New Roman" w:hAnsi="Times New Roman" w:cs="Times New Roman"/>
              </w:rPr>
              <w:t>-</w:t>
            </w:r>
            <w:r w:rsidR="00513F40" w:rsidRPr="00A93AFB">
              <w:rPr>
                <w:rFonts w:ascii="Times New Roman" w:hAnsi="Times New Roman" w:cs="Times New Roman"/>
              </w:rPr>
              <w:t>1 632</w:t>
            </w:r>
            <w:r w:rsidR="00857965" w:rsidRPr="00A93AFB">
              <w:rPr>
                <w:rFonts w:ascii="Times New Roman" w:hAnsi="Times New Roman" w:cs="Times New Roman"/>
              </w:rPr>
              <w:t>,000</w:t>
            </w:r>
          </w:p>
        </w:tc>
      </w:tr>
      <w:tr w:rsidR="00F05355" w:rsidRPr="00A93AFB" w:rsidTr="00955EBE">
        <w:trPr>
          <w:cantSplit/>
        </w:trPr>
        <w:tc>
          <w:tcPr>
            <w:tcW w:w="331" w:type="pct"/>
            <w:tcBorders>
              <w:top w:val="single" w:sz="4" w:space="0" w:color="auto"/>
              <w:left w:val="single" w:sz="4" w:space="0" w:color="auto"/>
              <w:bottom w:val="single" w:sz="4" w:space="0" w:color="auto"/>
              <w:right w:val="single" w:sz="4" w:space="0" w:color="auto"/>
            </w:tcBorders>
            <w:hideMark/>
          </w:tcPr>
          <w:p w:rsidR="00834AF3" w:rsidRPr="00A93AFB" w:rsidRDefault="00834AF3"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hideMark/>
          </w:tcPr>
          <w:p w:rsidR="00834AF3" w:rsidRPr="00A93AFB" w:rsidRDefault="00834AF3"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01 03 01 00 05 0000 810</w:t>
            </w:r>
          </w:p>
        </w:tc>
        <w:tc>
          <w:tcPr>
            <w:tcW w:w="1746" w:type="pct"/>
            <w:gridSpan w:val="2"/>
            <w:tcBorders>
              <w:top w:val="single" w:sz="4" w:space="0" w:color="auto"/>
              <w:left w:val="single" w:sz="4" w:space="0" w:color="auto"/>
              <w:bottom w:val="single" w:sz="4" w:space="0" w:color="auto"/>
              <w:right w:val="single" w:sz="4" w:space="0" w:color="auto"/>
            </w:tcBorders>
            <w:hideMark/>
          </w:tcPr>
          <w:p w:rsidR="00834AF3" w:rsidRPr="00A93AFB" w:rsidRDefault="00834AF3" w:rsidP="00955EBE">
            <w:pPr>
              <w:autoSpaceDE w:val="0"/>
              <w:autoSpaceDN w:val="0"/>
              <w:adjustRightInd w:val="0"/>
              <w:rPr>
                <w:rFonts w:ascii="Times New Roman" w:hAnsi="Times New Roman" w:cs="Times New Roman"/>
              </w:rPr>
            </w:pPr>
            <w:r w:rsidRPr="00A93AFB">
              <w:rPr>
                <w:rFonts w:ascii="Times New Roman" w:hAnsi="Times New Roman" w:cs="Times New Roman"/>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95" w:type="pct"/>
            <w:tcBorders>
              <w:top w:val="single" w:sz="4" w:space="0" w:color="auto"/>
              <w:left w:val="single" w:sz="4" w:space="0" w:color="auto"/>
              <w:bottom w:val="single" w:sz="4" w:space="0" w:color="auto"/>
              <w:right w:val="single" w:sz="4" w:space="0" w:color="auto"/>
            </w:tcBorders>
            <w:hideMark/>
          </w:tcPr>
          <w:p w:rsidR="00834AF3" w:rsidRPr="00A93AFB" w:rsidRDefault="00603DA7" w:rsidP="00857965">
            <w:pPr>
              <w:jc w:val="center"/>
              <w:rPr>
                <w:rFonts w:ascii="Times New Roman" w:hAnsi="Times New Roman" w:cs="Times New Roman"/>
              </w:rPr>
            </w:pPr>
            <w:r w:rsidRPr="00A93AFB">
              <w:rPr>
                <w:rFonts w:ascii="Times New Roman" w:hAnsi="Times New Roman" w:cs="Times New Roman"/>
              </w:rPr>
              <w:t>-</w:t>
            </w:r>
            <w:r w:rsidR="00857965" w:rsidRPr="00A93AFB">
              <w:rPr>
                <w:rFonts w:ascii="Times New Roman" w:hAnsi="Times New Roman" w:cs="Times New Roman"/>
              </w:rPr>
              <w:t>1 308,000</w:t>
            </w:r>
          </w:p>
        </w:tc>
        <w:tc>
          <w:tcPr>
            <w:tcW w:w="795" w:type="pct"/>
            <w:tcBorders>
              <w:top w:val="single" w:sz="4" w:space="0" w:color="auto"/>
              <w:left w:val="single" w:sz="4" w:space="0" w:color="auto"/>
              <w:bottom w:val="single" w:sz="4" w:space="0" w:color="auto"/>
              <w:right w:val="single" w:sz="4" w:space="0" w:color="auto"/>
            </w:tcBorders>
          </w:tcPr>
          <w:p w:rsidR="00834AF3" w:rsidRPr="00A93AFB" w:rsidRDefault="00513F40" w:rsidP="00F05355">
            <w:pPr>
              <w:jc w:val="center"/>
              <w:rPr>
                <w:rFonts w:ascii="Times New Roman" w:hAnsi="Times New Roman" w:cs="Times New Roman"/>
              </w:rPr>
            </w:pPr>
            <w:r w:rsidRPr="00A93AFB">
              <w:rPr>
                <w:rFonts w:ascii="Times New Roman" w:hAnsi="Times New Roman" w:cs="Times New Roman"/>
              </w:rPr>
              <w:t>-1 632</w:t>
            </w:r>
            <w:r w:rsidR="00857965" w:rsidRPr="00A93AFB">
              <w:rPr>
                <w:rFonts w:ascii="Times New Roman" w:hAnsi="Times New Roman" w:cs="Times New Roman"/>
              </w:rPr>
              <w:t>,000</w:t>
            </w:r>
          </w:p>
        </w:tc>
      </w:tr>
      <w:tr w:rsidR="00F05355" w:rsidRPr="00A93AFB" w:rsidTr="00955EBE">
        <w:trPr>
          <w:cantSplit/>
        </w:trPr>
        <w:tc>
          <w:tcPr>
            <w:tcW w:w="331" w:type="pct"/>
            <w:tcBorders>
              <w:top w:val="single" w:sz="4" w:space="0" w:color="auto"/>
              <w:left w:val="single" w:sz="4" w:space="0" w:color="auto"/>
              <w:bottom w:val="single" w:sz="4" w:space="0" w:color="auto"/>
              <w:right w:val="single" w:sz="4" w:space="0" w:color="auto"/>
            </w:tcBorders>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tcPr>
          <w:p w:rsidR="00841280" w:rsidRPr="00A93AFB" w:rsidRDefault="00841280" w:rsidP="00955EBE">
            <w:pPr>
              <w:autoSpaceDE w:val="0"/>
              <w:autoSpaceDN w:val="0"/>
              <w:adjustRightInd w:val="0"/>
              <w:jc w:val="center"/>
              <w:outlineLvl w:val="0"/>
              <w:rPr>
                <w:rFonts w:ascii="Times New Roman" w:hAnsi="Times New Roman" w:cs="Times New Roman"/>
              </w:rPr>
            </w:pPr>
            <w:r w:rsidRPr="00A93AFB">
              <w:rPr>
                <w:rFonts w:ascii="Times New Roman" w:hAnsi="Times New Roman" w:cs="Times New Roman"/>
              </w:rPr>
              <w:t>01 03 01 00 00 0000 700</w:t>
            </w:r>
          </w:p>
        </w:tc>
        <w:tc>
          <w:tcPr>
            <w:tcW w:w="1746" w:type="pct"/>
            <w:gridSpan w:val="2"/>
            <w:tcBorders>
              <w:top w:val="single" w:sz="4" w:space="0" w:color="auto"/>
              <w:left w:val="single" w:sz="4" w:space="0" w:color="auto"/>
              <w:bottom w:val="single" w:sz="4" w:space="0" w:color="auto"/>
              <w:right w:val="single" w:sz="4" w:space="0" w:color="auto"/>
            </w:tcBorders>
          </w:tcPr>
          <w:p w:rsidR="00841280" w:rsidRPr="00A93AFB" w:rsidRDefault="00D635D5" w:rsidP="00955EBE">
            <w:pPr>
              <w:autoSpaceDE w:val="0"/>
              <w:autoSpaceDN w:val="0"/>
              <w:adjustRightInd w:val="0"/>
              <w:rPr>
                <w:rFonts w:ascii="Times New Roman" w:hAnsi="Times New Roman" w:cs="Times New Roman"/>
              </w:rPr>
            </w:pPr>
            <w:r w:rsidRPr="00A93AFB">
              <w:rPr>
                <w:rFonts w:ascii="Times New Roman" w:hAnsi="Times New Roman" w:cs="Times New Roman"/>
              </w:rPr>
              <w:t>Получение бюджетного кр</w:t>
            </w:r>
            <w:r w:rsidR="00841280" w:rsidRPr="00A93AFB">
              <w:rPr>
                <w:rFonts w:ascii="Times New Roman" w:hAnsi="Times New Roman" w:cs="Times New Roman"/>
              </w:rPr>
              <w:t>едита от других бюджетов бюджетной системы Российской Федерации в валюте Российской Федерации</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41280" w:rsidP="00D635D5">
            <w:pPr>
              <w:jc w:val="center"/>
              <w:rPr>
                <w:rFonts w:ascii="Times New Roman" w:hAnsi="Times New Roman" w:cs="Times New Roman"/>
              </w:rPr>
            </w:pPr>
            <w:r w:rsidRPr="00A93AFB">
              <w:rPr>
                <w:rFonts w:ascii="Times New Roman" w:hAnsi="Times New Roman" w:cs="Times New Roman"/>
              </w:rPr>
              <w:t>0</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41280" w:rsidP="00D635D5">
            <w:pPr>
              <w:jc w:val="center"/>
              <w:rPr>
                <w:rFonts w:ascii="Times New Roman" w:hAnsi="Times New Roman" w:cs="Times New Roman"/>
              </w:rPr>
            </w:pPr>
          </w:p>
        </w:tc>
      </w:tr>
      <w:tr w:rsidR="00F05355" w:rsidRPr="00A93AFB" w:rsidTr="00955EBE">
        <w:trPr>
          <w:cantSplit/>
        </w:trPr>
        <w:tc>
          <w:tcPr>
            <w:tcW w:w="331" w:type="pct"/>
            <w:tcBorders>
              <w:top w:val="single" w:sz="4" w:space="0" w:color="auto"/>
              <w:left w:val="single" w:sz="4" w:space="0" w:color="auto"/>
              <w:bottom w:val="single" w:sz="4" w:space="0" w:color="auto"/>
              <w:right w:val="single" w:sz="4" w:space="0" w:color="auto"/>
            </w:tcBorders>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lastRenderedPageBreak/>
              <w:t>902</w:t>
            </w:r>
          </w:p>
        </w:tc>
        <w:tc>
          <w:tcPr>
            <w:tcW w:w="1333" w:type="pct"/>
            <w:gridSpan w:val="2"/>
            <w:tcBorders>
              <w:top w:val="single" w:sz="4" w:space="0" w:color="auto"/>
              <w:left w:val="single" w:sz="4" w:space="0" w:color="auto"/>
              <w:bottom w:val="single" w:sz="4" w:space="0" w:color="auto"/>
              <w:right w:val="single" w:sz="4" w:space="0" w:color="auto"/>
            </w:tcBorders>
          </w:tcPr>
          <w:p w:rsidR="00841280" w:rsidRPr="00A93AFB" w:rsidRDefault="00841280" w:rsidP="00955EBE">
            <w:pPr>
              <w:autoSpaceDE w:val="0"/>
              <w:autoSpaceDN w:val="0"/>
              <w:adjustRightInd w:val="0"/>
              <w:jc w:val="center"/>
              <w:outlineLvl w:val="0"/>
              <w:rPr>
                <w:rFonts w:ascii="Times New Roman" w:hAnsi="Times New Roman" w:cs="Times New Roman"/>
              </w:rPr>
            </w:pPr>
            <w:r w:rsidRPr="00A93AFB">
              <w:rPr>
                <w:rFonts w:ascii="Times New Roman" w:hAnsi="Times New Roman" w:cs="Times New Roman"/>
              </w:rPr>
              <w:t>01 03 01 00 05 0000 710</w:t>
            </w:r>
          </w:p>
        </w:tc>
        <w:tc>
          <w:tcPr>
            <w:tcW w:w="1746" w:type="pct"/>
            <w:gridSpan w:val="2"/>
            <w:tcBorders>
              <w:top w:val="single" w:sz="4" w:space="0" w:color="auto"/>
              <w:left w:val="single" w:sz="4" w:space="0" w:color="auto"/>
              <w:bottom w:val="single" w:sz="4" w:space="0" w:color="auto"/>
              <w:right w:val="single" w:sz="4" w:space="0" w:color="auto"/>
            </w:tcBorders>
          </w:tcPr>
          <w:p w:rsidR="00841280" w:rsidRPr="00A93AFB" w:rsidRDefault="00D635D5" w:rsidP="00955EBE">
            <w:pPr>
              <w:autoSpaceDE w:val="0"/>
              <w:autoSpaceDN w:val="0"/>
              <w:adjustRightInd w:val="0"/>
              <w:rPr>
                <w:rFonts w:ascii="Times New Roman" w:hAnsi="Times New Roman" w:cs="Times New Roman"/>
              </w:rPr>
            </w:pPr>
            <w:r w:rsidRPr="00A93AFB">
              <w:rPr>
                <w:rFonts w:ascii="Times New Roman" w:hAnsi="Times New Roman" w:cs="Times New Roman"/>
              </w:rPr>
              <w:t>Получение бюджетного кр</w:t>
            </w:r>
            <w:r w:rsidR="00841280" w:rsidRPr="00A93AFB">
              <w:rPr>
                <w:rFonts w:ascii="Times New Roman" w:hAnsi="Times New Roman" w:cs="Times New Roman"/>
              </w:rPr>
              <w:t>едита от других бюджетов бюджетной системы Российской Федерации в валюте Российской Федерации</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41280" w:rsidP="00955EBE">
            <w:pPr>
              <w:rPr>
                <w:rFonts w:ascii="Times New Roman" w:hAnsi="Times New Roman" w:cs="Times New Roman"/>
              </w:rPr>
            </w:pPr>
            <w:r w:rsidRPr="00A93AFB">
              <w:rPr>
                <w:rFonts w:ascii="Times New Roman" w:hAnsi="Times New Roman" w:cs="Times New Roman"/>
              </w:rPr>
              <w:t>0</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D635D5" w:rsidP="00955EBE">
            <w:pPr>
              <w:rPr>
                <w:rFonts w:ascii="Times New Roman" w:hAnsi="Times New Roman" w:cs="Times New Roman"/>
              </w:rPr>
            </w:pPr>
            <w:r w:rsidRPr="00A93AFB">
              <w:rPr>
                <w:rFonts w:ascii="Times New Roman" w:hAnsi="Times New Roman" w:cs="Times New Roman"/>
              </w:rPr>
              <w:t>0</w:t>
            </w:r>
          </w:p>
        </w:tc>
      </w:tr>
      <w:tr w:rsidR="00F05355" w:rsidRPr="00A93AFB" w:rsidTr="00955EBE">
        <w:trPr>
          <w:cantSplit/>
        </w:trPr>
        <w:tc>
          <w:tcPr>
            <w:tcW w:w="331"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01 05 00 00 00 0000 500</w:t>
            </w:r>
          </w:p>
        </w:tc>
        <w:tc>
          <w:tcPr>
            <w:tcW w:w="1746" w:type="pct"/>
            <w:gridSpan w:val="2"/>
            <w:tcBorders>
              <w:top w:val="single" w:sz="4" w:space="0" w:color="auto"/>
              <w:left w:val="single" w:sz="4" w:space="0" w:color="auto"/>
              <w:bottom w:val="single" w:sz="4" w:space="0" w:color="auto"/>
              <w:right w:val="single" w:sz="4" w:space="0" w:color="auto"/>
            </w:tcBorders>
            <w:hideMark/>
          </w:tcPr>
          <w:p w:rsidR="00841280" w:rsidRPr="00A93AFB" w:rsidRDefault="00841280" w:rsidP="00955EBE">
            <w:pPr>
              <w:autoSpaceDE w:val="0"/>
              <w:autoSpaceDN w:val="0"/>
              <w:adjustRightInd w:val="0"/>
              <w:rPr>
                <w:rFonts w:ascii="Times New Roman" w:hAnsi="Times New Roman" w:cs="Times New Roman"/>
              </w:rPr>
            </w:pPr>
            <w:r w:rsidRPr="00A93AFB">
              <w:rPr>
                <w:rFonts w:ascii="Times New Roman" w:hAnsi="Times New Roman" w:cs="Times New Roman"/>
              </w:rPr>
              <w:t>Увеличение остатков средств бюджетов</w:t>
            </w:r>
          </w:p>
        </w:tc>
        <w:tc>
          <w:tcPr>
            <w:tcW w:w="795" w:type="pct"/>
            <w:tcBorders>
              <w:top w:val="single" w:sz="4" w:space="0" w:color="auto"/>
              <w:left w:val="single" w:sz="4" w:space="0" w:color="auto"/>
              <w:bottom w:val="single" w:sz="4" w:space="0" w:color="auto"/>
              <w:right w:val="single" w:sz="4" w:space="0" w:color="auto"/>
            </w:tcBorders>
            <w:hideMark/>
          </w:tcPr>
          <w:p w:rsidR="00841280" w:rsidRPr="00A93AFB" w:rsidRDefault="00841280" w:rsidP="00917A70">
            <w:pPr>
              <w:spacing w:after="0" w:line="240" w:lineRule="auto"/>
              <w:ind w:left="-108"/>
              <w:jc w:val="center"/>
              <w:rPr>
                <w:rFonts w:ascii="Times New Roman" w:eastAsia="Times New Roman" w:hAnsi="Times New Roman" w:cs="Times New Roman"/>
                <w:b/>
                <w:bCs/>
                <w:lang w:eastAsia="ru-RU"/>
              </w:rPr>
            </w:pPr>
            <w:r w:rsidRPr="00A93AFB">
              <w:rPr>
                <w:rFonts w:ascii="Times New Roman" w:eastAsia="Times New Roman" w:hAnsi="Times New Roman" w:cs="Times New Roman"/>
                <w:lang w:eastAsia="ru-RU"/>
              </w:rPr>
              <w:t>-</w:t>
            </w:r>
            <w:r w:rsidR="00857965" w:rsidRPr="00A93AFB">
              <w:rPr>
                <w:rFonts w:ascii="Times New Roman" w:eastAsia="Times New Roman" w:hAnsi="Times New Roman" w:cs="Times New Roman"/>
                <w:lang w:eastAsia="ru-RU"/>
              </w:rPr>
              <w:t>534 806,450</w:t>
            </w:r>
          </w:p>
        </w:tc>
        <w:tc>
          <w:tcPr>
            <w:tcW w:w="795" w:type="pct"/>
            <w:tcBorders>
              <w:top w:val="single" w:sz="4" w:space="0" w:color="auto"/>
              <w:left w:val="single" w:sz="4" w:space="0" w:color="auto"/>
              <w:bottom w:val="single" w:sz="4" w:space="0" w:color="auto"/>
              <w:right w:val="single" w:sz="4" w:space="0" w:color="auto"/>
            </w:tcBorders>
          </w:tcPr>
          <w:p w:rsidR="00841280" w:rsidRPr="00A93AFB" w:rsidRDefault="00857965" w:rsidP="00917A70">
            <w:pPr>
              <w:spacing w:after="0" w:line="240" w:lineRule="auto"/>
              <w:ind w:left="-108"/>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-532 232,016</w:t>
            </w:r>
          </w:p>
        </w:tc>
      </w:tr>
      <w:tr w:rsidR="00F05355" w:rsidRPr="00A93AFB" w:rsidTr="00955EBE">
        <w:trPr>
          <w:cantSplit/>
        </w:trPr>
        <w:tc>
          <w:tcPr>
            <w:tcW w:w="331" w:type="pct"/>
            <w:tcBorders>
              <w:top w:val="single" w:sz="4" w:space="0" w:color="auto"/>
              <w:left w:val="single" w:sz="4" w:space="0" w:color="auto"/>
              <w:bottom w:val="single" w:sz="4" w:space="0" w:color="auto"/>
              <w:right w:val="single" w:sz="4" w:space="0" w:color="auto"/>
            </w:tcBorders>
            <w:hideMark/>
          </w:tcPr>
          <w:p w:rsidR="00917A70" w:rsidRPr="00A93AFB" w:rsidRDefault="00917A70"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hideMark/>
          </w:tcPr>
          <w:p w:rsidR="00917A70" w:rsidRPr="00A93AFB" w:rsidRDefault="00917A7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01 05 02 01 05 0000 510</w:t>
            </w:r>
          </w:p>
        </w:tc>
        <w:tc>
          <w:tcPr>
            <w:tcW w:w="1746" w:type="pct"/>
            <w:gridSpan w:val="2"/>
            <w:tcBorders>
              <w:top w:val="single" w:sz="4" w:space="0" w:color="auto"/>
              <w:left w:val="single" w:sz="4" w:space="0" w:color="auto"/>
              <w:bottom w:val="single" w:sz="4" w:space="0" w:color="auto"/>
              <w:right w:val="single" w:sz="4" w:space="0" w:color="auto"/>
            </w:tcBorders>
            <w:hideMark/>
          </w:tcPr>
          <w:p w:rsidR="00917A70" w:rsidRPr="00A93AFB" w:rsidRDefault="00917A70" w:rsidP="00955EBE">
            <w:pPr>
              <w:autoSpaceDE w:val="0"/>
              <w:autoSpaceDN w:val="0"/>
              <w:adjustRightInd w:val="0"/>
              <w:rPr>
                <w:rFonts w:ascii="Times New Roman" w:hAnsi="Times New Roman" w:cs="Times New Roman"/>
              </w:rPr>
            </w:pPr>
            <w:r w:rsidRPr="00A93AFB">
              <w:rPr>
                <w:rFonts w:ascii="Times New Roman" w:hAnsi="Times New Roman" w:cs="Times New Roman"/>
              </w:rPr>
              <w:t>Увеличение прочих остатков денежных средств бюджетов муниципальных районов</w:t>
            </w:r>
          </w:p>
        </w:tc>
        <w:tc>
          <w:tcPr>
            <w:tcW w:w="795" w:type="pct"/>
            <w:tcBorders>
              <w:top w:val="single" w:sz="4" w:space="0" w:color="auto"/>
              <w:left w:val="single" w:sz="4" w:space="0" w:color="auto"/>
              <w:bottom w:val="single" w:sz="4" w:space="0" w:color="auto"/>
              <w:right w:val="single" w:sz="4" w:space="0" w:color="auto"/>
            </w:tcBorders>
            <w:hideMark/>
          </w:tcPr>
          <w:p w:rsidR="00917A70" w:rsidRPr="00A93AFB" w:rsidRDefault="00857965" w:rsidP="00917A70">
            <w:pPr>
              <w:spacing w:after="0" w:line="240" w:lineRule="auto"/>
              <w:ind w:left="-108"/>
              <w:jc w:val="center"/>
              <w:rPr>
                <w:rFonts w:ascii="Times New Roman" w:eastAsia="Times New Roman" w:hAnsi="Times New Roman" w:cs="Times New Roman"/>
                <w:b/>
                <w:bCs/>
                <w:lang w:eastAsia="ru-RU"/>
              </w:rPr>
            </w:pPr>
            <w:r w:rsidRPr="00A93AFB">
              <w:rPr>
                <w:rFonts w:ascii="Times New Roman" w:eastAsia="Times New Roman" w:hAnsi="Times New Roman" w:cs="Times New Roman"/>
                <w:lang w:eastAsia="ru-RU"/>
              </w:rPr>
              <w:t>-534 806,450</w:t>
            </w:r>
          </w:p>
        </w:tc>
        <w:tc>
          <w:tcPr>
            <w:tcW w:w="795" w:type="pct"/>
            <w:tcBorders>
              <w:top w:val="single" w:sz="4" w:space="0" w:color="auto"/>
              <w:left w:val="single" w:sz="4" w:space="0" w:color="auto"/>
              <w:bottom w:val="single" w:sz="4" w:space="0" w:color="auto"/>
              <w:right w:val="single" w:sz="4" w:space="0" w:color="auto"/>
            </w:tcBorders>
          </w:tcPr>
          <w:p w:rsidR="00917A70" w:rsidRPr="00A93AFB" w:rsidRDefault="00857965" w:rsidP="00917A70">
            <w:pPr>
              <w:jc w:val="center"/>
            </w:pPr>
            <w:r w:rsidRPr="00A93AFB">
              <w:rPr>
                <w:rFonts w:ascii="Times New Roman" w:eastAsia="Times New Roman" w:hAnsi="Times New Roman" w:cs="Times New Roman"/>
                <w:lang w:eastAsia="ru-RU"/>
              </w:rPr>
              <w:t>-532 232,016</w:t>
            </w:r>
          </w:p>
        </w:tc>
      </w:tr>
      <w:tr w:rsidR="00F05355" w:rsidRPr="00A93AFB" w:rsidTr="007573F8">
        <w:trPr>
          <w:cantSplit/>
        </w:trPr>
        <w:tc>
          <w:tcPr>
            <w:tcW w:w="331" w:type="pct"/>
            <w:tcBorders>
              <w:top w:val="single" w:sz="4" w:space="0" w:color="auto"/>
              <w:left w:val="single" w:sz="4" w:space="0" w:color="auto"/>
              <w:bottom w:val="single" w:sz="4" w:space="0" w:color="auto"/>
              <w:right w:val="single" w:sz="4" w:space="0" w:color="auto"/>
            </w:tcBorders>
            <w:hideMark/>
          </w:tcPr>
          <w:p w:rsidR="00917A70" w:rsidRPr="00A93AFB" w:rsidRDefault="00917A70"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hideMark/>
          </w:tcPr>
          <w:tbl>
            <w:tblPr>
              <w:tblW w:w="12255" w:type="dxa"/>
              <w:tblLayout w:type="fixed"/>
              <w:tblCellMar>
                <w:left w:w="75" w:type="dxa"/>
                <w:right w:w="75" w:type="dxa"/>
              </w:tblCellMar>
              <w:tblLook w:val="04A0" w:firstRow="1" w:lastRow="0" w:firstColumn="1" w:lastColumn="0" w:noHBand="0" w:noVBand="1"/>
            </w:tblPr>
            <w:tblGrid>
              <w:gridCol w:w="4253"/>
              <w:gridCol w:w="6562"/>
              <w:gridCol w:w="1440"/>
            </w:tblGrid>
            <w:tr w:rsidR="00F05355" w:rsidRPr="00A93AFB" w:rsidTr="00955EBE">
              <w:trPr>
                <w:trHeight w:val="462"/>
              </w:trPr>
              <w:tc>
                <w:tcPr>
                  <w:tcW w:w="4251" w:type="dxa"/>
                  <w:vMerge w:val="restart"/>
                  <w:hideMark/>
                </w:tcPr>
                <w:p w:rsidR="00917A70" w:rsidRPr="00A93AFB" w:rsidRDefault="00917A70" w:rsidP="00955EBE">
                  <w:pPr>
                    <w:autoSpaceDE w:val="0"/>
                    <w:autoSpaceDN w:val="0"/>
                    <w:adjustRightInd w:val="0"/>
                    <w:rPr>
                      <w:rFonts w:ascii="Times New Roman" w:hAnsi="Times New Roman" w:cs="Times New Roman"/>
                    </w:rPr>
                  </w:pPr>
                  <w:r w:rsidRPr="00A93AFB">
                    <w:rPr>
                      <w:rFonts w:ascii="Times New Roman" w:hAnsi="Times New Roman" w:cs="Times New Roman"/>
                    </w:rPr>
                    <w:t>0</w:t>
                  </w:r>
                  <w:r w:rsidRPr="00A93AFB">
                    <w:rPr>
                      <w:rFonts w:ascii="Times New Roman" w:hAnsi="Times New Roman" w:cs="Times New Roman"/>
                    </w:rPr>
                    <w:cr/>
                    <w:t xml:space="preserve"> 05 </w:t>
                  </w:r>
                  <w:r w:rsidRPr="00A93AFB">
                    <w:rPr>
                      <w:rFonts w:ascii="Times New Roman" w:hAnsi="Times New Roman" w:cs="Times New Roman"/>
                    </w:rPr>
                    <w:cr/>
                    <w:t>2 01 05 0000 600</w:t>
                  </w:r>
                </w:p>
              </w:tc>
              <w:tc>
                <w:tcPr>
                  <w:tcW w:w="6559" w:type="dxa"/>
                </w:tcPr>
                <w:p w:rsidR="00917A70" w:rsidRPr="00A93AFB" w:rsidRDefault="00917A70" w:rsidP="00955EBE">
                  <w:pPr>
                    <w:autoSpaceDE w:val="0"/>
                    <w:autoSpaceDN w:val="0"/>
                    <w:adjustRightInd w:val="0"/>
                    <w:jc w:val="center"/>
                    <w:rPr>
                      <w:rFonts w:ascii="Times New Roman" w:hAnsi="Times New Roman" w:cs="Times New Roman"/>
                    </w:rPr>
                  </w:pPr>
                </w:p>
              </w:tc>
              <w:tc>
                <w:tcPr>
                  <w:tcW w:w="1439" w:type="dxa"/>
                </w:tcPr>
                <w:p w:rsidR="00917A70" w:rsidRPr="00A93AFB" w:rsidRDefault="00917A70" w:rsidP="00955EBE">
                  <w:pPr>
                    <w:autoSpaceDE w:val="0"/>
                    <w:autoSpaceDN w:val="0"/>
                    <w:adjustRightInd w:val="0"/>
                    <w:jc w:val="center"/>
                    <w:rPr>
                      <w:rFonts w:ascii="Times New Roman" w:hAnsi="Times New Roman" w:cs="Times New Roman"/>
                    </w:rPr>
                  </w:pPr>
                </w:p>
              </w:tc>
            </w:tr>
            <w:tr w:rsidR="00F05355" w:rsidRPr="00A93AFB" w:rsidTr="00955EBE">
              <w:tc>
                <w:tcPr>
                  <w:tcW w:w="4253" w:type="dxa"/>
                  <w:vMerge/>
                  <w:vAlign w:val="center"/>
                  <w:hideMark/>
                </w:tcPr>
                <w:p w:rsidR="00917A70" w:rsidRPr="00A93AFB" w:rsidRDefault="00917A70" w:rsidP="00955EBE">
                  <w:pPr>
                    <w:rPr>
                      <w:rFonts w:ascii="Times New Roman" w:hAnsi="Times New Roman" w:cs="Times New Roman"/>
                    </w:rPr>
                  </w:pPr>
                </w:p>
              </w:tc>
              <w:tc>
                <w:tcPr>
                  <w:tcW w:w="6559" w:type="dxa"/>
                </w:tcPr>
                <w:p w:rsidR="00917A70" w:rsidRPr="00A93AFB" w:rsidRDefault="00917A70" w:rsidP="00955EBE">
                  <w:pPr>
                    <w:autoSpaceDE w:val="0"/>
                    <w:autoSpaceDN w:val="0"/>
                    <w:adjustRightInd w:val="0"/>
                    <w:jc w:val="center"/>
                    <w:rPr>
                      <w:rFonts w:ascii="Times New Roman" w:hAnsi="Times New Roman" w:cs="Times New Roman"/>
                    </w:rPr>
                  </w:pPr>
                </w:p>
              </w:tc>
              <w:tc>
                <w:tcPr>
                  <w:tcW w:w="1439" w:type="dxa"/>
                </w:tcPr>
                <w:p w:rsidR="00917A70" w:rsidRPr="00A93AFB" w:rsidRDefault="00917A70" w:rsidP="00955EBE">
                  <w:pPr>
                    <w:autoSpaceDE w:val="0"/>
                    <w:autoSpaceDN w:val="0"/>
                    <w:adjustRightInd w:val="0"/>
                    <w:jc w:val="center"/>
                    <w:rPr>
                      <w:rFonts w:ascii="Times New Roman" w:hAnsi="Times New Roman" w:cs="Times New Roman"/>
                    </w:rPr>
                  </w:pPr>
                </w:p>
              </w:tc>
            </w:tr>
          </w:tbl>
          <w:p w:rsidR="00917A70" w:rsidRPr="00A93AFB" w:rsidRDefault="00917A70" w:rsidP="00955EBE">
            <w:pPr>
              <w:autoSpaceDE w:val="0"/>
              <w:autoSpaceDN w:val="0"/>
              <w:adjustRightInd w:val="0"/>
              <w:jc w:val="center"/>
              <w:rPr>
                <w:rFonts w:ascii="Times New Roman" w:hAnsi="Times New Roman" w:cs="Times New Roman"/>
              </w:rPr>
            </w:pPr>
          </w:p>
        </w:tc>
        <w:tc>
          <w:tcPr>
            <w:tcW w:w="1746" w:type="pct"/>
            <w:gridSpan w:val="2"/>
            <w:tcBorders>
              <w:top w:val="single" w:sz="4" w:space="0" w:color="auto"/>
              <w:left w:val="single" w:sz="4" w:space="0" w:color="auto"/>
              <w:bottom w:val="single" w:sz="4" w:space="0" w:color="auto"/>
              <w:right w:val="single" w:sz="4" w:space="0" w:color="auto"/>
            </w:tcBorders>
            <w:hideMark/>
          </w:tcPr>
          <w:p w:rsidR="00917A70" w:rsidRPr="00A93AFB" w:rsidRDefault="00917A70" w:rsidP="00955EBE">
            <w:pPr>
              <w:autoSpaceDE w:val="0"/>
              <w:autoSpaceDN w:val="0"/>
              <w:adjustRightInd w:val="0"/>
              <w:rPr>
                <w:rFonts w:ascii="Times New Roman" w:hAnsi="Times New Roman" w:cs="Times New Roman"/>
              </w:rPr>
            </w:pPr>
            <w:r w:rsidRPr="00A93AFB">
              <w:rPr>
                <w:rFonts w:ascii="Times New Roman" w:hAnsi="Times New Roman" w:cs="Times New Roman"/>
              </w:rPr>
              <w:t>Уменьшение остатков средств бюджетов</w:t>
            </w:r>
          </w:p>
        </w:tc>
        <w:tc>
          <w:tcPr>
            <w:tcW w:w="795" w:type="pct"/>
            <w:tcBorders>
              <w:top w:val="single" w:sz="4" w:space="0" w:color="auto"/>
              <w:left w:val="single" w:sz="4" w:space="0" w:color="auto"/>
              <w:bottom w:val="single" w:sz="4" w:space="0" w:color="auto"/>
              <w:right w:val="single" w:sz="4" w:space="0" w:color="auto"/>
            </w:tcBorders>
            <w:hideMark/>
          </w:tcPr>
          <w:p w:rsidR="00917A70" w:rsidRPr="00A93AFB" w:rsidRDefault="00857965" w:rsidP="00917A70">
            <w:pPr>
              <w:spacing w:after="0" w:line="240" w:lineRule="auto"/>
              <w:ind w:left="-108"/>
              <w:jc w:val="center"/>
              <w:rPr>
                <w:rFonts w:ascii="Times New Roman" w:eastAsia="Times New Roman" w:hAnsi="Times New Roman" w:cs="Times New Roman"/>
                <w:b/>
                <w:bCs/>
                <w:lang w:eastAsia="ru-RU"/>
              </w:rPr>
            </w:pPr>
            <w:r w:rsidRPr="00A93AFB">
              <w:rPr>
                <w:rFonts w:ascii="Times New Roman" w:eastAsia="Times New Roman" w:hAnsi="Times New Roman" w:cs="Times New Roman"/>
                <w:lang w:eastAsia="ru-RU"/>
              </w:rPr>
              <w:t>534 806,450</w:t>
            </w:r>
          </w:p>
        </w:tc>
        <w:tc>
          <w:tcPr>
            <w:tcW w:w="795" w:type="pct"/>
            <w:tcBorders>
              <w:top w:val="single" w:sz="4" w:space="0" w:color="auto"/>
              <w:left w:val="single" w:sz="4" w:space="0" w:color="auto"/>
              <w:bottom w:val="single" w:sz="4" w:space="0" w:color="auto"/>
              <w:right w:val="single" w:sz="4" w:space="0" w:color="auto"/>
            </w:tcBorders>
          </w:tcPr>
          <w:p w:rsidR="00917A70" w:rsidRPr="00A93AFB" w:rsidRDefault="00857965" w:rsidP="00917A70">
            <w:pPr>
              <w:jc w:val="center"/>
            </w:pPr>
            <w:r w:rsidRPr="00A93AFB">
              <w:rPr>
                <w:rFonts w:ascii="Times New Roman" w:eastAsia="Times New Roman" w:hAnsi="Times New Roman" w:cs="Times New Roman"/>
                <w:lang w:eastAsia="ru-RU"/>
              </w:rPr>
              <w:t>532 232,016</w:t>
            </w:r>
          </w:p>
        </w:tc>
      </w:tr>
      <w:tr w:rsidR="00F05355" w:rsidRPr="00A93AFB" w:rsidTr="007573F8">
        <w:trPr>
          <w:cantSplit/>
        </w:trPr>
        <w:tc>
          <w:tcPr>
            <w:tcW w:w="331" w:type="pct"/>
            <w:tcBorders>
              <w:top w:val="single" w:sz="4" w:space="0" w:color="auto"/>
              <w:left w:val="single" w:sz="4" w:space="0" w:color="auto"/>
              <w:bottom w:val="single" w:sz="4" w:space="0" w:color="auto"/>
              <w:right w:val="single" w:sz="4" w:space="0" w:color="auto"/>
            </w:tcBorders>
            <w:hideMark/>
          </w:tcPr>
          <w:p w:rsidR="00917A70" w:rsidRPr="00A93AFB" w:rsidRDefault="00917A70" w:rsidP="00955EBE">
            <w:pPr>
              <w:jc w:val="center"/>
              <w:rPr>
                <w:rFonts w:ascii="Times New Roman" w:hAnsi="Times New Roman" w:cs="Times New Roman"/>
              </w:rPr>
            </w:pPr>
            <w:r w:rsidRPr="00A93AFB">
              <w:rPr>
                <w:rFonts w:ascii="Times New Roman" w:hAnsi="Times New Roman" w:cs="Times New Roman"/>
              </w:rPr>
              <w:t>902</w:t>
            </w:r>
          </w:p>
        </w:tc>
        <w:tc>
          <w:tcPr>
            <w:tcW w:w="1333" w:type="pct"/>
            <w:gridSpan w:val="2"/>
            <w:tcBorders>
              <w:top w:val="single" w:sz="4" w:space="0" w:color="auto"/>
              <w:left w:val="single" w:sz="4" w:space="0" w:color="auto"/>
              <w:bottom w:val="single" w:sz="4" w:space="0" w:color="auto"/>
              <w:right w:val="single" w:sz="4" w:space="0" w:color="auto"/>
            </w:tcBorders>
            <w:hideMark/>
          </w:tcPr>
          <w:p w:rsidR="00917A70" w:rsidRPr="00A93AFB" w:rsidRDefault="00917A70" w:rsidP="00955EBE">
            <w:pPr>
              <w:autoSpaceDE w:val="0"/>
              <w:autoSpaceDN w:val="0"/>
              <w:adjustRightInd w:val="0"/>
              <w:jc w:val="center"/>
              <w:rPr>
                <w:rFonts w:ascii="Times New Roman" w:hAnsi="Times New Roman" w:cs="Times New Roman"/>
              </w:rPr>
            </w:pPr>
            <w:r w:rsidRPr="00A93AFB">
              <w:rPr>
                <w:rFonts w:ascii="Times New Roman" w:hAnsi="Times New Roman" w:cs="Times New Roman"/>
              </w:rPr>
              <w:t>01 05 02 01 05 0000 610</w:t>
            </w:r>
          </w:p>
        </w:tc>
        <w:tc>
          <w:tcPr>
            <w:tcW w:w="1746" w:type="pct"/>
            <w:gridSpan w:val="2"/>
            <w:tcBorders>
              <w:top w:val="single" w:sz="4" w:space="0" w:color="auto"/>
              <w:left w:val="single" w:sz="4" w:space="0" w:color="auto"/>
              <w:bottom w:val="single" w:sz="4" w:space="0" w:color="auto"/>
              <w:right w:val="single" w:sz="4" w:space="0" w:color="auto"/>
            </w:tcBorders>
            <w:hideMark/>
          </w:tcPr>
          <w:p w:rsidR="00917A70" w:rsidRPr="00A93AFB" w:rsidRDefault="00917A70" w:rsidP="00955EBE">
            <w:pPr>
              <w:autoSpaceDE w:val="0"/>
              <w:autoSpaceDN w:val="0"/>
              <w:adjustRightInd w:val="0"/>
              <w:rPr>
                <w:rFonts w:ascii="Times New Roman" w:hAnsi="Times New Roman" w:cs="Times New Roman"/>
              </w:rPr>
            </w:pPr>
            <w:r w:rsidRPr="00A93AFB">
              <w:rPr>
                <w:rFonts w:ascii="Times New Roman" w:hAnsi="Times New Roman" w:cs="Times New Roman"/>
              </w:rPr>
              <w:t>Уменьшение прочих остатков денежных средств бюджетов муниципальных районов</w:t>
            </w:r>
          </w:p>
        </w:tc>
        <w:tc>
          <w:tcPr>
            <w:tcW w:w="795" w:type="pct"/>
            <w:tcBorders>
              <w:top w:val="single" w:sz="4" w:space="0" w:color="auto"/>
              <w:left w:val="single" w:sz="4" w:space="0" w:color="auto"/>
              <w:bottom w:val="single" w:sz="4" w:space="0" w:color="auto"/>
              <w:right w:val="single" w:sz="4" w:space="0" w:color="auto"/>
            </w:tcBorders>
            <w:hideMark/>
          </w:tcPr>
          <w:p w:rsidR="00917A70" w:rsidRPr="00A93AFB" w:rsidRDefault="00857965" w:rsidP="00917A70">
            <w:pPr>
              <w:spacing w:after="0" w:line="240" w:lineRule="auto"/>
              <w:ind w:left="-108"/>
              <w:jc w:val="center"/>
              <w:rPr>
                <w:rFonts w:ascii="Times New Roman" w:eastAsia="Times New Roman" w:hAnsi="Times New Roman" w:cs="Times New Roman"/>
                <w:b/>
                <w:bCs/>
                <w:lang w:eastAsia="ru-RU"/>
              </w:rPr>
            </w:pPr>
            <w:r w:rsidRPr="00A93AFB">
              <w:rPr>
                <w:rFonts w:ascii="Times New Roman" w:eastAsia="Times New Roman" w:hAnsi="Times New Roman" w:cs="Times New Roman"/>
                <w:lang w:eastAsia="ru-RU"/>
              </w:rPr>
              <w:t>534 806,450</w:t>
            </w:r>
          </w:p>
        </w:tc>
        <w:tc>
          <w:tcPr>
            <w:tcW w:w="795" w:type="pct"/>
            <w:tcBorders>
              <w:top w:val="single" w:sz="4" w:space="0" w:color="auto"/>
              <w:left w:val="single" w:sz="4" w:space="0" w:color="auto"/>
              <w:bottom w:val="single" w:sz="4" w:space="0" w:color="auto"/>
              <w:right w:val="single" w:sz="4" w:space="0" w:color="auto"/>
            </w:tcBorders>
          </w:tcPr>
          <w:p w:rsidR="00917A70" w:rsidRPr="00A93AFB" w:rsidRDefault="00857965" w:rsidP="00917A70">
            <w:pPr>
              <w:jc w:val="center"/>
            </w:pPr>
            <w:r w:rsidRPr="00A93AFB">
              <w:rPr>
                <w:rFonts w:ascii="Times New Roman" w:eastAsia="Times New Roman" w:hAnsi="Times New Roman" w:cs="Times New Roman"/>
                <w:lang w:eastAsia="ru-RU"/>
              </w:rPr>
              <w:t>532 232,016</w:t>
            </w:r>
          </w:p>
        </w:tc>
      </w:tr>
    </w:tbl>
    <w:p w:rsidR="00D1708C" w:rsidRPr="00A93AFB" w:rsidRDefault="00D1708C" w:rsidP="00F231CB">
      <w:pPr>
        <w:spacing w:after="0" w:line="240" w:lineRule="auto"/>
        <w:ind w:left="5102"/>
        <w:jc w:val="center"/>
        <w:rPr>
          <w:rFonts w:ascii="Times New Roman" w:eastAsia="Times New Roman" w:hAnsi="Times New Roman" w:cs="Times New Roman"/>
          <w:sz w:val="28"/>
          <w:szCs w:val="28"/>
          <w:lang w:eastAsia="ru-RU"/>
        </w:rPr>
      </w:pPr>
    </w:p>
    <w:p w:rsidR="00D1708C" w:rsidRPr="00A93AFB" w:rsidRDefault="00D1708C">
      <w:pP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br w:type="page"/>
      </w:r>
    </w:p>
    <w:p w:rsidR="00116A14" w:rsidRPr="00A93AFB" w:rsidRDefault="004B6A89" w:rsidP="00116A14">
      <w:pPr>
        <w:spacing w:after="0" w:line="240" w:lineRule="auto"/>
        <w:ind w:left="4961" w:firstLine="708"/>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ПРИЛОЖЕНИЕ № 6</w:t>
      </w:r>
    </w:p>
    <w:p w:rsidR="008F0C79" w:rsidRPr="00A93AFB" w:rsidRDefault="00116A14" w:rsidP="00116A14">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8F0C79" w:rsidRPr="00A93AFB" w:rsidRDefault="00116A14" w:rsidP="00116A14">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муниципального района</w:t>
      </w:r>
    </w:p>
    <w:p w:rsidR="00116A14" w:rsidRPr="00A93AFB" w:rsidRDefault="00116A14"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116A14" w:rsidRPr="00A93AFB" w:rsidRDefault="00116A14" w:rsidP="00116A14">
      <w:pPr>
        <w:spacing w:after="0" w:line="240" w:lineRule="auto"/>
        <w:jc w:val="right"/>
        <w:rPr>
          <w:rFonts w:ascii="Times New Roman" w:eastAsia="Times New Roman" w:hAnsi="Times New Roman" w:cs="Times New Roman"/>
          <w:b/>
          <w:sz w:val="28"/>
          <w:szCs w:val="28"/>
          <w:lang w:eastAsia="ru-RU"/>
        </w:rPr>
      </w:pPr>
    </w:p>
    <w:p w:rsidR="00116A14" w:rsidRPr="00A93AFB" w:rsidRDefault="00116A14" w:rsidP="00116A14">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Доходы бюджета района по кодам бюджетной класс</w:t>
      </w:r>
      <w:r w:rsidR="00603DA7" w:rsidRPr="00A93AFB">
        <w:rPr>
          <w:rFonts w:ascii="Times New Roman" w:eastAsia="Times New Roman" w:hAnsi="Times New Roman" w:cs="Times New Roman"/>
          <w:b/>
          <w:sz w:val="28"/>
          <w:szCs w:val="28"/>
          <w:lang w:eastAsia="ru-RU"/>
        </w:rPr>
        <w:t>ификации доходов бюджетов на 2020го</w:t>
      </w:r>
      <w:r w:rsidRPr="00A93AFB">
        <w:rPr>
          <w:rFonts w:ascii="Times New Roman" w:eastAsia="Times New Roman" w:hAnsi="Times New Roman" w:cs="Times New Roman"/>
          <w:b/>
          <w:sz w:val="28"/>
          <w:szCs w:val="28"/>
          <w:lang w:eastAsia="ru-RU"/>
        </w:rPr>
        <w:t>д</w:t>
      </w:r>
    </w:p>
    <w:tbl>
      <w:tblPr>
        <w:tblW w:w="9796" w:type="dxa"/>
        <w:tblInd w:w="93" w:type="dxa"/>
        <w:tblLook w:val="04A0" w:firstRow="1" w:lastRow="0" w:firstColumn="1" w:lastColumn="0" w:noHBand="0" w:noVBand="1"/>
      </w:tblPr>
      <w:tblGrid>
        <w:gridCol w:w="4268"/>
        <w:gridCol w:w="3260"/>
        <w:gridCol w:w="2268"/>
      </w:tblGrid>
      <w:tr w:rsidR="004B6A89" w:rsidRPr="00A93AFB" w:rsidTr="004B6A89">
        <w:trPr>
          <w:trHeight w:val="55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Наименование показателя</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Код бюджетной классификации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Утверждено</w:t>
            </w:r>
          </w:p>
        </w:tc>
      </w:tr>
      <w:tr w:rsidR="004B6A89" w:rsidRPr="00A93AFB" w:rsidTr="004B6A8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w:t>
            </w:r>
          </w:p>
        </w:tc>
        <w:tc>
          <w:tcPr>
            <w:tcW w:w="3260" w:type="dxa"/>
            <w:tcBorders>
              <w:top w:val="single" w:sz="4" w:space="0" w:color="auto"/>
              <w:left w:val="nil"/>
              <w:bottom w:val="single" w:sz="4" w:space="0" w:color="auto"/>
              <w:right w:val="single" w:sz="4" w:space="0" w:color="auto"/>
            </w:tcBorders>
            <w:shd w:val="clear" w:color="auto" w:fill="auto"/>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w:t>
            </w:r>
          </w:p>
        </w:tc>
        <w:tc>
          <w:tcPr>
            <w:tcW w:w="2268" w:type="dxa"/>
            <w:tcBorders>
              <w:top w:val="single" w:sz="4" w:space="0" w:color="auto"/>
              <w:left w:val="nil"/>
              <w:bottom w:val="single" w:sz="4" w:space="0" w:color="auto"/>
              <w:right w:val="single" w:sz="4" w:space="0" w:color="auto"/>
            </w:tcBorders>
            <w:shd w:val="clear" w:color="auto" w:fill="auto"/>
            <w:noWrap/>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w:t>
            </w:r>
          </w:p>
        </w:tc>
      </w:tr>
      <w:tr w:rsidR="004B6A89" w:rsidRPr="00A93AFB" w:rsidTr="004B6A89">
        <w:trPr>
          <w:trHeight w:val="52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Налоговые доходы, всего, в т. ч.</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198 083,662</w:t>
            </w:r>
          </w:p>
        </w:tc>
      </w:tr>
      <w:tr w:rsidR="004B6A89" w:rsidRPr="00A93AFB" w:rsidTr="004B6A89">
        <w:trPr>
          <w:trHeight w:val="58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Налоги на прибыль, доходы </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1 01 00000 00 0000 000 </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97 067,362</w:t>
            </w:r>
          </w:p>
        </w:tc>
      </w:tr>
      <w:tr w:rsidR="004B6A89" w:rsidRPr="00A93AFB" w:rsidTr="004B6A89">
        <w:trPr>
          <w:trHeight w:val="58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доходы физических лиц</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1 01 02000 01 0000 110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97 067,362</w:t>
            </w:r>
          </w:p>
        </w:tc>
      </w:tr>
      <w:tr w:rsidR="004B6A89" w:rsidRPr="00A93AFB" w:rsidTr="004B6A89">
        <w:trPr>
          <w:trHeight w:val="238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1 01 02010 01 0000 110 </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97 000,641</w:t>
            </w:r>
          </w:p>
        </w:tc>
      </w:tr>
      <w:tr w:rsidR="00695C96" w:rsidRPr="00A93AFB" w:rsidTr="0004601B">
        <w:trPr>
          <w:trHeight w:val="619"/>
        </w:trPr>
        <w:tc>
          <w:tcPr>
            <w:tcW w:w="4268" w:type="dxa"/>
            <w:tcBorders>
              <w:top w:val="nil"/>
              <w:left w:val="single" w:sz="4" w:space="0" w:color="auto"/>
              <w:bottom w:val="single" w:sz="4" w:space="0" w:color="auto"/>
              <w:right w:val="single" w:sz="4" w:space="0" w:color="auto"/>
            </w:tcBorders>
            <w:shd w:val="clear" w:color="auto" w:fill="auto"/>
          </w:tcPr>
          <w:p w:rsidR="00695C96" w:rsidRPr="00695C96" w:rsidRDefault="00695C96" w:rsidP="0004601B">
            <w:pPr>
              <w:spacing w:after="0" w:line="240" w:lineRule="auto"/>
              <w:rPr>
                <w:rFonts w:ascii="Times New Roman" w:eastAsia="Times New Roman" w:hAnsi="Times New Roman" w:cs="Times New Roman"/>
                <w:sz w:val="24"/>
                <w:szCs w:val="24"/>
                <w:lang w:eastAsia="ru-RU"/>
              </w:rPr>
            </w:pPr>
            <w:r w:rsidRPr="00695C96">
              <w:rPr>
                <w:rFonts w:ascii="Times New Roman" w:eastAsia="Times New Roman" w:hAnsi="Times New Roman" w:cs="Times New Roman"/>
                <w:sz w:val="24"/>
                <w:szCs w:val="24"/>
                <w:lang w:eastAsia="ru-RU"/>
              </w:rPr>
              <w:t>в том числе по дополнительному нормативу</w:t>
            </w:r>
          </w:p>
        </w:tc>
        <w:tc>
          <w:tcPr>
            <w:tcW w:w="3260" w:type="dxa"/>
            <w:tcBorders>
              <w:top w:val="nil"/>
              <w:left w:val="nil"/>
              <w:bottom w:val="single" w:sz="4" w:space="0" w:color="auto"/>
              <w:right w:val="single" w:sz="4" w:space="0" w:color="auto"/>
            </w:tcBorders>
            <w:shd w:val="clear" w:color="auto" w:fill="auto"/>
          </w:tcPr>
          <w:p w:rsidR="00695C96" w:rsidRPr="00695C96" w:rsidRDefault="00695C96" w:rsidP="0004601B">
            <w:pPr>
              <w:spacing w:after="0"/>
            </w:pPr>
          </w:p>
        </w:tc>
        <w:tc>
          <w:tcPr>
            <w:tcW w:w="2268" w:type="dxa"/>
            <w:tcBorders>
              <w:top w:val="nil"/>
              <w:left w:val="nil"/>
              <w:bottom w:val="single" w:sz="4" w:space="0" w:color="auto"/>
              <w:right w:val="single" w:sz="4" w:space="0" w:color="auto"/>
            </w:tcBorders>
            <w:shd w:val="clear" w:color="auto" w:fill="auto"/>
            <w:vAlign w:val="center"/>
          </w:tcPr>
          <w:p w:rsidR="00695C96" w:rsidRPr="00695C96" w:rsidRDefault="00695C96" w:rsidP="0004601B">
            <w:pPr>
              <w:spacing w:after="0" w:line="240" w:lineRule="auto"/>
              <w:jc w:val="center"/>
              <w:rPr>
                <w:rFonts w:ascii="Times New Roman" w:eastAsia="Times New Roman" w:hAnsi="Times New Roman" w:cs="Times New Roman"/>
                <w:bCs/>
                <w:sz w:val="24"/>
                <w:szCs w:val="24"/>
                <w:lang w:eastAsia="ru-RU"/>
              </w:rPr>
            </w:pPr>
            <w:r w:rsidRPr="00695C96">
              <w:rPr>
                <w:rFonts w:ascii="Times New Roman" w:eastAsia="Times New Roman" w:hAnsi="Times New Roman" w:cs="Times New Roman"/>
                <w:bCs/>
                <w:sz w:val="24"/>
                <w:szCs w:val="24"/>
                <w:lang w:eastAsia="ru-RU"/>
              </w:rPr>
              <w:t>69 561 ,845</w:t>
            </w:r>
          </w:p>
        </w:tc>
      </w:tr>
      <w:tr w:rsidR="004B6A89" w:rsidRPr="00A93AFB" w:rsidTr="004B6A89">
        <w:trPr>
          <w:trHeight w:val="229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1 01 02020 01 0000 110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47,658</w:t>
            </w:r>
          </w:p>
        </w:tc>
      </w:tr>
      <w:tr w:rsidR="004B6A89" w:rsidRPr="00A93AFB" w:rsidTr="004B6A89">
        <w:trPr>
          <w:trHeight w:val="10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1 01 02030 01 0000 110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19,063</w:t>
            </w:r>
          </w:p>
        </w:tc>
      </w:tr>
      <w:tr w:rsidR="004B6A89" w:rsidRPr="00A93AFB" w:rsidTr="004B6A89">
        <w:trPr>
          <w:trHeight w:val="100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1 03 00000 00 0000 000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15 432,000</w:t>
            </w:r>
          </w:p>
        </w:tc>
      </w:tr>
      <w:tr w:rsidR="004B6A89" w:rsidRPr="00A93AFB" w:rsidTr="004B6A89">
        <w:trPr>
          <w:trHeight w:val="8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Акцизы по подакцизным товарам (продукции), производимым на территории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1 03 02000 01 0000 110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15 432,000</w:t>
            </w:r>
          </w:p>
        </w:tc>
      </w:tr>
      <w:tr w:rsidR="004B6A89" w:rsidRPr="00A93AFB" w:rsidTr="004B6A89">
        <w:trPr>
          <w:trHeight w:val="15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1 03 02231 01 0000 110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5 591,000</w:t>
            </w:r>
          </w:p>
        </w:tc>
      </w:tr>
      <w:tr w:rsidR="004B6A89" w:rsidRPr="00A93AFB" w:rsidTr="004B6A89">
        <w:trPr>
          <w:trHeight w:val="178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1 03 02241 01 0000 110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38,000</w:t>
            </w:r>
          </w:p>
        </w:tc>
      </w:tr>
      <w:tr w:rsidR="004B6A89" w:rsidRPr="00A93AFB" w:rsidTr="004B6A89">
        <w:trPr>
          <w:trHeight w:val="15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1 03 02251 01 0000 110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10 842,000</w:t>
            </w:r>
          </w:p>
        </w:tc>
      </w:tr>
      <w:tr w:rsidR="004B6A89" w:rsidRPr="00A93AFB" w:rsidTr="004B6A89">
        <w:trPr>
          <w:trHeight w:val="15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1 03 02261 01 0000 110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-1 039,000</w:t>
            </w:r>
          </w:p>
        </w:tc>
      </w:tr>
      <w:tr w:rsidR="004B6A89" w:rsidRPr="00A93AFB" w:rsidTr="004B6A89">
        <w:trPr>
          <w:trHeight w:val="5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Налоги на совокупный доход </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1 05 00000 00 0000 000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2 534,300</w:t>
            </w:r>
          </w:p>
        </w:tc>
      </w:tr>
      <w:tr w:rsidR="004B6A89" w:rsidRPr="00A93AFB" w:rsidTr="004B6A89">
        <w:trPr>
          <w:trHeight w:val="5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1 05 02000 02 0000 110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2 300,000</w:t>
            </w:r>
          </w:p>
        </w:tc>
      </w:tr>
      <w:tr w:rsidR="004B6A89" w:rsidRPr="00A93AFB" w:rsidTr="004B6A89">
        <w:trPr>
          <w:trHeight w:val="5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1 05 02010 02 0000 110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2 300,000</w:t>
            </w:r>
          </w:p>
        </w:tc>
      </w:tr>
      <w:tr w:rsidR="004B6A89" w:rsidRPr="00A93AFB" w:rsidTr="004B6A89">
        <w:trPr>
          <w:trHeight w:val="5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1 05 02 0100 21 000 110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2 300,000</w:t>
            </w:r>
          </w:p>
        </w:tc>
      </w:tr>
      <w:tr w:rsidR="004B6A89" w:rsidRPr="00A93AFB" w:rsidTr="004B6A89">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сельскохозяйственный налог</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1 05 03 0000 10 000 110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94,300</w:t>
            </w:r>
          </w:p>
        </w:tc>
      </w:tr>
      <w:tr w:rsidR="004B6A89" w:rsidRPr="00A93AFB" w:rsidTr="004B6A89">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сельскохозяйственный налог</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1 05 03 0100 10 000 110</w:t>
            </w:r>
          </w:p>
        </w:tc>
        <w:tc>
          <w:tcPr>
            <w:tcW w:w="2268" w:type="dxa"/>
            <w:tcBorders>
              <w:top w:val="nil"/>
              <w:left w:val="nil"/>
              <w:bottom w:val="single" w:sz="4" w:space="0" w:color="auto"/>
              <w:right w:val="single" w:sz="4" w:space="0" w:color="auto"/>
            </w:tcBorders>
            <w:shd w:val="clear" w:color="auto" w:fill="auto"/>
            <w:hideMark/>
          </w:tcPr>
          <w:p w:rsidR="004B6A89" w:rsidRPr="00A93AFB" w:rsidRDefault="004B6A89" w:rsidP="004B6A89">
            <w:pPr>
              <w:jc w:val="center"/>
            </w:pPr>
            <w:r w:rsidRPr="00A93AFB">
              <w:rPr>
                <w:rFonts w:ascii="Times New Roman" w:eastAsia="Times New Roman" w:hAnsi="Times New Roman" w:cs="Times New Roman"/>
                <w:sz w:val="24"/>
                <w:szCs w:val="24"/>
                <w:lang w:eastAsia="ru-RU"/>
              </w:rPr>
              <w:t>94,300</w:t>
            </w:r>
          </w:p>
        </w:tc>
      </w:tr>
      <w:tr w:rsidR="004B6A89" w:rsidRPr="00A93AFB" w:rsidTr="004B6A89">
        <w:trPr>
          <w:trHeight w:val="81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Налог, взимаемый в связи с применением патентной системы налогообложения</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1 05 04 0000 20 000 110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140,000</w:t>
            </w:r>
          </w:p>
        </w:tc>
      </w:tr>
      <w:tr w:rsidR="004B6A89" w:rsidRPr="00A93AFB" w:rsidTr="004B6A89">
        <w:trPr>
          <w:trHeight w:val="81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1 05 04 0200 20 000 110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140,000</w:t>
            </w:r>
          </w:p>
        </w:tc>
      </w:tr>
      <w:tr w:rsidR="004B6A89" w:rsidRPr="00A93AFB" w:rsidTr="004B6A89">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Налоги, сборы и регулярные платежи за пользование природными ресурсами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1 07 00000 00 0000 000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83 000,000</w:t>
            </w:r>
          </w:p>
        </w:tc>
      </w:tr>
      <w:tr w:rsidR="004B6A89" w:rsidRPr="00A93AFB" w:rsidTr="004B6A89">
        <w:trPr>
          <w:trHeight w:val="8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добычу полезных ископаемых</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1 07 01000 01 0000 110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83 000,000</w:t>
            </w:r>
          </w:p>
        </w:tc>
      </w:tr>
      <w:tr w:rsidR="004B6A89" w:rsidRPr="00A93AFB" w:rsidTr="004B6A89">
        <w:trPr>
          <w:trHeight w:val="88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добычу полезных ископаемых в виде угля</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1 07 01060 01 0000 110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83 000,000</w:t>
            </w:r>
          </w:p>
        </w:tc>
      </w:tr>
      <w:tr w:rsidR="004B6A89" w:rsidRPr="00A93AFB" w:rsidTr="004B6A89">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Государственная пошлина</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1 08 00000 00 0000 000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50,000</w:t>
            </w:r>
          </w:p>
        </w:tc>
      </w:tr>
      <w:tr w:rsidR="004B6A89" w:rsidRPr="00A93AFB" w:rsidTr="004B6A89">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Государственная пошлина по делам, рассматриваемым в судах общей юрисдикции, мировыми судьями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1 08 03000 01 0000 110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sz w:val="24"/>
                <w:szCs w:val="24"/>
                <w:lang w:eastAsia="ru-RU"/>
              </w:rPr>
              <w:t>50,000</w:t>
            </w:r>
          </w:p>
        </w:tc>
      </w:tr>
      <w:tr w:rsidR="004B6A89" w:rsidRPr="00A93AFB" w:rsidTr="004B6A89">
        <w:trPr>
          <w:trHeight w:val="82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1 08 03010 01 0000 110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4B6A89" w:rsidRPr="00A93AFB" w:rsidTr="004B6A89">
        <w:trPr>
          <w:trHeight w:val="79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Неналоговые доходы, всего, в т. ч.</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B45C40" w:rsidP="00B45C4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2D73E7">
              <w:rPr>
                <w:rFonts w:ascii="Times New Roman" w:eastAsia="Times New Roman" w:hAnsi="Times New Roman" w:cs="Times New Roman"/>
                <w:b/>
                <w:bCs/>
                <w:sz w:val="24"/>
                <w:szCs w:val="24"/>
                <w:lang w:eastAsia="ru-RU"/>
              </w:rPr>
              <w:t>7</w:t>
            </w:r>
            <w:r w:rsidR="004B6A89" w:rsidRPr="00A93AF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929</w:t>
            </w:r>
            <w:r w:rsidR="004B6A89" w:rsidRPr="00A93AFB">
              <w:rPr>
                <w:rFonts w:ascii="Times New Roman" w:eastAsia="Times New Roman" w:hAnsi="Times New Roman" w:cs="Times New Roman"/>
                <w:b/>
                <w:bCs/>
                <w:sz w:val="24"/>
                <w:szCs w:val="24"/>
                <w:lang w:eastAsia="ru-RU"/>
              </w:rPr>
              <w:t>,839</w:t>
            </w:r>
          </w:p>
        </w:tc>
      </w:tr>
      <w:tr w:rsidR="004B6A89" w:rsidRPr="00A93AFB" w:rsidTr="004B6A89">
        <w:trPr>
          <w:trHeight w:val="8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1 11 00000 00 0000 000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17 037,109</w:t>
            </w:r>
          </w:p>
        </w:tc>
      </w:tr>
      <w:tr w:rsidR="004B6A89" w:rsidRPr="00A93AFB" w:rsidTr="004B6A89">
        <w:trPr>
          <w:trHeight w:val="9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1 11 05000 00 0000 120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17 037,109</w:t>
            </w:r>
          </w:p>
        </w:tc>
      </w:tr>
      <w:tr w:rsidR="004B6A89" w:rsidRPr="00A93AFB" w:rsidTr="004B6A89">
        <w:trPr>
          <w:trHeight w:val="121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1 11 05010 00 0000 120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16 693,973</w:t>
            </w:r>
          </w:p>
        </w:tc>
      </w:tr>
      <w:tr w:rsidR="004B6A89" w:rsidRPr="00A93AFB" w:rsidTr="004B6A89">
        <w:trPr>
          <w:trHeight w:val="174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1 11 05013 05 0000 120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16 609,710</w:t>
            </w:r>
          </w:p>
        </w:tc>
      </w:tr>
      <w:tr w:rsidR="004B6A89" w:rsidRPr="00A93AFB" w:rsidTr="004B6A89">
        <w:trPr>
          <w:trHeight w:val="103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1 11 05013 13 0000 120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84,263</w:t>
            </w:r>
          </w:p>
        </w:tc>
      </w:tr>
      <w:tr w:rsidR="004B6A89" w:rsidRPr="00A93AFB" w:rsidTr="004B6A89">
        <w:trPr>
          <w:trHeight w:val="12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111 05035 05 0000 120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343,136</w:t>
            </w:r>
          </w:p>
        </w:tc>
      </w:tr>
      <w:tr w:rsidR="004B6A89" w:rsidRPr="00A93AFB" w:rsidTr="004B6A89">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Платежи при пользовании природными ресурсами</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1 12 00000 00 0000 000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9 000,000</w:t>
            </w:r>
          </w:p>
        </w:tc>
      </w:tr>
      <w:tr w:rsidR="004B6A89" w:rsidRPr="00A93AFB" w:rsidTr="004B6A89">
        <w:trPr>
          <w:trHeight w:val="7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Плата за негативное воздействие на окружающую среду</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1 12 01000 01 0000 120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9 000,000</w:t>
            </w:r>
          </w:p>
        </w:tc>
      </w:tr>
      <w:tr w:rsidR="004B6A89" w:rsidRPr="00A93AFB" w:rsidTr="004B6A89">
        <w:trPr>
          <w:trHeight w:val="78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Плата за размещение отходов производства</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1 12 01041 01 0000 120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9 000,000</w:t>
            </w:r>
          </w:p>
        </w:tc>
      </w:tr>
      <w:tr w:rsidR="004B6A89" w:rsidRPr="00A93AFB" w:rsidTr="004B6A89">
        <w:trPr>
          <w:trHeight w:val="9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Доходы от оказания платных услуг (работ) и компенсации затрат государства</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1 13 00000 00 0000 000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36,000</w:t>
            </w:r>
          </w:p>
        </w:tc>
      </w:tr>
      <w:tr w:rsidR="004B6A89" w:rsidRPr="00A93AFB" w:rsidTr="004B6A89">
        <w:trPr>
          <w:trHeight w:val="6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компенсации затрат государства</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1 13 02000 00 0000 130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36,000</w:t>
            </w:r>
          </w:p>
        </w:tc>
      </w:tr>
      <w:tr w:rsidR="004B6A89" w:rsidRPr="00A93AFB" w:rsidTr="004B6A89">
        <w:trPr>
          <w:trHeight w:val="105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1 13 02060 00 0000 130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36,000</w:t>
            </w:r>
          </w:p>
        </w:tc>
      </w:tr>
      <w:tr w:rsidR="004B6A89" w:rsidRPr="00A93AFB" w:rsidTr="004B6A89">
        <w:trPr>
          <w:trHeight w:val="105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1 13 02065 05 0000 130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36,000</w:t>
            </w:r>
          </w:p>
        </w:tc>
      </w:tr>
      <w:tr w:rsidR="004B6A89" w:rsidRPr="00A93AFB" w:rsidTr="004B6A89">
        <w:trPr>
          <w:trHeight w:val="8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1 14 00000 00 0000 000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551,000</w:t>
            </w:r>
          </w:p>
        </w:tc>
      </w:tr>
      <w:tr w:rsidR="004B6A89" w:rsidRPr="00A93AFB" w:rsidTr="004B6A89">
        <w:trPr>
          <w:trHeight w:val="85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 xml:space="preserve">Доходы от реализации имущества, находящегося в собственности муниципальных районов (за </w:t>
            </w:r>
            <w:r w:rsidRPr="00A93AFB">
              <w:rPr>
                <w:rFonts w:ascii="Times New Roman" w:eastAsia="Times New Roman" w:hAnsi="Times New Roman" w:cs="Times New Roman"/>
                <w:bCs/>
                <w:sz w:val="24"/>
                <w:szCs w:val="24"/>
                <w:lang w:eastAsia="ru-RU"/>
              </w:rPr>
              <w:lastRenderedPageBreak/>
              <w:t>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lastRenderedPageBreak/>
              <w:t>1 14 02050 05 0000 410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sz w:val="24"/>
                <w:szCs w:val="24"/>
                <w:lang w:eastAsia="ru-RU"/>
              </w:rPr>
              <w:t>551,000</w:t>
            </w:r>
          </w:p>
        </w:tc>
      </w:tr>
      <w:tr w:rsidR="004B6A89" w:rsidRPr="00A93AFB" w:rsidTr="004B6A89">
        <w:trPr>
          <w:trHeight w:val="213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114 02053 05 0000 410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551,000</w:t>
            </w:r>
          </w:p>
        </w:tc>
      </w:tr>
      <w:tr w:rsidR="004B6A89" w:rsidRPr="00A93AFB" w:rsidTr="004B6A89">
        <w:trPr>
          <w:trHeight w:val="58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Штрафы, санкции, возмещение ущерба</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1 16 00000 00 0000 000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110,000</w:t>
            </w:r>
          </w:p>
        </w:tc>
      </w:tr>
      <w:tr w:rsidR="004B6A89" w:rsidRPr="00A93AFB" w:rsidTr="004B6A89">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1 16 90000 00 0000 140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110,000</w:t>
            </w:r>
          </w:p>
        </w:tc>
      </w:tr>
      <w:tr w:rsidR="004B6A89" w:rsidRPr="00A93AFB" w:rsidTr="004B6A89">
        <w:trPr>
          <w:trHeight w:val="51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1 16 90050 05 0000 140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110,000</w:t>
            </w:r>
          </w:p>
        </w:tc>
      </w:tr>
      <w:tr w:rsidR="004B6A89" w:rsidRPr="00A93AFB" w:rsidTr="004B6A89">
        <w:trPr>
          <w:trHeight w:val="3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Прочие неналоговые доходы</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1 17 00000 00 0000 000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1 195,730</w:t>
            </w:r>
          </w:p>
        </w:tc>
      </w:tr>
      <w:tr w:rsidR="004B6A89" w:rsidRPr="00A93AFB" w:rsidTr="004B6A89">
        <w:trPr>
          <w:trHeight w:val="6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1 17 05050 05 0000 180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1 195,730</w:t>
            </w:r>
          </w:p>
        </w:tc>
      </w:tr>
      <w:tr w:rsidR="004B6A89" w:rsidRPr="00A93AFB" w:rsidTr="004B6A89">
        <w:trPr>
          <w:trHeight w:val="300"/>
        </w:trPr>
        <w:tc>
          <w:tcPr>
            <w:tcW w:w="4268" w:type="dxa"/>
            <w:vMerge w:val="restart"/>
            <w:tcBorders>
              <w:top w:val="nil"/>
              <w:left w:val="single" w:sz="4" w:space="0" w:color="auto"/>
              <w:bottom w:val="single" w:sz="4" w:space="0" w:color="000000"/>
              <w:right w:val="single" w:sz="4" w:space="0" w:color="auto"/>
            </w:tcBorders>
            <w:shd w:val="clear" w:color="auto" w:fill="auto"/>
            <w:vAlign w:val="center"/>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Итого налоговые и неналоговые</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B45C40">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22</w:t>
            </w:r>
            <w:r w:rsidR="00B45C40">
              <w:rPr>
                <w:rFonts w:ascii="Times New Roman" w:eastAsia="Times New Roman" w:hAnsi="Times New Roman" w:cs="Times New Roman"/>
                <w:b/>
                <w:bCs/>
                <w:sz w:val="24"/>
                <w:szCs w:val="24"/>
                <w:lang w:eastAsia="ru-RU"/>
              </w:rPr>
              <w:t>6</w:t>
            </w:r>
            <w:r w:rsidRPr="00A93AFB">
              <w:rPr>
                <w:rFonts w:ascii="Times New Roman" w:eastAsia="Times New Roman" w:hAnsi="Times New Roman" w:cs="Times New Roman"/>
                <w:b/>
                <w:bCs/>
                <w:sz w:val="24"/>
                <w:szCs w:val="24"/>
                <w:lang w:eastAsia="ru-RU"/>
              </w:rPr>
              <w:t xml:space="preserve"> </w:t>
            </w:r>
            <w:r w:rsidR="00B45C40">
              <w:rPr>
                <w:rFonts w:ascii="Times New Roman" w:eastAsia="Times New Roman" w:hAnsi="Times New Roman" w:cs="Times New Roman"/>
                <w:b/>
                <w:bCs/>
                <w:sz w:val="24"/>
                <w:szCs w:val="24"/>
                <w:lang w:eastAsia="ru-RU"/>
              </w:rPr>
              <w:t>013</w:t>
            </w:r>
            <w:r w:rsidRPr="00A93AFB">
              <w:rPr>
                <w:rFonts w:ascii="Times New Roman" w:eastAsia="Times New Roman" w:hAnsi="Times New Roman" w:cs="Times New Roman"/>
                <w:b/>
                <w:bCs/>
                <w:sz w:val="24"/>
                <w:szCs w:val="24"/>
                <w:lang w:eastAsia="ru-RU"/>
              </w:rPr>
              <w:t>,501</w:t>
            </w:r>
          </w:p>
        </w:tc>
      </w:tr>
      <w:tr w:rsidR="004B6A89" w:rsidRPr="00A93AFB" w:rsidTr="004B6A89">
        <w:trPr>
          <w:trHeight w:val="300"/>
        </w:trPr>
        <w:tc>
          <w:tcPr>
            <w:tcW w:w="4268" w:type="dxa"/>
            <w:vMerge/>
            <w:tcBorders>
              <w:top w:val="nil"/>
              <w:left w:val="single" w:sz="4" w:space="0" w:color="auto"/>
              <w:bottom w:val="single" w:sz="4" w:space="0" w:color="000000"/>
              <w:right w:val="single" w:sz="4" w:space="0" w:color="auto"/>
            </w:tcBorders>
            <w:vAlign w:val="center"/>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p>
        </w:tc>
        <w:tc>
          <w:tcPr>
            <w:tcW w:w="3260" w:type="dxa"/>
            <w:vMerge/>
            <w:tcBorders>
              <w:top w:val="nil"/>
              <w:left w:val="single" w:sz="4" w:space="0" w:color="auto"/>
              <w:bottom w:val="single" w:sz="4" w:space="0" w:color="auto"/>
              <w:right w:val="single" w:sz="4" w:space="0" w:color="auto"/>
            </w:tcBorders>
            <w:vAlign w:val="center"/>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p>
        </w:tc>
      </w:tr>
      <w:tr w:rsidR="004B6A89" w:rsidRPr="00A93AFB" w:rsidTr="004B6A89">
        <w:trPr>
          <w:trHeight w:val="72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Безвозмездные перечисления из бюджетов другого уровня </w:t>
            </w:r>
          </w:p>
        </w:tc>
        <w:tc>
          <w:tcPr>
            <w:tcW w:w="3260"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2 02 00000 00 0000 000</w:t>
            </w:r>
          </w:p>
        </w:tc>
        <w:tc>
          <w:tcPr>
            <w:tcW w:w="2268" w:type="dxa"/>
            <w:tcBorders>
              <w:top w:val="nil"/>
              <w:left w:val="nil"/>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368 005,900</w:t>
            </w:r>
          </w:p>
        </w:tc>
      </w:tr>
      <w:tr w:rsidR="004B6A89" w:rsidRPr="00A93AFB" w:rsidTr="004B6A89">
        <w:trPr>
          <w:trHeight w:val="630"/>
        </w:trPr>
        <w:tc>
          <w:tcPr>
            <w:tcW w:w="4268" w:type="dxa"/>
            <w:vMerge w:val="restart"/>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ВСЕГО ДОХОДОВ</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B6A89" w:rsidRPr="00A93AFB" w:rsidRDefault="004B6A89" w:rsidP="00B45C40">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59</w:t>
            </w:r>
            <w:r w:rsidR="00B45C40">
              <w:rPr>
                <w:rFonts w:ascii="Times New Roman" w:eastAsia="Times New Roman" w:hAnsi="Times New Roman" w:cs="Times New Roman"/>
                <w:b/>
                <w:bCs/>
                <w:sz w:val="24"/>
                <w:szCs w:val="24"/>
                <w:lang w:eastAsia="ru-RU"/>
              </w:rPr>
              <w:t>4</w:t>
            </w:r>
            <w:r w:rsidRPr="00A93AFB">
              <w:rPr>
                <w:rFonts w:ascii="Times New Roman" w:eastAsia="Times New Roman" w:hAnsi="Times New Roman" w:cs="Times New Roman"/>
                <w:b/>
                <w:bCs/>
                <w:sz w:val="24"/>
                <w:szCs w:val="24"/>
                <w:lang w:eastAsia="ru-RU"/>
              </w:rPr>
              <w:t xml:space="preserve"> </w:t>
            </w:r>
            <w:r w:rsidR="00B45C40">
              <w:rPr>
                <w:rFonts w:ascii="Times New Roman" w:eastAsia="Times New Roman" w:hAnsi="Times New Roman" w:cs="Times New Roman"/>
                <w:b/>
                <w:bCs/>
                <w:sz w:val="24"/>
                <w:szCs w:val="24"/>
                <w:lang w:eastAsia="ru-RU"/>
              </w:rPr>
              <w:t>019</w:t>
            </w:r>
            <w:r w:rsidRPr="00A93AFB">
              <w:rPr>
                <w:rFonts w:ascii="Times New Roman" w:eastAsia="Times New Roman" w:hAnsi="Times New Roman" w:cs="Times New Roman"/>
                <w:b/>
                <w:bCs/>
                <w:sz w:val="24"/>
                <w:szCs w:val="24"/>
                <w:lang w:eastAsia="ru-RU"/>
              </w:rPr>
              <w:t>,401</w:t>
            </w:r>
          </w:p>
        </w:tc>
      </w:tr>
      <w:tr w:rsidR="004B6A89" w:rsidRPr="00A93AFB" w:rsidTr="004B6A89">
        <w:trPr>
          <w:trHeight w:val="300"/>
        </w:trPr>
        <w:tc>
          <w:tcPr>
            <w:tcW w:w="4268" w:type="dxa"/>
            <w:vMerge/>
            <w:tcBorders>
              <w:top w:val="nil"/>
              <w:left w:val="single" w:sz="4" w:space="0" w:color="auto"/>
              <w:bottom w:val="single" w:sz="4" w:space="0" w:color="auto"/>
              <w:right w:val="single" w:sz="4" w:space="0" w:color="auto"/>
            </w:tcBorders>
            <w:vAlign w:val="center"/>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p>
        </w:tc>
        <w:tc>
          <w:tcPr>
            <w:tcW w:w="3260" w:type="dxa"/>
            <w:vMerge/>
            <w:tcBorders>
              <w:top w:val="nil"/>
              <w:left w:val="single" w:sz="4" w:space="0" w:color="auto"/>
              <w:bottom w:val="single" w:sz="4" w:space="0" w:color="auto"/>
              <w:right w:val="single" w:sz="4" w:space="0" w:color="auto"/>
            </w:tcBorders>
            <w:vAlign w:val="center"/>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p>
        </w:tc>
      </w:tr>
    </w:tbl>
    <w:p w:rsidR="00116A14" w:rsidRPr="00A93AFB" w:rsidRDefault="00116A14" w:rsidP="00116A14">
      <w:pPr>
        <w:spacing w:after="0" w:line="240" w:lineRule="auto"/>
        <w:ind w:left="5669"/>
        <w:jc w:val="center"/>
        <w:rPr>
          <w:rFonts w:ascii="Times New Roman" w:eastAsia="Times New Roman" w:hAnsi="Times New Roman" w:cs="Times New Roman"/>
          <w:sz w:val="28"/>
          <w:szCs w:val="28"/>
          <w:lang w:eastAsia="ru-RU"/>
        </w:rPr>
      </w:pPr>
    </w:p>
    <w:p w:rsidR="00D1708C" w:rsidRPr="00A93AFB" w:rsidRDefault="00D1708C">
      <w:pP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br w:type="page"/>
      </w:r>
    </w:p>
    <w:p w:rsidR="00F231CB" w:rsidRPr="00A93AFB" w:rsidRDefault="00256D78" w:rsidP="00F231CB">
      <w:pPr>
        <w:spacing w:after="0" w:line="240" w:lineRule="auto"/>
        <w:ind w:left="56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B6A89" w:rsidRPr="00A93AFB">
        <w:rPr>
          <w:rFonts w:ascii="Times New Roman" w:eastAsia="Times New Roman" w:hAnsi="Times New Roman" w:cs="Times New Roman"/>
          <w:sz w:val="28"/>
          <w:szCs w:val="28"/>
          <w:lang w:eastAsia="ru-RU"/>
        </w:rPr>
        <w:t>ПРИЛОЖЕНИЕ № 7</w:t>
      </w:r>
    </w:p>
    <w:p w:rsidR="008F0C79"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8F0C79"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муниципального района</w:t>
      </w:r>
    </w:p>
    <w:p w:rsidR="00F231CB" w:rsidRPr="00A93AFB" w:rsidRDefault="00F231CB"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52279E" w:rsidRPr="00A93AFB" w:rsidRDefault="0052279E" w:rsidP="00F231CB">
      <w:pPr>
        <w:spacing w:after="0" w:line="240" w:lineRule="auto"/>
        <w:rPr>
          <w:rFonts w:ascii="Times New Roman" w:eastAsia="Times New Roman" w:hAnsi="Times New Roman" w:cs="Times New Roman"/>
          <w:sz w:val="28"/>
          <w:szCs w:val="28"/>
          <w:lang w:eastAsia="ru-RU"/>
        </w:rPr>
      </w:pPr>
    </w:p>
    <w:p w:rsidR="00116A14" w:rsidRPr="00A93AFB" w:rsidRDefault="00116A14" w:rsidP="00116A14">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Доходы бюджета района по кодам бюджетной классификации доходов бюджетов на 20</w:t>
      </w:r>
      <w:r w:rsidR="00B4022D" w:rsidRPr="00A93AFB">
        <w:rPr>
          <w:rFonts w:ascii="Times New Roman" w:eastAsia="Times New Roman" w:hAnsi="Times New Roman" w:cs="Times New Roman"/>
          <w:b/>
          <w:sz w:val="28"/>
          <w:szCs w:val="28"/>
          <w:lang w:eastAsia="ru-RU"/>
        </w:rPr>
        <w:t>2</w:t>
      </w:r>
      <w:r w:rsidR="00603DA7" w:rsidRPr="00A93AFB">
        <w:rPr>
          <w:rFonts w:ascii="Times New Roman" w:eastAsia="Times New Roman" w:hAnsi="Times New Roman" w:cs="Times New Roman"/>
          <w:b/>
          <w:sz w:val="28"/>
          <w:szCs w:val="28"/>
          <w:lang w:eastAsia="ru-RU"/>
        </w:rPr>
        <w:t>1-2</w:t>
      </w:r>
      <w:r w:rsidRPr="00A93AFB">
        <w:rPr>
          <w:rFonts w:ascii="Times New Roman" w:eastAsia="Times New Roman" w:hAnsi="Times New Roman" w:cs="Times New Roman"/>
          <w:b/>
          <w:sz w:val="28"/>
          <w:szCs w:val="28"/>
          <w:lang w:eastAsia="ru-RU"/>
        </w:rPr>
        <w:t>0</w:t>
      </w:r>
      <w:r w:rsidR="00181FCA" w:rsidRPr="00A93AFB">
        <w:rPr>
          <w:rFonts w:ascii="Times New Roman" w:eastAsia="Times New Roman" w:hAnsi="Times New Roman" w:cs="Times New Roman"/>
          <w:b/>
          <w:sz w:val="28"/>
          <w:szCs w:val="28"/>
          <w:lang w:eastAsia="ru-RU"/>
        </w:rPr>
        <w:t>2</w:t>
      </w:r>
      <w:r w:rsidR="00603DA7" w:rsidRPr="00A93AFB">
        <w:rPr>
          <w:rFonts w:ascii="Times New Roman" w:eastAsia="Times New Roman" w:hAnsi="Times New Roman" w:cs="Times New Roman"/>
          <w:b/>
          <w:sz w:val="28"/>
          <w:szCs w:val="28"/>
          <w:lang w:eastAsia="ru-RU"/>
        </w:rPr>
        <w:t>2</w:t>
      </w:r>
      <w:r w:rsidRPr="00A93AFB">
        <w:rPr>
          <w:rFonts w:ascii="Times New Roman" w:eastAsia="Times New Roman" w:hAnsi="Times New Roman" w:cs="Times New Roman"/>
          <w:b/>
          <w:sz w:val="28"/>
          <w:szCs w:val="28"/>
          <w:lang w:eastAsia="ru-RU"/>
        </w:rPr>
        <w:t xml:space="preserve"> г</w:t>
      </w:r>
      <w:r w:rsidR="00181FCA" w:rsidRPr="00A93AFB">
        <w:rPr>
          <w:rFonts w:ascii="Times New Roman" w:eastAsia="Times New Roman" w:hAnsi="Times New Roman" w:cs="Times New Roman"/>
          <w:b/>
          <w:sz w:val="28"/>
          <w:szCs w:val="28"/>
          <w:lang w:eastAsia="ru-RU"/>
        </w:rPr>
        <w:t>оды</w:t>
      </w:r>
    </w:p>
    <w:tbl>
      <w:tblPr>
        <w:tblW w:w="9639" w:type="dxa"/>
        <w:tblInd w:w="108" w:type="dxa"/>
        <w:tblLayout w:type="fixed"/>
        <w:tblLook w:val="04A0" w:firstRow="1" w:lastRow="0" w:firstColumn="1" w:lastColumn="0" w:noHBand="0" w:noVBand="1"/>
      </w:tblPr>
      <w:tblGrid>
        <w:gridCol w:w="3686"/>
        <w:gridCol w:w="2835"/>
        <w:gridCol w:w="1559"/>
        <w:gridCol w:w="1559"/>
      </w:tblGrid>
      <w:tr w:rsidR="004B6A89" w:rsidRPr="00A93AFB" w:rsidTr="004B6A89">
        <w:trPr>
          <w:trHeight w:val="645"/>
        </w:trPr>
        <w:tc>
          <w:tcPr>
            <w:tcW w:w="3686" w:type="dxa"/>
            <w:tcBorders>
              <w:top w:val="single" w:sz="8" w:space="0" w:color="auto"/>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Наименование показателя</w:t>
            </w:r>
          </w:p>
        </w:tc>
        <w:tc>
          <w:tcPr>
            <w:tcW w:w="2835" w:type="dxa"/>
            <w:tcBorders>
              <w:top w:val="single" w:sz="8" w:space="0" w:color="auto"/>
              <w:left w:val="nil"/>
              <w:bottom w:val="single" w:sz="8" w:space="0" w:color="auto"/>
              <w:right w:val="single" w:sz="8" w:space="0" w:color="auto"/>
            </w:tcBorders>
            <w:shd w:val="clear" w:color="auto" w:fill="auto"/>
            <w:hideMark/>
          </w:tcPr>
          <w:p w:rsidR="004B6A89" w:rsidRPr="00A93AFB" w:rsidRDefault="004B6A89" w:rsidP="004B6A89">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Код  бюджетной  классификации</w:t>
            </w:r>
          </w:p>
        </w:tc>
        <w:tc>
          <w:tcPr>
            <w:tcW w:w="1559" w:type="dxa"/>
            <w:tcBorders>
              <w:top w:val="single" w:sz="8" w:space="0" w:color="auto"/>
              <w:left w:val="nil"/>
              <w:bottom w:val="single" w:sz="8" w:space="0" w:color="auto"/>
              <w:right w:val="single" w:sz="8" w:space="0" w:color="auto"/>
            </w:tcBorders>
            <w:shd w:val="clear" w:color="auto" w:fill="auto"/>
            <w:hideMark/>
          </w:tcPr>
          <w:p w:rsidR="004B6A89" w:rsidRPr="00A93AFB" w:rsidRDefault="004B6A89" w:rsidP="004B6A89">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Утверждено на 2020год</w:t>
            </w:r>
          </w:p>
        </w:tc>
        <w:tc>
          <w:tcPr>
            <w:tcW w:w="1559" w:type="dxa"/>
            <w:tcBorders>
              <w:top w:val="single" w:sz="8" w:space="0" w:color="auto"/>
              <w:left w:val="nil"/>
              <w:bottom w:val="single" w:sz="8" w:space="0" w:color="auto"/>
              <w:right w:val="single" w:sz="8" w:space="0" w:color="auto"/>
            </w:tcBorders>
          </w:tcPr>
          <w:p w:rsidR="004B6A89" w:rsidRPr="00A93AFB" w:rsidRDefault="004B6A89" w:rsidP="004B6A89">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Утверждено на 2021год</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Налоговые доходы, всего, в т.ч.</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p>
        </w:tc>
        <w:tc>
          <w:tcPr>
            <w:tcW w:w="1559"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204 377,211</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217 982,377</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000000" w:fill="FFFFFF"/>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Налоги на прибыль, доходы </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1 01 00000 00 0000 000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102 871,911</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585EA4" w:rsidP="004B6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115 855</w:t>
            </w:r>
            <w:r w:rsidR="004B6A89" w:rsidRPr="00A93AFB">
              <w:rPr>
                <w:rFonts w:ascii="Times New Roman" w:hAnsi="Times New Roman" w:cs="Times New Roman"/>
                <w:b/>
                <w:bCs/>
                <w:sz w:val="24"/>
                <w:szCs w:val="24"/>
              </w:rPr>
              <w:t>,077</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000000" w:fill="FFFFFF"/>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Налог на доходы физических лиц</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1 01 02000 01 0000 110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102 871,911</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585EA4">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115 85</w:t>
            </w:r>
            <w:r w:rsidR="00585EA4">
              <w:rPr>
                <w:rFonts w:ascii="Times New Roman" w:hAnsi="Times New Roman" w:cs="Times New Roman"/>
                <w:b/>
                <w:bCs/>
                <w:sz w:val="24"/>
                <w:szCs w:val="24"/>
              </w:rPr>
              <w:t>5</w:t>
            </w:r>
            <w:r w:rsidRPr="00A93AFB">
              <w:rPr>
                <w:rFonts w:ascii="Times New Roman" w:hAnsi="Times New Roman" w:cs="Times New Roman"/>
                <w:b/>
                <w:bCs/>
                <w:sz w:val="24"/>
                <w:szCs w:val="24"/>
              </w:rPr>
              <w:t>,077</w:t>
            </w:r>
          </w:p>
        </w:tc>
      </w:tr>
      <w:tr w:rsidR="004B6A89" w:rsidRPr="00A93AFB" w:rsidTr="004B6A89">
        <w:trPr>
          <w:trHeight w:val="75"/>
        </w:trPr>
        <w:tc>
          <w:tcPr>
            <w:tcW w:w="3686" w:type="dxa"/>
            <w:tcBorders>
              <w:top w:val="nil"/>
              <w:left w:val="single" w:sz="8" w:space="0" w:color="auto"/>
              <w:bottom w:val="single" w:sz="8" w:space="0" w:color="auto"/>
              <w:right w:val="single" w:sz="8" w:space="0" w:color="auto"/>
            </w:tcBorders>
            <w:shd w:val="clear" w:color="000000" w:fill="FFFFFF"/>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1 01 02010 01 0000 110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102 801,201</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115 779,727</w:t>
            </w:r>
          </w:p>
        </w:tc>
      </w:tr>
      <w:tr w:rsidR="004B6A89" w:rsidRPr="00A93AFB" w:rsidTr="004B6A89">
        <w:trPr>
          <w:trHeight w:val="218"/>
        </w:trPr>
        <w:tc>
          <w:tcPr>
            <w:tcW w:w="3686" w:type="dxa"/>
            <w:tcBorders>
              <w:top w:val="nil"/>
              <w:left w:val="single" w:sz="8" w:space="0" w:color="auto"/>
              <w:bottom w:val="single" w:sz="8" w:space="0" w:color="auto"/>
              <w:right w:val="single" w:sz="8" w:space="0" w:color="auto"/>
            </w:tcBorders>
            <w:shd w:val="clear" w:color="000000" w:fill="FFFFFF"/>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 том числе по дополнительному нормативу</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73 596,759</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78 426,352</w:t>
            </w:r>
          </w:p>
        </w:tc>
      </w:tr>
      <w:tr w:rsidR="004B6A89" w:rsidRPr="00A93AFB" w:rsidTr="004B6A89">
        <w:trPr>
          <w:trHeight w:val="429"/>
        </w:trPr>
        <w:tc>
          <w:tcPr>
            <w:tcW w:w="3686" w:type="dxa"/>
            <w:tcBorders>
              <w:top w:val="nil"/>
              <w:left w:val="single" w:sz="8" w:space="0" w:color="auto"/>
              <w:bottom w:val="single" w:sz="8" w:space="0" w:color="auto"/>
              <w:right w:val="single" w:sz="8" w:space="0" w:color="auto"/>
            </w:tcBorders>
            <w:shd w:val="clear" w:color="000000" w:fill="FFFFFF"/>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1 01 02020 01 0000 110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50,507</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53,821</w:t>
            </w:r>
          </w:p>
        </w:tc>
      </w:tr>
      <w:tr w:rsidR="004B6A89" w:rsidRPr="00A93AFB" w:rsidTr="004B6A89">
        <w:trPr>
          <w:trHeight w:val="429"/>
        </w:trPr>
        <w:tc>
          <w:tcPr>
            <w:tcW w:w="3686" w:type="dxa"/>
            <w:tcBorders>
              <w:top w:val="nil"/>
              <w:left w:val="single" w:sz="8" w:space="0" w:color="auto"/>
              <w:bottom w:val="single" w:sz="8" w:space="0" w:color="auto"/>
              <w:right w:val="single" w:sz="8" w:space="0" w:color="auto"/>
            </w:tcBorders>
            <w:shd w:val="clear" w:color="000000" w:fill="FFFFFF"/>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1 01 02030 01 0000 110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20,203</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21,529</w:t>
            </w:r>
          </w:p>
        </w:tc>
      </w:tr>
      <w:tr w:rsidR="004B6A89" w:rsidRPr="00A93AFB" w:rsidTr="004B6A89">
        <w:trPr>
          <w:trHeight w:val="595"/>
        </w:trPr>
        <w:tc>
          <w:tcPr>
            <w:tcW w:w="3686" w:type="dxa"/>
            <w:tcBorders>
              <w:top w:val="nil"/>
              <w:left w:val="single" w:sz="8" w:space="0" w:color="auto"/>
              <w:bottom w:val="single" w:sz="8" w:space="0" w:color="auto"/>
              <w:right w:val="single" w:sz="8" w:space="0" w:color="auto"/>
            </w:tcBorders>
            <w:shd w:val="clear" w:color="000000" w:fill="FFFFFF"/>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1 03 00000 01 0000 110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15 921,000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16 543,000</w:t>
            </w:r>
          </w:p>
        </w:tc>
      </w:tr>
      <w:tr w:rsidR="004B6A89" w:rsidRPr="00A93AFB" w:rsidTr="004B6A89">
        <w:trPr>
          <w:trHeight w:val="960"/>
        </w:trPr>
        <w:tc>
          <w:tcPr>
            <w:tcW w:w="3686" w:type="dxa"/>
            <w:tcBorders>
              <w:top w:val="nil"/>
              <w:left w:val="single" w:sz="8" w:space="0" w:color="auto"/>
              <w:bottom w:val="single" w:sz="4" w:space="0" w:color="auto"/>
              <w:right w:val="single" w:sz="8" w:space="0" w:color="auto"/>
            </w:tcBorders>
            <w:shd w:val="clear" w:color="000000" w:fill="FFFFFF"/>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1 03 02000 01 0000 110</w:t>
            </w:r>
          </w:p>
        </w:tc>
        <w:tc>
          <w:tcPr>
            <w:tcW w:w="1559" w:type="dxa"/>
            <w:tcBorders>
              <w:top w:val="nil"/>
              <w:left w:val="nil"/>
              <w:bottom w:val="single" w:sz="4"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15 921,000</w:t>
            </w:r>
          </w:p>
        </w:tc>
        <w:tc>
          <w:tcPr>
            <w:tcW w:w="1559" w:type="dxa"/>
            <w:tcBorders>
              <w:top w:val="nil"/>
              <w:left w:val="nil"/>
              <w:bottom w:val="single" w:sz="4"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16 543,000</w:t>
            </w:r>
          </w:p>
        </w:tc>
      </w:tr>
      <w:tr w:rsidR="004B6A89" w:rsidRPr="00A93AFB" w:rsidTr="004B6A89">
        <w:trPr>
          <w:trHeight w:val="2584"/>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4B6A89" w:rsidRPr="00A93AFB" w:rsidRDefault="004B6A89" w:rsidP="004B6A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4B6A89" w:rsidRPr="00A93AFB" w:rsidRDefault="004B6A89" w:rsidP="004B6A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1 03 02231 01 0000 110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5 757,000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5 983,000</w:t>
            </w:r>
          </w:p>
        </w:tc>
      </w:tr>
      <w:tr w:rsidR="004B6A89" w:rsidRPr="00A93AFB" w:rsidTr="004B6A89">
        <w:trPr>
          <w:trHeight w:val="960"/>
        </w:trPr>
        <w:tc>
          <w:tcPr>
            <w:tcW w:w="3686" w:type="dxa"/>
            <w:tcBorders>
              <w:top w:val="single" w:sz="4" w:space="0" w:color="auto"/>
              <w:left w:val="single" w:sz="8" w:space="0" w:color="auto"/>
              <w:bottom w:val="single" w:sz="8" w:space="0" w:color="auto"/>
              <w:right w:val="single" w:sz="8" w:space="0" w:color="auto"/>
            </w:tcBorders>
            <w:shd w:val="clear" w:color="000000" w:fill="FFFFFF"/>
          </w:tcPr>
          <w:p w:rsidR="004B6A89" w:rsidRPr="00A93AFB" w:rsidRDefault="004B6A89" w:rsidP="004B6A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2835" w:type="dxa"/>
            <w:tcBorders>
              <w:top w:val="single" w:sz="4" w:space="0" w:color="auto"/>
              <w:left w:val="nil"/>
              <w:bottom w:val="single" w:sz="8" w:space="0" w:color="auto"/>
              <w:right w:val="single" w:sz="8" w:space="0" w:color="auto"/>
            </w:tcBorders>
            <w:shd w:val="clear" w:color="000000" w:fill="FFFFFF"/>
            <w:vAlign w:val="center"/>
          </w:tcPr>
          <w:p w:rsidR="004B6A89" w:rsidRPr="00A93AFB" w:rsidRDefault="004B6A89" w:rsidP="004B6A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1 03 02241 01 0000 110</w:t>
            </w:r>
          </w:p>
        </w:tc>
        <w:tc>
          <w:tcPr>
            <w:tcW w:w="1559" w:type="dxa"/>
            <w:tcBorders>
              <w:top w:val="single" w:sz="4" w:space="0" w:color="auto"/>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39,000</w:t>
            </w:r>
          </w:p>
        </w:tc>
        <w:tc>
          <w:tcPr>
            <w:tcW w:w="1559" w:type="dxa"/>
            <w:tcBorders>
              <w:top w:val="single" w:sz="4" w:space="0" w:color="auto"/>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39,000</w:t>
            </w:r>
          </w:p>
        </w:tc>
      </w:tr>
      <w:tr w:rsidR="004B6A89" w:rsidRPr="00A93AFB" w:rsidTr="004B6A89">
        <w:trPr>
          <w:trHeight w:val="960"/>
        </w:trPr>
        <w:tc>
          <w:tcPr>
            <w:tcW w:w="3686" w:type="dxa"/>
            <w:tcBorders>
              <w:top w:val="nil"/>
              <w:left w:val="single" w:sz="8" w:space="0" w:color="auto"/>
              <w:bottom w:val="single" w:sz="4" w:space="0" w:color="auto"/>
              <w:right w:val="single" w:sz="8" w:space="0" w:color="auto"/>
            </w:tcBorders>
            <w:shd w:val="clear" w:color="000000" w:fill="FFFFFF"/>
          </w:tcPr>
          <w:p w:rsidR="004B6A89" w:rsidRPr="00A93AFB" w:rsidRDefault="004B6A89" w:rsidP="004B6A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8" w:space="0" w:color="auto"/>
            </w:tcBorders>
            <w:shd w:val="clear" w:color="000000" w:fill="FFFFFF"/>
            <w:vAlign w:val="center"/>
          </w:tcPr>
          <w:p w:rsidR="004B6A89" w:rsidRPr="00A93AFB" w:rsidRDefault="004B6A89" w:rsidP="004B6A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1 03 02251 01 0000 110</w:t>
            </w:r>
          </w:p>
        </w:tc>
        <w:tc>
          <w:tcPr>
            <w:tcW w:w="1559" w:type="dxa"/>
            <w:tcBorders>
              <w:top w:val="nil"/>
              <w:left w:val="nil"/>
              <w:bottom w:val="single" w:sz="4"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11 166,000</w:t>
            </w:r>
          </w:p>
        </w:tc>
        <w:tc>
          <w:tcPr>
            <w:tcW w:w="1559" w:type="dxa"/>
            <w:tcBorders>
              <w:top w:val="nil"/>
              <w:left w:val="nil"/>
              <w:bottom w:val="single" w:sz="4"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11 604,000</w:t>
            </w:r>
          </w:p>
        </w:tc>
      </w:tr>
      <w:tr w:rsidR="004B6A89" w:rsidRPr="00A93AFB" w:rsidTr="004B6A89">
        <w:trPr>
          <w:trHeight w:val="274"/>
        </w:trPr>
        <w:tc>
          <w:tcPr>
            <w:tcW w:w="3686" w:type="dxa"/>
            <w:tcBorders>
              <w:top w:val="single" w:sz="4" w:space="0" w:color="auto"/>
              <w:left w:val="single" w:sz="4" w:space="0" w:color="auto"/>
              <w:bottom w:val="single" w:sz="4" w:space="0" w:color="auto"/>
              <w:right w:val="single" w:sz="4" w:space="0" w:color="auto"/>
            </w:tcBorders>
            <w:shd w:val="clear" w:color="000000" w:fill="FFFFFF"/>
          </w:tcPr>
          <w:p w:rsidR="004B6A89" w:rsidRPr="00A93AFB" w:rsidRDefault="004B6A89" w:rsidP="004B6A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 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4B6A89" w:rsidRPr="00A93AFB" w:rsidRDefault="004B6A89" w:rsidP="004B6A8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1 03 02261 01 0000 110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-1 041,000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-1 083,000</w:t>
            </w:r>
          </w:p>
        </w:tc>
      </w:tr>
      <w:tr w:rsidR="004B6A89" w:rsidRPr="00A93AFB" w:rsidTr="004B6A89">
        <w:trPr>
          <w:trHeight w:val="330"/>
        </w:trPr>
        <w:tc>
          <w:tcPr>
            <w:tcW w:w="3686" w:type="dxa"/>
            <w:tcBorders>
              <w:top w:val="single" w:sz="4" w:space="0" w:color="auto"/>
              <w:left w:val="single" w:sz="8" w:space="0" w:color="auto"/>
              <w:bottom w:val="single" w:sz="8" w:space="0" w:color="auto"/>
              <w:right w:val="single" w:sz="8" w:space="0" w:color="auto"/>
            </w:tcBorders>
            <w:shd w:val="clear" w:color="000000" w:fill="FFFFFF"/>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Налоги  на совокупный доход </w:t>
            </w:r>
          </w:p>
        </w:tc>
        <w:tc>
          <w:tcPr>
            <w:tcW w:w="2835" w:type="dxa"/>
            <w:tcBorders>
              <w:top w:val="single" w:sz="4" w:space="0" w:color="auto"/>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1 05 00000 00 0000 000</w:t>
            </w:r>
          </w:p>
        </w:tc>
        <w:tc>
          <w:tcPr>
            <w:tcW w:w="1559" w:type="dxa"/>
            <w:tcBorders>
              <w:top w:val="single" w:sz="4" w:space="0" w:color="auto"/>
              <w:left w:val="nil"/>
              <w:bottom w:val="single" w:sz="8" w:space="0" w:color="auto"/>
              <w:right w:val="single" w:sz="8" w:space="0" w:color="auto"/>
            </w:tcBorders>
            <w:shd w:val="clear" w:color="000000" w:fill="FFFFFF"/>
            <w:vAlign w:val="center"/>
          </w:tcPr>
          <w:p w:rsidR="004B6A89" w:rsidRPr="00A93AFB" w:rsidRDefault="005B7011" w:rsidP="004B6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2 534</w:t>
            </w:r>
            <w:r w:rsidR="004B6A89" w:rsidRPr="00A93AFB">
              <w:rPr>
                <w:rFonts w:ascii="Times New Roman" w:hAnsi="Times New Roman" w:cs="Times New Roman"/>
                <w:b/>
                <w:bCs/>
                <w:sz w:val="24"/>
                <w:szCs w:val="24"/>
              </w:rPr>
              <w:t>,300</w:t>
            </w:r>
          </w:p>
        </w:tc>
        <w:tc>
          <w:tcPr>
            <w:tcW w:w="1559" w:type="dxa"/>
            <w:tcBorders>
              <w:top w:val="single" w:sz="4" w:space="0" w:color="auto"/>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2 534,300</w:t>
            </w:r>
          </w:p>
        </w:tc>
      </w:tr>
      <w:tr w:rsidR="004B6A89" w:rsidRPr="00A93AFB" w:rsidTr="004B6A89">
        <w:trPr>
          <w:trHeight w:val="611"/>
        </w:trPr>
        <w:tc>
          <w:tcPr>
            <w:tcW w:w="3686" w:type="dxa"/>
            <w:tcBorders>
              <w:top w:val="nil"/>
              <w:left w:val="single" w:sz="8" w:space="0" w:color="auto"/>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1 05 02000 02 0000 110</w:t>
            </w:r>
          </w:p>
        </w:tc>
        <w:tc>
          <w:tcPr>
            <w:tcW w:w="1559"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2 300,000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2 300,000</w:t>
            </w:r>
          </w:p>
        </w:tc>
      </w:tr>
      <w:tr w:rsidR="004B6A89" w:rsidRPr="00A93AFB" w:rsidTr="004B6A89">
        <w:trPr>
          <w:trHeight w:val="611"/>
        </w:trPr>
        <w:tc>
          <w:tcPr>
            <w:tcW w:w="3686" w:type="dxa"/>
            <w:tcBorders>
              <w:top w:val="nil"/>
              <w:left w:val="single" w:sz="8" w:space="0" w:color="auto"/>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1 05 02010 02 0000 110</w:t>
            </w:r>
          </w:p>
        </w:tc>
        <w:tc>
          <w:tcPr>
            <w:tcW w:w="1559"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2 300,000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2 300,000</w:t>
            </w:r>
          </w:p>
        </w:tc>
      </w:tr>
      <w:tr w:rsidR="004B6A89" w:rsidRPr="00A93AFB" w:rsidTr="004B6A89">
        <w:trPr>
          <w:trHeight w:val="611"/>
        </w:trPr>
        <w:tc>
          <w:tcPr>
            <w:tcW w:w="3686" w:type="dxa"/>
            <w:tcBorders>
              <w:top w:val="nil"/>
              <w:left w:val="single" w:sz="8" w:space="0" w:color="auto"/>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bCs/>
                <w:sz w:val="24"/>
                <w:szCs w:val="24"/>
                <w:lang w:eastAsia="ru-RU"/>
              </w:rPr>
            </w:pPr>
            <w:r w:rsidRPr="00A93AFB">
              <w:rPr>
                <w:rFonts w:ascii="Times New Roman" w:eastAsia="Times New Roman" w:hAnsi="Times New Roman" w:cs="Times New Roman"/>
                <w:bCs/>
                <w:sz w:val="24"/>
                <w:szCs w:val="24"/>
                <w:lang w:eastAsia="ru-RU"/>
              </w:rPr>
              <w:t>1 05 02 0100 21 000 110</w:t>
            </w:r>
          </w:p>
        </w:tc>
        <w:tc>
          <w:tcPr>
            <w:tcW w:w="1559"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2 300,000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2 300,000</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сельскохозяйственный налог</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1 05 03 0000 10 000 110</w:t>
            </w:r>
          </w:p>
        </w:tc>
        <w:tc>
          <w:tcPr>
            <w:tcW w:w="1559"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94,300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94,300</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Единый сельскохозяйственный налог</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1 05 03 0100 10 000 110</w:t>
            </w:r>
          </w:p>
        </w:tc>
        <w:tc>
          <w:tcPr>
            <w:tcW w:w="1559"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94,300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94,300</w:t>
            </w:r>
          </w:p>
        </w:tc>
      </w:tr>
      <w:tr w:rsidR="004B6A89" w:rsidRPr="00A93AFB" w:rsidTr="004B6A89">
        <w:trPr>
          <w:trHeight w:val="620"/>
        </w:trPr>
        <w:tc>
          <w:tcPr>
            <w:tcW w:w="3686" w:type="dxa"/>
            <w:tcBorders>
              <w:top w:val="nil"/>
              <w:left w:val="single" w:sz="8" w:space="0" w:color="auto"/>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1 05 04 0000 20 000 110</w:t>
            </w:r>
          </w:p>
        </w:tc>
        <w:tc>
          <w:tcPr>
            <w:tcW w:w="1559"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140,000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140,000</w:t>
            </w:r>
          </w:p>
        </w:tc>
      </w:tr>
      <w:tr w:rsidR="004B6A89" w:rsidRPr="00A93AFB" w:rsidTr="004B6A89">
        <w:trPr>
          <w:trHeight w:val="620"/>
        </w:trPr>
        <w:tc>
          <w:tcPr>
            <w:tcW w:w="3686" w:type="dxa"/>
            <w:tcBorders>
              <w:top w:val="nil"/>
              <w:left w:val="single" w:sz="8" w:space="0" w:color="auto"/>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Налог, взимаемый в связи с применением патентной системы налогообложения, зачисляемый в бюджеты муниципальных районов </w:t>
            </w:r>
          </w:p>
        </w:tc>
        <w:tc>
          <w:tcPr>
            <w:tcW w:w="2835"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1 05 04 0200 20 000 110</w:t>
            </w:r>
          </w:p>
        </w:tc>
        <w:tc>
          <w:tcPr>
            <w:tcW w:w="1559" w:type="dxa"/>
            <w:tcBorders>
              <w:top w:val="nil"/>
              <w:left w:val="nil"/>
              <w:bottom w:val="single" w:sz="8"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140,000</w:t>
            </w:r>
          </w:p>
        </w:tc>
        <w:tc>
          <w:tcPr>
            <w:tcW w:w="1559" w:type="dxa"/>
            <w:tcBorders>
              <w:top w:val="nil"/>
              <w:left w:val="nil"/>
              <w:bottom w:val="single" w:sz="8"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140,000</w:t>
            </w:r>
          </w:p>
        </w:tc>
      </w:tr>
      <w:tr w:rsidR="004B6A89" w:rsidRPr="00A93AFB" w:rsidTr="004B6A89">
        <w:trPr>
          <w:trHeight w:val="700"/>
        </w:trPr>
        <w:tc>
          <w:tcPr>
            <w:tcW w:w="3686" w:type="dxa"/>
            <w:tcBorders>
              <w:top w:val="nil"/>
              <w:left w:val="single" w:sz="8" w:space="0" w:color="auto"/>
              <w:bottom w:val="single" w:sz="4" w:space="0" w:color="auto"/>
              <w:right w:val="single" w:sz="8" w:space="0" w:color="auto"/>
            </w:tcBorders>
            <w:shd w:val="clear" w:color="000000" w:fill="FFFFFF"/>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Налоги, сборы и регулярные платежи за пользование природными ресурсами</w:t>
            </w:r>
          </w:p>
        </w:tc>
        <w:tc>
          <w:tcPr>
            <w:tcW w:w="2835" w:type="dxa"/>
            <w:tcBorders>
              <w:top w:val="nil"/>
              <w:left w:val="nil"/>
              <w:bottom w:val="single" w:sz="4"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1 07 00000 00 0000 000</w:t>
            </w:r>
          </w:p>
        </w:tc>
        <w:tc>
          <w:tcPr>
            <w:tcW w:w="1559" w:type="dxa"/>
            <w:tcBorders>
              <w:top w:val="nil"/>
              <w:left w:val="nil"/>
              <w:bottom w:val="single" w:sz="4" w:space="0" w:color="auto"/>
              <w:right w:val="single" w:sz="8" w:space="0" w:color="auto"/>
            </w:tcBorders>
            <w:shd w:val="clear" w:color="000000" w:fill="FFFFFF"/>
            <w:vAlign w:val="center"/>
            <w:hideMark/>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83 000,000</w:t>
            </w:r>
          </w:p>
        </w:tc>
        <w:tc>
          <w:tcPr>
            <w:tcW w:w="1559" w:type="dxa"/>
            <w:tcBorders>
              <w:top w:val="nil"/>
              <w:left w:val="nil"/>
              <w:bottom w:val="single" w:sz="4" w:space="0" w:color="auto"/>
              <w:right w:val="single" w:sz="8" w:space="0" w:color="auto"/>
            </w:tcBorders>
            <w:shd w:val="clear" w:color="000000" w:fill="FFFFFF"/>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83 000,000</w:t>
            </w:r>
          </w:p>
        </w:tc>
      </w:tr>
      <w:tr w:rsidR="004B6A89" w:rsidRPr="00A93AFB" w:rsidTr="004B6A89">
        <w:trPr>
          <w:trHeight w:val="3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добычу  полезных ископаемых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1 07 01000 01 0000 110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83 000,000</w:t>
            </w:r>
          </w:p>
        </w:tc>
        <w:tc>
          <w:tcPr>
            <w:tcW w:w="1559" w:type="dxa"/>
            <w:tcBorders>
              <w:top w:val="single" w:sz="4" w:space="0" w:color="auto"/>
              <w:left w:val="single" w:sz="4" w:space="0" w:color="auto"/>
              <w:bottom w:val="single" w:sz="4" w:space="0" w:color="auto"/>
              <w:right w:val="single" w:sz="4"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83 000,000</w:t>
            </w:r>
          </w:p>
        </w:tc>
      </w:tr>
      <w:tr w:rsidR="004B6A89" w:rsidRPr="00A93AFB" w:rsidTr="004B6A89">
        <w:trPr>
          <w:trHeight w:val="645"/>
        </w:trPr>
        <w:tc>
          <w:tcPr>
            <w:tcW w:w="3686" w:type="dxa"/>
            <w:tcBorders>
              <w:top w:val="single" w:sz="4" w:space="0" w:color="auto"/>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Налог на добычу  полезных ископаемых в виде угля</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1 07 01060 01 0000 110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83 000,000</w:t>
            </w:r>
          </w:p>
        </w:tc>
        <w:tc>
          <w:tcPr>
            <w:tcW w:w="1559" w:type="dxa"/>
            <w:tcBorders>
              <w:top w:val="single" w:sz="4" w:space="0" w:color="auto"/>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83 000,000</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Государственная пошлина</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1 08 00000 00 0000 000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50,000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50,000</w:t>
            </w:r>
          </w:p>
        </w:tc>
      </w:tr>
      <w:tr w:rsidR="004B6A89" w:rsidRPr="00A93AFB" w:rsidTr="004B6A89">
        <w:trPr>
          <w:trHeight w:val="960"/>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1 08 03000 01 0000 110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50,000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50,000</w:t>
            </w:r>
          </w:p>
        </w:tc>
      </w:tr>
      <w:tr w:rsidR="004B6A89" w:rsidRPr="00A93AFB" w:rsidTr="004B6A89">
        <w:trPr>
          <w:trHeight w:val="1181"/>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1 08 03010 01 0000 110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50,000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50,000</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Неналоговые доходы, всего, в т.ч.</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27 378,839</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27 378,839</w:t>
            </w:r>
          </w:p>
        </w:tc>
      </w:tr>
      <w:tr w:rsidR="004B6A89" w:rsidRPr="00A93AFB" w:rsidTr="004B6A89">
        <w:trPr>
          <w:trHeight w:val="960"/>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1 11 00000 00 0000 000</w:t>
            </w:r>
          </w:p>
        </w:tc>
        <w:tc>
          <w:tcPr>
            <w:tcW w:w="1559"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17 037,109</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17 037,109</w:t>
            </w:r>
          </w:p>
        </w:tc>
      </w:tr>
      <w:tr w:rsidR="004B6A89" w:rsidRPr="00A93AFB" w:rsidTr="00F6135B">
        <w:trPr>
          <w:trHeight w:val="762"/>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муниципальных унитарных </w:t>
            </w:r>
            <w:r w:rsidRPr="00A93AFB">
              <w:rPr>
                <w:rFonts w:ascii="Times New Roman" w:eastAsia="Times New Roman" w:hAnsi="Times New Roman" w:cs="Times New Roman"/>
                <w:sz w:val="24"/>
                <w:szCs w:val="24"/>
                <w:lang w:eastAsia="ru-RU"/>
              </w:rPr>
              <w:lastRenderedPageBreak/>
              <w:t>предприятий, в том числе казенных)</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1 11 05000 00 0000 120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17 037,109</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17 037,109</w:t>
            </w:r>
          </w:p>
        </w:tc>
      </w:tr>
      <w:tr w:rsidR="004B6A89" w:rsidRPr="00A93AFB" w:rsidTr="004B6A89">
        <w:trPr>
          <w:trHeight w:val="1665"/>
        </w:trPr>
        <w:tc>
          <w:tcPr>
            <w:tcW w:w="3686" w:type="dxa"/>
            <w:tcBorders>
              <w:top w:val="nil"/>
              <w:left w:val="single" w:sz="8" w:space="0" w:color="auto"/>
              <w:bottom w:val="single" w:sz="4"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1 11 05010 10 0000 120</w:t>
            </w:r>
          </w:p>
        </w:tc>
        <w:tc>
          <w:tcPr>
            <w:tcW w:w="1559" w:type="dxa"/>
            <w:tcBorders>
              <w:top w:val="nil"/>
              <w:left w:val="nil"/>
              <w:bottom w:val="single" w:sz="4"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16 693,973</w:t>
            </w:r>
          </w:p>
        </w:tc>
        <w:tc>
          <w:tcPr>
            <w:tcW w:w="1559" w:type="dxa"/>
            <w:tcBorders>
              <w:top w:val="nil"/>
              <w:left w:val="nil"/>
              <w:bottom w:val="single" w:sz="4"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16 693,973</w:t>
            </w:r>
          </w:p>
        </w:tc>
      </w:tr>
      <w:tr w:rsidR="004B6A89" w:rsidRPr="00A93AFB" w:rsidTr="004B6A89">
        <w:trPr>
          <w:trHeight w:val="2535"/>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1 11 05013 05 0000 120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16 609,710</w:t>
            </w:r>
          </w:p>
        </w:tc>
        <w:tc>
          <w:tcPr>
            <w:tcW w:w="1559" w:type="dxa"/>
            <w:tcBorders>
              <w:top w:val="single" w:sz="4" w:space="0" w:color="auto"/>
              <w:left w:val="single" w:sz="4" w:space="0" w:color="auto"/>
              <w:bottom w:val="single" w:sz="4" w:space="0" w:color="auto"/>
              <w:right w:val="single" w:sz="4"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16 609,710</w:t>
            </w:r>
          </w:p>
        </w:tc>
      </w:tr>
      <w:tr w:rsidR="004B6A89" w:rsidRPr="00A93AFB" w:rsidTr="004B6A89">
        <w:trPr>
          <w:trHeight w:val="253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1 11 05013 13 0000 120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84,263</w:t>
            </w:r>
          </w:p>
        </w:tc>
        <w:tc>
          <w:tcPr>
            <w:tcW w:w="1559" w:type="dxa"/>
            <w:tcBorders>
              <w:top w:val="single" w:sz="4" w:space="0" w:color="auto"/>
              <w:left w:val="single" w:sz="4" w:space="0" w:color="auto"/>
              <w:bottom w:val="single" w:sz="4" w:space="0" w:color="auto"/>
              <w:right w:val="single" w:sz="4"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84,263</w:t>
            </w:r>
          </w:p>
        </w:tc>
      </w:tr>
      <w:tr w:rsidR="004B6A89" w:rsidRPr="00A93AFB" w:rsidTr="004B6A89">
        <w:trPr>
          <w:trHeight w:val="2037"/>
        </w:trPr>
        <w:tc>
          <w:tcPr>
            <w:tcW w:w="3686" w:type="dxa"/>
            <w:tcBorders>
              <w:top w:val="single" w:sz="4" w:space="0" w:color="auto"/>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учреждений(за исключением имущества бюджетных и  автономных учреждений)</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111 05030 05 0000 120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343,136</w:t>
            </w:r>
          </w:p>
        </w:tc>
        <w:tc>
          <w:tcPr>
            <w:tcW w:w="1559" w:type="dxa"/>
            <w:tcBorders>
              <w:top w:val="single" w:sz="4" w:space="0" w:color="auto"/>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343,136</w:t>
            </w:r>
          </w:p>
        </w:tc>
      </w:tr>
      <w:tr w:rsidR="004B6A89" w:rsidRPr="00A93AFB" w:rsidTr="004B6A89">
        <w:trPr>
          <w:trHeight w:val="1696"/>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111 05035 05 0000 120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17 037,109</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17 037,109</w:t>
            </w:r>
          </w:p>
        </w:tc>
      </w:tr>
      <w:tr w:rsidR="004B6A89" w:rsidRPr="00A93AFB" w:rsidTr="004B6A89">
        <w:trPr>
          <w:trHeight w:val="645"/>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Платежи при пользовании природными ресурсами</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1 12 00000 00 0000 000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9 000,000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9 000,000</w:t>
            </w:r>
          </w:p>
        </w:tc>
      </w:tr>
      <w:tr w:rsidR="004B6A89" w:rsidRPr="00A93AFB" w:rsidTr="004B6A89">
        <w:trPr>
          <w:trHeight w:val="64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lastRenderedPageBreak/>
              <w:t>Платежи при пользовании природными ресурсами</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1 12 00000 00 0000 000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9 000,000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9 000,000</w:t>
            </w:r>
          </w:p>
        </w:tc>
      </w:tr>
      <w:tr w:rsidR="004B6A89" w:rsidRPr="00A93AFB" w:rsidTr="004B6A89">
        <w:trPr>
          <w:trHeight w:val="64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Плата за негативное воздействие на окружающую среду</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1 12 01000 01 0000 120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9 000,000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9 000,000</w:t>
            </w:r>
          </w:p>
        </w:tc>
      </w:tr>
      <w:tr w:rsidR="004B6A89" w:rsidRPr="00A93AFB" w:rsidTr="004B6A89">
        <w:trPr>
          <w:trHeight w:val="645"/>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Плата за размещение отходов производства</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1 12 01041 01 0000 120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9 000,000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9 000,000</w:t>
            </w:r>
          </w:p>
        </w:tc>
      </w:tr>
      <w:tr w:rsidR="004B6A89" w:rsidRPr="00A93AFB" w:rsidTr="004B6A89">
        <w:trPr>
          <w:trHeight w:val="645"/>
        </w:trPr>
        <w:tc>
          <w:tcPr>
            <w:tcW w:w="3686" w:type="dxa"/>
            <w:tcBorders>
              <w:top w:val="nil"/>
              <w:left w:val="single" w:sz="8" w:space="0" w:color="auto"/>
              <w:bottom w:val="single" w:sz="8" w:space="0" w:color="auto"/>
              <w:right w:val="single" w:sz="8" w:space="0" w:color="auto"/>
            </w:tcBorders>
            <w:shd w:val="clear" w:color="auto" w:fill="auto"/>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Доходы от оказания платных услуг (работ) и компенсации затрат государства</w:t>
            </w:r>
          </w:p>
        </w:tc>
        <w:tc>
          <w:tcPr>
            <w:tcW w:w="2835"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1 13 00000 00 0000 000</w:t>
            </w:r>
          </w:p>
        </w:tc>
        <w:tc>
          <w:tcPr>
            <w:tcW w:w="1559"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36,000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36,000</w:t>
            </w:r>
          </w:p>
        </w:tc>
      </w:tr>
      <w:tr w:rsidR="004B6A89" w:rsidRPr="00A93AFB" w:rsidTr="004B6A89">
        <w:trPr>
          <w:trHeight w:val="645"/>
        </w:trPr>
        <w:tc>
          <w:tcPr>
            <w:tcW w:w="3686" w:type="dxa"/>
            <w:tcBorders>
              <w:top w:val="nil"/>
              <w:left w:val="single" w:sz="8" w:space="0" w:color="auto"/>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от компенсации затрат государства</w:t>
            </w:r>
          </w:p>
        </w:tc>
        <w:tc>
          <w:tcPr>
            <w:tcW w:w="2835"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1 13 02000 00 0000 130</w:t>
            </w:r>
          </w:p>
        </w:tc>
        <w:tc>
          <w:tcPr>
            <w:tcW w:w="1559"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36,000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36,000</w:t>
            </w:r>
          </w:p>
        </w:tc>
      </w:tr>
      <w:tr w:rsidR="004B6A89" w:rsidRPr="00A93AFB" w:rsidTr="004B6A89">
        <w:trPr>
          <w:trHeight w:val="645"/>
        </w:trPr>
        <w:tc>
          <w:tcPr>
            <w:tcW w:w="3686" w:type="dxa"/>
            <w:tcBorders>
              <w:top w:val="nil"/>
              <w:left w:val="single" w:sz="8" w:space="0" w:color="auto"/>
              <w:bottom w:val="single" w:sz="4" w:space="0" w:color="auto"/>
              <w:right w:val="single" w:sz="8" w:space="0" w:color="auto"/>
            </w:tcBorders>
            <w:shd w:val="clear" w:color="auto" w:fill="auto"/>
            <w:vAlign w:val="center"/>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1 13 02060 00 0000 130</w:t>
            </w:r>
          </w:p>
        </w:tc>
        <w:tc>
          <w:tcPr>
            <w:tcW w:w="1559" w:type="dxa"/>
            <w:tcBorders>
              <w:top w:val="nil"/>
              <w:left w:val="nil"/>
              <w:bottom w:val="single" w:sz="4"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36,000</w:t>
            </w:r>
          </w:p>
        </w:tc>
        <w:tc>
          <w:tcPr>
            <w:tcW w:w="1559" w:type="dxa"/>
            <w:tcBorders>
              <w:top w:val="nil"/>
              <w:left w:val="nil"/>
              <w:bottom w:val="single" w:sz="4"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36,000</w:t>
            </w:r>
          </w:p>
        </w:tc>
      </w:tr>
      <w:tr w:rsidR="004B6A89" w:rsidRPr="00A93AFB" w:rsidTr="004B6A89">
        <w:trPr>
          <w:trHeight w:val="64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1 13 02065 05 0000 130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36,000</w:t>
            </w:r>
          </w:p>
        </w:tc>
        <w:tc>
          <w:tcPr>
            <w:tcW w:w="1559" w:type="dxa"/>
            <w:tcBorders>
              <w:top w:val="single" w:sz="4" w:space="0" w:color="auto"/>
              <w:left w:val="single" w:sz="4" w:space="0" w:color="auto"/>
              <w:bottom w:val="single" w:sz="4" w:space="0" w:color="auto"/>
              <w:right w:val="single" w:sz="4" w:space="0" w:color="auto"/>
            </w:tcBorders>
            <w:vAlign w:val="center"/>
          </w:tcPr>
          <w:p w:rsidR="004B6A89" w:rsidRPr="00A93AFB" w:rsidRDefault="004B6A89" w:rsidP="004B6A89">
            <w:pPr>
              <w:spacing w:after="0" w:line="240" w:lineRule="auto"/>
              <w:jc w:val="center"/>
              <w:rPr>
                <w:rFonts w:ascii="Times New Roman" w:hAnsi="Times New Roman" w:cs="Times New Roman"/>
                <w:sz w:val="24"/>
                <w:szCs w:val="24"/>
              </w:rPr>
            </w:pPr>
            <w:r w:rsidRPr="00A93AFB">
              <w:rPr>
                <w:rFonts w:ascii="Times New Roman" w:hAnsi="Times New Roman" w:cs="Times New Roman"/>
                <w:sz w:val="24"/>
                <w:szCs w:val="24"/>
              </w:rPr>
              <w:t>36,000</w:t>
            </w:r>
          </w:p>
        </w:tc>
      </w:tr>
      <w:tr w:rsidR="004B6A89" w:rsidRPr="00A93AFB" w:rsidTr="004B6A89">
        <w:trPr>
          <w:trHeight w:val="547"/>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Штрафы, санкции, возмещение ущерба</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1 16 00000 00 0000 000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110,000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110,000</w:t>
            </w:r>
          </w:p>
        </w:tc>
      </w:tr>
      <w:tr w:rsidR="004B6A89" w:rsidRPr="00A93AFB" w:rsidTr="004B6A89">
        <w:trPr>
          <w:trHeight w:val="686"/>
        </w:trPr>
        <w:tc>
          <w:tcPr>
            <w:tcW w:w="3686" w:type="dxa"/>
            <w:tcBorders>
              <w:top w:val="nil"/>
              <w:left w:val="single" w:sz="8" w:space="0" w:color="auto"/>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w:t>
            </w:r>
          </w:p>
        </w:tc>
        <w:tc>
          <w:tcPr>
            <w:tcW w:w="2835"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1 16 90000 00 0000 140</w:t>
            </w:r>
          </w:p>
        </w:tc>
        <w:tc>
          <w:tcPr>
            <w:tcW w:w="1559"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bCs/>
                <w:sz w:val="24"/>
                <w:szCs w:val="24"/>
              </w:rPr>
            </w:pPr>
            <w:r w:rsidRPr="00A93AFB">
              <w:rPr>
                <w:rFonts w:ascii="Times New Roman" w:hAnsi="Times New Roman" w:cs="Times New Roman"/>
                <w:bCs/>
                <w:sz w:val="24"/>
                <w:szCs w:val="24"/>
              </w:rPr>
              <w:t>110,000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Cs/>
                <w:sz w:val="24"/>
                <w:szCs w:val="24"/>
              </w:rPr>
            </w:pPr>
            <w:r w:rsidRPr="00A93AFB">
              <w:rPr>
                <w:rFonts w:ascii="Times New Roman" w:hAnsi="Times New Roman" w:cs="Times New Roman"/>
                <w:bCs/>
                <w:sz w:val="24"/>
                <w:szCs w:val="24"/>
              </w:rPr>
              <w:t>110,000</w:t>
            </w:r>
          </w:p>
        </w:tc>
      </w:tr>
      <w:tr w:rsidR="004B6A89" w:rsidRPr="00A93AFB" w:rsidTr="004B6A89">
        <w:trPr>
          <w:trHeight w:val="686"/>
        </w:trPr>
        <w:tc>
          <w:tcPr>
            <w:tcW w:w="3686" w:type="dxa"/>
            <w:tcBorders>
              <w:top w:val="nil"/>
              <w:left w:val="single" w:sz="8" w:space="0" w:color="auto"/>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both"/>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2835"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1 16 90050 05 0000 140</w:t>
            </w:r>
          </w:p>
        </w:tc>
        <w:tc>
          <w:tcPr>
            <w:tcW w:w="1559" w:type="dxa"/>
            <w:tcBorders>
              <w:top w:val="nil"/>
              <w:left w:val="nil"/>
              <w:bottom w:val="single" w:sz="8"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bCs/>
                <w:sz w:val="24"/>
                <w:szCs w:val="24"/>
              </w:rPr>
            </w:pPr>
            <w:r w:rsidRPr="00A93AFB">
              <w:rPr>
                <w:rFonts w:ascii="Times New Roman" w:hAnsi="Times New Roman" w:cs="Times New Roman"/>
                <w:bCs/>
                <w:sz w:val="24"/>
                <w:szCs w:val="24"/>
              </w:rPr>
              <w:t>110,000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Cs/>
                <w:sz w:val="24"/>
                <w:szCs w:val="24"/>
              </w:rPr>
            </w:pPr>
            <w:r w:rsidRPr="00A93AFB">
              <w:rPr>
                <w:rFonts w:ascii="Times New Roman" w:hAnsi="Times New Roman" w:cs="Times New Roman"/>
                <w:bCs/>
                <w:sz w:val="24"/>
                <w:szCs w:val="24"/>
              </w:rPr>
              <w:t>110,000</w:t>
            </w:r>
          </w:p>
        </w:tc>
      </w:tr>
      <w:tr w:rsidR="004B6A89" w:rsidRPr="00A93AFB" w:rsidTr="004B6A89">
        <w:trPr>
          <w:trHeight w:val="330"/>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Прочие неналоговые доходы</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1 17 00000 00 0000 000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1 195,730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1 195,730</w:t>
            </w:r>
          </w:p>
        </w:tc>
      </w:tr>
      <w:tr w:rsidR="004B6A89" w:rsidRPr="00A93AFB" w:rsidTr="004B6A89">
        <w:trPr>
          <w:trHeight w:val="645"/>
        </w:trPr>
        <w:tc>
          <w:tcPr>
            <w:tcW w:w="3686" w:type="dxa"/>
            <w:tcBorders>
              <w:top w:val="nil"/>
              <w:left w:val="single" w:sz="8" w:space="0" w:color="auto"/>
              <w:bottom w:val="single" w:sz="8"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2835"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1 17 05050 05 0000 180</w:t>
            </w:r>
          </w:p>
        </w:tc>
        <w:tc>
          <w:tcPr>
            <w:tcW w:w="1559" w:type="dxa"/>
            <w:tcBorders>
              <w:top w:val="nil"/>
              <w:left w:val="nil"/>
              <w:bottom w:val="single" w:sz="8"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1 195,730</w:t>
            </w:r>
          </w:p>
        </w:tc>
        <w:tc>
          <w:tcPr>
            <w:tcW w:w="1559" w:type="dxa"/>
            <w:tcBorders>
              <w:top w:val="nil"/>
              <w:left w:val="nil"/>
              <w:bottom w:val="single" w:sz="8" w:space="0" w:color="auto"/>
              <w:right w:val="single" w:sz="8" w:space="0" w:color="auto"/>
            </w:tcBorders>
            <w:vAlign w:val="center"/>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1 195,730</w:t>
            </w:r>
          </w:p>
        </w:tc>
      </w:tr>
      <w:tr w:rsidR="004B6A89" w:rsidRPr="00A93AFB" w:rsidTr="004B6A89">
        <w:trPr>
          <w:trHeight w:val="330"/>
        </w:trPr>
        <w:tc>
          <w:tcPr>
            <w:tcW w:w="3686" w:type="dxa"/>
            <w:tcBorders>
              <w:top w:val="nil"/>
              <w:left w:val="single" w:sz="8" w:space="0" w:color="auto"/>
              <w:bottom w:val="single" w:sz="4" w:space="0" w:color="auto"/>
              <w:right w:val="single" w:sz="8"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Итого налоговые и неналоговые  доходы </w:t>
            </w:r>
          </w:p>
        </w:tc>
        <w:tc>
          <w:tcPr>
            <w:tcW w:w="2835" w:type="dxa"/>
            <w:tcBorders>
              <w:top w:val="nil"/>
              <w:left w:val="nil"/>
              <w:bottom w:val="single" w:sz="4" w:space="0" w:color="auto"/>
              <w:right w:val="single" w:sz="8"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8"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231 756,050</w:t>
            </w:r>
          </w:p>
        </w:tc>
        <w:tc>
          <w:tcPr>
            <w:tcW w:w="1559" w:type="dxa"/>
            <w:tcBorders>
              <w:top w:val="nil"/>
              <w:left w:val="nil"/>
              <w:bottom w:val="single" w:sz="4" w:space="0" w:color="auto"/>
              <w:right w:val="single" w:sz="8"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245 361,216</w:t>
            </w:r>
          </w:p>
        </w:tc>
      </w:tr>
      <w:tr w:rsidR="004B6A89" w:rsidRPr="00A93AFB" w:rsidTr="004B6A89">
        <w:trPr>
          <w:trHeight w:val="6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Безвозмездные перечисления из бюджетов другого уровня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2 02 00000 05 0000 000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303 050,400</w:t>
            </w:r>
          </w:p>
        </w:tc>
        <w:tc>
          <w:tcPr>
            <w:tcW w:w="1559" w:type="dxa"/>
            <w:tcBorders>
              <w:top w:val="single" w:sz="4" w:space="0" w:color="auto"/>
              <w:left w:val="single" w:sz="4" w:space="0" w:color="auto"/>
              <w:bottom w:val="single" w:sz="4" w:space="0" w:color="auto"/>
              <w:right w:val="single" w:sz="4"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286 870,800</w:t>
            </w:r>
          </w:p>
        </w:tc>
      </w:tr>
      <w:tr w:rsidR="004B6A89" w:rsidRPr="00A93AFB" w:rsidTr="004B6A89">
        <w:trPr>
          <w:trHeight w:val="330"/>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B6A89" w:rsidRPr="00A93AFB" w:rsidRDefault="004B6A89" w:rsidP="004B6A89">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ВСЕГО ДОХОДОВ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A89" w:rsidRPr="00A93AFB" w:rsidRDefault="004B6A89" w:rsidP="004B6A8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534 806,450</w:t>
            </w:r>
          </w:p>
        </w:tc>
        <w:tc>
          <w:tcPr>
            <w:tcW w:w="1559" w:type="dxa"/>
            <w:tcBorders>
              <w:top w:val="single" w:sz="4" w:space="0" w:color="auto"/>
              <w:left w:val="single" w:sz="4" w:space="0" w:color="auto"/>
              <w:bottom w:val="single" w:sz="4" w:space="0" w:color="auto"/>
              <w:right w:val="single" w:sz="4" w:space="0" w:color="auto"/>
            </w:tcBorders>
            <w:vAlign w:val="center"/>
          </w:tcPr>
          <w:p w:rsidR="004B6A89" w:rsidRPr="00A93AFB" w:rsidRDefault="004B6A89" w:rsidP="004B6A89">
            <w:pPr>
              <w:spacing w:after="0" w:line="240" w:lineRule="auto"/>
              <w:jc w:val="center"/>
              <w:rPr>
                <w:rFonts w:ascii="Times New Roman" w:hAnsi="Times New Roman" w:cs="Times New Roman"/>
                <w:b/>
                <w:bCs/>
                <w:sz w:val="24"/>
                <w:szCs w:val="24"/>
              </w:rPr>
            </w:pPr>
            <w:r w:rsidRPr="00A93AFB">
              <w:rPr>
                <w:rFonts w:ascii="Times New Roman" w:hAnsi="Times New Roman" w:cs="Times New Roman"/>
                <w:b/>
                <w:bCs/>
                <w:sz w:val="24"/>
                <w:szCs w:val="24"/>
              </w:rPr>
              <w:t>532 232,016</w:t>
            </w:r>
          </w:p>
        </w:tc>
      </w:tr>
    </w:tbl>
    <w:p w:rsidR="00D1708C" w:rsidRPr="00A93AFB" w:rsidRDefault="00D1708C" w:rsidP="00F231CB">
      <w:pPr>
        <w:spacing w:after="0" w:line="240" w:lineRule="auto"/>
        <w:ind w:left="5669"/>
        <w:jc w:val="center"/>
        <w:rPr>
          <w:rFonts w:ascii="Times New Roman" w:eastAsia="Times New Roman" w:hAnsi="Times New Roman" w:cs="Times New Roman"/>
          <w:sz w:val="28"/>
          <w:szCs w:val="28"/>
          <w:lang w:eastAsia="ru-RU"/>
        </w:rPr>
      </w:pPr>
    </w:p>
    <w:p w:rsidR="00D1708C" w:rsidRPr="00A93AFB" w:rsidRDefault="00D1708C">
      <w:pP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br w:type="page"/>
      </w:r>
    </w:p>
    <w:p w:rsidR="00F231CB"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ПРИЛОЖЕНИЕ №</w:t>
      </w:r>
      <w:r w:rsidR="004B6A89" w:rsidRPr="00A93AFB">
        <w:rPr>
          <w:rFonts w:ascii="Times New Roman" w:eastAsia="Times New Roman" w:hAnsi="Times New Roman" w:cs="Times New Roman"/>
          <w:sz w:val="28"/>
          <w:szCs w:val="28"/>
          <w:lang w:eastAsia="ru-RU"/>
        </w:rPr>
        <w:t xml:space="preserve"> 8</w:t>
      </w:r>
    </w:p>
    <w:p w:rsidR="008F0C79"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8F0C79"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муниципального района</w:t>
      </w:r>
    </w:p>
    <w:p w:rsidR="00F231CB" w:rsidRPr="00A93AFB" w:rsidRDefault="00F231CB" w:rsidP="008F0C79">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D12369" w:rsidRPr="00A93AFB" w:rsidRDefault="00D12369" w:rsidP="00D12369">
      <w:pPr>
        <w:spacing w:after="0" w:line="240" w:lineRule="auto"/>
        <w:ind w:left="5669"/>
        <w:rPr>
          <w:rFonts w:ascii="Times New Roman" w:eastAsia="Times New Roman" w:hAnsi="Times New Roman" w:cs="Times New Roman"/>
          <w:sz w:val="28"/>
          <w:szCs w:val="28"/>
          <w:lang w:eastAsia="ru-RU"/>
        </w:rPr>
      </w:pPr>
    </w:p>
    <w:p w:rsidR="00F231CB" w:rsidRPr="00A93AFB" w:rsidRDefault="00F231CB" w:rsidP="00F231CB">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Распределение бюджетных ассигнований бюджета района по разделам, подразделам, целевым статьям, группам и подгруппам видов расходов классификации расходов бюджетов</w:t>
      </w:r>
      <w:r w:rsidR="00603DA7" w:rsidRPr="00A93AFB">
        <w:rPr>
          <w:rFonts w:ascii="Times New Roman" w:eastAsia="Times New Roman" w:hAnsi="Times New Roman" w:cs="Times New Roman"/>
          <w:b/>
          <w:sz w:val="28"/>
          <w:szCs w:val="28"/>
          <w:lang w:eastAsia="ru-RU"/>
        </w:rPr>
        <w:t xml:space="preserve"> на 2020 </w:t>
      </w:r>
      <w:r w:rsidRPr="00A93AFB">
        <w:rPr>
          <w:rFonts w:ascii="Times New Roman" w:eastAsia="Times New Roman" w:hAnsi="Times New Roman" w:cs="Times New Roman"/>
          <w:b/>
          <w:sz w:val="28"/>
          <w:szCs w:val="28"/>
          <w:lang w:eastAsia="ru-RU"/>
        </w:rPr>
        <w:t>год</w:t>
      </w:r>
    </w:p>
    <w:p w:rsidR="00181FCA" w:rsidRPr="00A93AFB" w:rsidRDefault="00181FCA" w:rsidP="00F231CB">
      <w:pPr>
        <w:spacing w:after="0" w:line="240" w:lineRule="auto"/>
        <w:jc w:val="center"/>
        <w:rPr>
          <w:rFonts w:ascii="Times New Roman" w:eastAsia="Times New Roman" w:hAnsi="Times New Roman" w:cs="Times New Roman"/>
          <w:b/>
          <w:sz w:val="28"/>
          <w:szCs w:val="28"/>
          <w:lang w:eastAsia="ru-RU"/>
        </w:rPr>
      </w:pPr>
    </w:p>
    <w:tbl>
      <w:tblPr>
        <w:tblW w:w="9938" w:type="dxa"/>
        <w:tblInd w:w="93" w:type="dxa"/>
        <w:tblLook w:val="04A0" w:firstRow="1" w:lastRow="0" w:firstColumn="1" w:lastColumn="0" w:noHBand="0" w:noVBand="1"/>
      </w:tblPr>
      <w:tblGrid>
        <w:gridCol w:w="4280"/>
        <w:gridCol w:w="459"/>
        <w:gridCol w:w="523"/>
        <w:gridCol w:w="2266"/>
        <w:gridCol w:w="709"/>
        <w:gridCol w:w="1701"/>
      </w:tblGrid>
      <w:tr w:rsidR="00B60321" w:rsidRPr="00A93AFB" w:rsidTr="00B60321">
        <w:trPr>
          <w:trHeight w:val="300"/>
        </w:trPr>
        <w:tc>
          <w:tcPr>
            <w:tcW w:w="4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Наименование показателя</w:t>
            </w:r>
          </w:p>
        </w:tc>
        <w:tc>
          <w:tcPr>
            <w:tcW w:w="3957" w:type="dxa"/>
            <w:gridSpan w:val="4"/>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Коды</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0321" w:rsidRPr="00A93AFB" w:rsidRDefault="00B60321" w:rsidP="00B60321">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очередной финансовый 2020 год  </w:t>
            </w:r>
          </w:p>
        </w:tc>
      </w:tr>
      <w:tr w:rsidR="00B60321" w:rsidRPr="00A93AFB" w:rsidTr="00B60321">
        <w:trPr>
          <w:trHeight w:val="315"/>
        </w:trPr>
        <w:tc>
          <w:tcPr>
            <w:tcW w:w="4280" w:type="dxa"/>
            <w:vMerge/>
            <w:tcBorders>
              <w:top w:val="single" w:sz="4" w:space="0" w:color="auto"/>
              <w:left w:val="single" w:sz="4" w:space="0" w:color="auto"/>
              <w:bottom w:val="single" w:sz="4" w:space="0" w:color="auto"/>
              <w:right w:val="single" w:sz="4" w:space="0" w:color="auto"/>
            </w:tcBorders>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p>
        </w:tc>
        <w:tc>
          <w:tcPr>
            <w:tcW w:w="45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Рз</w:t>
            </w:r>
          </w:p>
        </w:tc>
        <w:tc>
          <w:tcPr>
            <w:tcW w:w="523" w:type="dxa"/>
            <w:vMerge w:val="restart"/>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w:t>
            </w:r>
          </w:p>
        </w:tc>
        <w:tc>
          <w:tcPr>
            <w:tcW w:w="2266" w:type="dxa"/>
            <w:vMerge w:val="restart"/>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ЦСР</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ВР</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p>
        </w:tc>
      </w:tr>
      <w:tr w:rsidR="00B60321" w:rsidRPr="00A93AFB" w:rsidTr="00B60321">
        <w:trPr>
          <w:trHeight w:val="315"/>
        </w:trPr>
        <w:tc>
          <w:tcPr>
            <w:tcW w:w="4280" w:type="dxa"/>
            <w:vMerge/>
            <w:tcBorders>
              <w:top w:val="single" w:sz="4" w:space="0" w:color="auto"/>
              <w:left w:val="single" w:sz="4" w:space="0" w:color="auto"/>
              <w:bottom w:val="single" w:sz="4" w:space="0" w:color="auto"/>
              <w:right w:val="single" w:sz="4" w:space="0" w:color="auto"/>
            </w:tcBorders>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p>
        </w:tc>
        <w:tc>
          <w:tcPr>
            <w:tcW w:w="459" w:type="dxa"/>
            <w:vMerge/>
            <w:tcBorders>
              <w:top w:val="nil"/>
              <w:left w:val="single" w:sz="4" w:space="0" w:color="auto"/>
              <w:bottom w:val="single" w:sz="4" w:space="0" w:color="auto"/>
              <w:right w:val="single" w:sz="4" w:space="0" w:color="auto"/>
            </w:tcBorders>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p>
        </w:tc>
        <w:tc>
          <w:tcPr>
            <w:tcW w:w="2266" w:type="dxa"/>
            <w:vMerge/>
            <w:tcBorders>
              <w:top w:val="nil"/>
              <w:left w:val="single" w:sz="4" w:space="0" w:color="auto"/>
              <w:bottom w:val="single" w:sz="4" w:space="0" w:color="auto"/>
              <w:right w:val="single" w:sz="4" w:space="0" w:color="auto"/>
            </w:tcBorders>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Общегосударственные вопросы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 </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 </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39 849,809</w:t>
            </w:r>
          </w:p>
        </w:tc>
      </w:tr>
      <w:tr w:rsidR="00B60321" w:rsidRPr="00A93AFB" w:rsidTr="00B60321">
        <w:trPr>
          <w:trHeight w:val="3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Общегосударственные вопросы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00 </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39 849,809</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917,582</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917,582</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917,582</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Глава муниципального образования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917,582</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917,582</w:t>
            </w:r>
          </w:p>
        </w:tc>
      </w:tr>
      <w:tr w:rsidR="00B60321" w:rsidRPr="00A93AFB" w:rsidTr="00B60321">
        <w:trPr>
          <w:trHeight w:val="6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704,748</w:t>
            </w:r>
          </w:p>
        </w:tc>
      </w:tr>
      <w:tr w:rsidR="00B60321" w:rsidRPr="00A93AFB" w:rsidTr="00B60321">
        <w:trPr>
          <w:trHeight w:val="6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212,834</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721,225</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721,225</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Центральный аппарат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721,225</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621,125</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269,681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81,444</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Иные выплаты, за исключением фонда оплаты труда государственных органов, лицам, привлекаемым согласно законодательству для выполнения отдельных полномочий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123</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270,000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0,100</w:t>
            </w:r>
          </w:p>
        </w:tc>
      </w:tr>
      <w:tr w:rsidR="00B60321" w:rsidRPr="00A93AFB" w:rsidTr="00B60321">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10 522,632</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10 522,632</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Руководство и управление в сфере установленных функций органов местного самоуправления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10 522,632</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Центральный аппарат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10 522,632</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8 427,332</w:t>
            </w:r>
          </w:p>
        </w:tc>
      </w:tr>
      <w:tr w:rsidR="00B60321" w:rsidRPr="00A93AFB" w:rsidTr="00B60321">
        <w:trPr>
          <w:trHeight w:val="5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6 395,800</w:t>
            </w:r>
          </w:p>
        </w:tc>
      </w:tr>
      <w:tr w:rsidR="00B60321" w:rsidRPr="00A93AFB" w:rsidTr="00B60321">
        <w:trPr>
          <w:trHeight w:val="72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1 931,532</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1 225,000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1 200,000</w:t>
            </w:r>
          </w:p>
        </w:tc>
      </w:tr>
      <w:tr w:rsidR="00B60321" w:rsidRPr="00A93AFB" w:rsidTr="00B60321">
        <w:trPr>
          <w:trHeight w:val="6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805,300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Осуществление государственных полномочий   в сфере государственного управления охраной труда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209,900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209,900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161,214</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48,686</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Осуществление  государственного полномочия  по созданию  административных комиссий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w:t>
            </w:r>
          </w:p>
        </w:tc>
      </w:tr>
      <w:tr w:rsidR="00F039FF" w:rsidRPr="00A93AFB" w:rsidTr="00F039FF">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w:t>
            </w:r>
          </w:p>
        </w:tc>
        <w:tc>
          <w:tcPr>
            <w:tcW w:w="45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hideMark/>
          </w:tcPr>
          <w:p w:rsidR="00F039FF" w:rsidRDefault="00F039FF">
            <w:r w:rsidRPr="00D4426C">
              <w:rPr>
                <w:rFonts w:ascii="Times New Roman" w:eastAsia="Times New Roman" w:hAnsi="Times New Roman" w:cs="Times New Roman"/>
                <w:sz w:val="24"/>
                <w:szCs w:val="24"/>
                <w:lang w:eastAsia="ru-RU"/>
              </w:rPr>
              <w:t>000 007 92 20</w:t>
            </w:r>
          </w:p>
        </w:tc>
        <w:tc>
          <w:tcPr>
            <w:tcW w:w="70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593,800</w:t>
            </w:r>
          </w:p>
        </w:tc>
      </w:tr>
      <w:tr w:rsidR="00F039FF" w:rsidRPr="00A93AFB" w:rsidTr="00F039FF">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hideMark/>
          </w:tcPr>
          <w:p w:rsidR="00F039FF" w:rsidRDefault="00F039FF">
            <w:r w:rsidRPr="00D4426C">
              <w:rPr>
                <w:rFonts w:ascii="Times New Roman" w:eastAsia="Times New Roman" w:hAnsi="Times New Roman" w:cs="Times New Roman"/>
                <w:sz w:val="24"/>
                <w:szCs w:val="24"/>
                <w:lang w:eastAsia="ru-RU"/>
              </w:rPr>
              <w:t>000 007 92 20</w:t>
            </w:r>
          </w:p>
        </w:tc>
        <w:tc>
          <w:tcPr>
            <w:tcW w:w="70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593,800</w:t>
            </w:r>
          </w:p>
        </w:tc>
      </w:tr>
      <w:tr w:rsidR="00F039FF" w:rsidRPr="00A93AFB" w:rsidTr="00F039FF">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5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hideMark/>
          </w:tcPr>
          <w:p w:rsidR="00F039FF" w:rsidRDefault="00F039FF">
            <w:r w:rsidRPr="00D4426C">
              <w:rPr>
                <w:rFonts w:ascii="Times New Roman" w:eastAsia="Times New Roman" w:hAnsi="Times New Roman" w:cs="Times New Roman"/>
                <w:sz w:val="24"/>
                <w:szCs w:val="24"/>
                <w:lang w:eastAsia="ru-RU"/>
              </w:rPr>
              <w:t>000 007 92 20</w:t>
            </w:r>
          </w:p>
        </w:tc>
        <w:tc>
          <w:tcPr>
            <w:tcW w:w="70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456,068</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F039FF" w:rsidP="00B6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000 007 92 2</w:t>
            </w:r>
            <w:r w:rsidR="00B60321" w:rsidRPr="00A93AFB">
              <w:rPr>
                <w:rFonts w:ascii="Times New Roman" w:eastAsia="Times New Roman" w:hAnsi="Times New Roman" w:cs="Times New Roman"/>
                <w:sz w:val="24"/>
                <w:szCs w:val="24"/>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137,732</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5 143,654</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4 282,250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Центральный аппарат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4 282,250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3 894,434</w:t>
            </w:r>
          </w:p>
        </w:tc>
      </w:tr>
      <w:tr w:rsidR="00B60321" w:rsidRPr="00A93AFB" w:rsidTr="00B60321">
        <w:trPr>
          <w:trHeight w:val="6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2 946,200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58,500</w:t>
            </w:r>
          </w:p>
        </w:tc>
      </w:tr>
      <w:tr w:rsidR="00B60321" w:rsidRPr="00A93AFB" w:rsidTr="00B60321">
        <w:trPr>
          <w:trHeight w:val="6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889,734</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380,816</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355,316</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25,500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прочих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Контрольно-счетный орган</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633,904</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561,304</w:t>
            </w:r>
          </w:p>
        </w:tc>
      </w:tr>
      <w:tr w:rsidR="00B60321" w:rsidRPr="00A93AFB" w:rsidTr="00B60321">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425,886</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6,800</w:t>
            </w:r>
          </w:p>
        </w:tc>
      </w:tr>
      <w:tr w:rsidR="00B60321" w:rsidRPr="00A93AFB" w:rsidTr="00B60321">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128,618</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67,600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59,600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прочих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227,500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 бюджетам муниципальных образований для финансового обеспечения передаваемых полномочий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227,500</w:t>
            </w:r>
          </w:p>
        </w:tc>
      </w:tr>
      <w:tr w:rsidR="00B60321" w:rsidRPr="00A93AFB" w:rsidTr="00B60321">
        <w:trPr>
          <w:trHeight w:val="220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Субвенции бюджетам муниципальных образований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227,500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227,500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174,731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52,769</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Резервные фонды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Резервные фонды местных администраций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бюджетные ассигнования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800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Резервные средства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000 070 05 00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870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общегосударственные вопросы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21 544,716</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503,400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453,400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318,400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прочих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35,000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000 092 03 00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264,000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000 092 03 00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264,000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000 092 03 00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264,000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Учреждения по обеспечению хозяйственного обслуживания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11 053,760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11 053,760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3 907,095</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2 997,001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905,094</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казенных учреждений, за исключением фонда оплаты труда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6 991,665</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Закупка товаров, работ, услуг в сфере информационно-коммуникационных технологий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96,000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6 895,665</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155,000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прочих налогов, сборов и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5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Мероприятия в сфере культуры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8 848,256</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1 036,548</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1 026,048</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788,055</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Страховые взносы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237,993</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10,500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Закупка товаров, работ, услуг в сфере информационно-коммуникационных технологий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Централизованные бухгалтерии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7 811,708</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7 811,708</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5 999,776</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Фонд оплаты труда и страховые взносы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1 811,932</w:t>
            </w:r>
          </w:p>
        </w:tc>
      </w:tr>
      <w:tr w:rsidR="00B60321" w:rsidRPr="00A93AFB" w:rsidTr="00B60321">
        <w:trPr>
          <w:trHeight w:val="705"/>
        </w:trPr>
        <w:tc>
          <w:tcPr>
            <w:tcW w:w="4280" w:type="dxa"/>
            <w:tcBorders>
              <w:top w:val="nil"/>
              <w:left w:val="single" w:sz="4" w:space="0" w:color="auto"/>
              <w:bottom w:val="single" w:sz="4" w:space="0" w:color="auto"/>
              <w:right w:val="single" w:sz="4" w:space="0" w:color="auto"/>
            </w:tcBorders>
            <w:shd w:val="clear" w:color="000000" w:fill="FFFFFF"/>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"Доступная среда" на 2018-2020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w:t>
            </w:r>
            <w:r w:rsidR="00F07CB7">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"Устойчивое развитие сельских территорий муниципального района "Петровск-Забайкальский район" на 2014-2020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000 795 10 20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000 795 10 20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000 795 10 20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275,300</w:t>
            </w:r>
          </w:p>
        </w:tc>
      </w:tr>
      <w:tr w:rsidR="00B60321" w:rsidRPr="00A93AFB" w:rsidTr="00B60321">
        <w:trPr>
          <w:trHeight w:val="12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Осуществление государственного полномочия по подготовке и проведению </w:t>
            </w:r>
            <w:r w:rsidR="00F07CB7" w:rsidRPr="00A93AFB">
              <w:rPr>
                <w:rFonts w:ascii="Times New Roman" w:eastAsia="Times New Roman" w:hAnsi="Times New Roman" w:cs="Times New Roman"/>
                <w:sz w:val="24"/>
                <w:szCs w:val="24"/>
                <w:lang w:eastAsia="ru-RU"/>
              </w:rPr>
              <w:t>Всероссийской</w:t>
            </w:r>
            <w:r w:rsidRPr="00A93AFB">
              <w:rPr>
                <w:rFonts w:ascii="Times New Roman" w:eastAsia="Times New Roman" w:hAnsi="Times New Roman" w:cs="Times New Roman"/>
                <w:sz w:val="24"/>
                <w:szCs w:val="24"/>
                <w:lang w:eastAsia="ru-RU"/>
              </w:rPr>
              <w:t xml:space="preserve"> переписи населения на 2020 год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275,300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275,300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211,444</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63,856</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3 516,237</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3 516,237</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Муниципальные программы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F07CB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w:t>
            </w:r>
            <w:r w:rsidR="00B60321" w:rsidRPr="00A93AFB">
              <w:rPr>
                <w:rFonts w:ascii="Times New Roman" w:eastAsia="Times New Roman" w:hAnsi="Times New Roman" w:cs="Times New Roman"/>
                <w:sz w:val="24"/>
                <w:szCs w:val="24"/>
                <w:lang w:eastAsia="ru-RU"/>
              </w:rPr>
              <w:t xml:space="preserve"> программа "Совершенствование гражданской обороны, защиты населения и территорий муниципального района "Петровск-Забайкальский район" от чрезвычайных ситуаций мирного и военного времени на 2018-2020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645"/>
        </w:trPr>
        <w:tc>
          <w:tcPr>
            <w:tcW w:w="4280" w:type="dxa"/>
            <w:tcBorders>
              <w:top w:val="nil"/>
              <w:left w:val="single" w:sz="8" w:space="0" w:color="auto"/>
              <w:bottom w:val="single" w:sz="8" w:space="0" w:color="auto"/>
              <w:right w:val="single" w:sz="8"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Обеспечение деятельности подведомственных  учреждений</w:t>
            </w:r>
          </w:p>
        </w:tc>
        <w:tc>
          <w:tcPr>
            <w:tcW w:w="459"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8" w:space="0" w:color="auto"/>
              <w:right w:val="single" w:sz="8"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000 247 99 00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3 016,237</w:t>
            </w:r>
          </w:p>
        </w:tc>
      </w:tr>
      <w:tr w:rsidR="00B60321" w:rsidRPr="00A93AFB" w:rsidTr="00B60321">
        <w:trPr>
          <w:trHeight w:val="645"/>
        </w:trPr>
        <w:tc>
          <w:tcPr>
            <w:tcW w:w="4280" w:type="dxa"/>
            <w:tcBorders>
              <w:top w:val="nil"/>
              <w:left w:val="single" w:sz="8" w:space="0" w:color="auto"/>
              <w:bottom w:val="single" w:sz="8" w:space="0" w:color="auto"/>
              <w:right w:val="single" w:sz="8"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8" w:space="0" w:color="auto"/>
              <w:right w:val="single" w:sz="8"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000 247 99 00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3 016,237</w:t>
            </w:r>
          </w:p>
        </w:tc>
      </w:tr>
      <w:tr w:rsidR="00B60321" w:rsidRPr="00A93AFB" w:rsidTr="00B60321">
        <w:trPr>
          <w:trHeight w:val="330"/>
        </w:trPr>
        <w:tc>
          <w:tcPr>
            <w:tcW w:w="4280" w:type="dxa"/>
            <w:tcBorders>
              <w:top w:val="nil"/>
              <w:left w:val="single" w:sz="8" w:space="0" w:color="auto"/>
              <w:bottom w:val="single" w:sz="8" w:space="0" w:color="auto"/>
              <w:right w:val="single" w:sz="8"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459"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8" w:space="0" w:color="auto"/>
              <w:right w:val="single" w:sz="8"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000 247 99 00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2 316,618</w:t>
            </w:r>
          </w:p>
        </w:tc>
      </w:tr>
      <w:tr w:rsidR="00B60321" w:rsidRPr="00A93AFB" w:rsidTr="00B60321">
        <w:trPr>
          <w:trHeight w:val="330"/>
        </w:trPr>
        <w:tc>
          <w:tcPr>
            <w:tcW w:w="4280" w:type="dxa"/>
            <w:tcBorders>
              <w:top w:val="nil"/>
              <w:left w:val="single" w:sz="8" w:space="0" w:color="auto"/>
              <w:bottom w:val="nil"/>
              <w:right w:val="single" w:sz="8"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459" w:type="dxa"/>
            <w:tcBorders>
              <w:top w:val="nil"/>
              <w:left w:val="single" w:sz="4" w:space="0" w:color="auto"/>
              <w:bottom w:val="nil"/>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nil"/>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8" w:space="0" w:color="auto"/>
              <w:right w:val="single" w:sz="8"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000 247 99 00</w:t>
            </w:r>
          </w:p>
        </w:tc>
        <w:tc>
          <w:tcPr>
            <w:tcW w:w="709" w:type="dxa"/>
            <w:tcBorders>
              <w:top w:val="nil"/>
              <w:left w:val="single" w:sz="4" w:space="0" w:color="auto"/>
              <w:bottom w:val="nil"/>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701" w:type="dxa"/>
            <w:tcBorders>
              <w:top w:val="nil"/>
              <w:left w:val="nil"/>
              <w:bottom w:val="nil"/>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699,619</w:t>
            </w:r>
          </w:p>
        </w:tc>
      </w:tr>
      <w:tr w:rsidR="00B60321" w:rsidRPr="00A93AFB" w:rsidTr="00B60321">
        <w:trPr>
          <w:trHeight w:val="315"/>
        </w:trPr>
        <w:tc>
          <w:tcPr>
            <w:tcW w:w="4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Национальная  экономика</w:t>
            </w:r>
          </w:p>
        </w:tc>
        <w:tc>
          <w:tcPr>
            <w:tcW w:w="459"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2266"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15 756,600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Сельское хозяйство и рыболовство</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05</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323,700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Организация проведение мероприятий по содержанию безнадзорных животных</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000 007 92 63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114,200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000 007 92 63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114,200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(казенных) органов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000 007 92 63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87,711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000 007 92 63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26,489</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Организация проведение мероприятий по содержанию безнадзорных животных</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000 007 72 63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209,500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000 007 72 63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209,500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000 007 72 63</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209,500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Дорожное хозяйство (дорожные фонды)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15 432,000</w:t>
            </w:r>
          </w:p>
        </w:tc>
      </w:tr>
      <w:tr w:rsidR="00B60321" w:rsidRPr="00A93AFB" w:rsidTr="00B60321">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000 315 12 01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15 432,000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000 315 12 01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15 432,000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000 315 12 01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15 432,000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000 007 92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0,900</w:t>
            </w:r>
          </w:p>
        </w:tc>
      </w:tr>
      <w:tr w:rsidR="00B60321" w:rsidRPr="00A93AFB" w:rsidTr="00B60321">
        <w:trPr>
          <w:trHeight w:val="220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Администрирование государственного полномочия в сфере организации транспортного обслуживания населения автомобильным транспортом в межмуниципальном сообщении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000 007 92 27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000 007 92 27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000 007 92 27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Жилищно- коммунальное хозяйство</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Коммунальное хозяйство</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"Комплексное развитие систем коммунальной инфраструктуры муниципального района "Петровск-Забайкальский район" на 2018-2020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Образование</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440 314,903</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Дошкольное образование</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121 525,382</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Детские дошкольные учреждения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48 638,082</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48 638,082</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48 638,082</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72 387,300</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72 387,300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72 387,300</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72 387,300</w:t>
            </w:r>
          </w:p>
        </w:tc>
      </w:tr>
      <w:tr w:rsidR="00B60321" w:rsidRPr="00A93AFB" w:rsidTr="007B748E">
        <w:trPr>
          <w:trHeight w:val="346"/>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"Модернизация материально-технических условий дошкольных </w:t>
            </w:r>
            <w:r w:rsidR="00F07CB7" w:rsidRPr="00A93AFB">
              <w:rPr>
                <w:rFonts w:ascii="Times New Roman" w:eastAsia="Times New Roman" w:hAnsi="Times New Roman" w:cs="Times New Roman"/>
                <w:sz w:val="24"/>
                <w:szCs w:val="24"/>
                <w:lang w:eastAsia="ru-RU"/>
              </w:rPr>
              <w:t>образовательных</w:t>
            </w:r>
            <w:r w:rsidRPr="00A93AFB">
              <w:rPr>
                <w:rFonts w:ascii="Times New Roman" w:eastAsia="Times New Roman" w:hAnsi="Times New Roman" w:cs="Times New Roman"/>
                <w:sz w:val="24"/>
                <w:szCs w:val="24"/>
                <w:lang w:eastAsia="ru-RU"/>
              </w:rPr>
              <w:t xml:space="preserve"> организаций на 2016-</w:t>
            </w:r>
            <w:r w:rsidRPr="00A93AFB">
              <w:rPr>
                <w:rFonts w:ascii="Times New Roman" w:eastAsia="Times New Roman" w:hAnsi="Times New Roman" w:cs="Times New Roman"/>
                <w:sz w:val="24"/>
                <w:szCs w:val="24"/>
                <w:lang w:eastAsia="ru-RU"/>
              </w:rPr>
              <w:lastRenderedPageBreak/>
              <w:t>2020гг"</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Общее образование</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272 925,714</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xml:space="preserve">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000 000 09 70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272 925,714</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Школы – детские сады, школы начальные, неполные средние и средние</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000 421 00 00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104 300,914</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000 421 99 00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104 300,914</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000 421 99 00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104 300,914</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000 421 99 00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104 300,914</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159 620,600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159 620,600</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159 620,600</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бесплатным питанием детей из малоимущих семей, обучающихся в муниципальных общеобразовательных учреждениях</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000 007 12 18</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8 004,200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000 007 12 18</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8 004,200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000 007 12 18</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8 004,200</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w:t>
            </w:r>
            <w:r w:rsidR="00A64A36" w:rsidRPr="00A93AFB">
              <w:rPr>
                <w:rFonts w:ascii="Times New Roman" w:eastAsia="Times New Roman" w:hAnsi="Times New Roman" w:cs="Times New Roman"/>
                <w:sz w:val="24"/>
                <w:szCs w:val="24"/>
                <w:lang w:eastAsia="ru-RU"/>
              </w:rPr>
              <w:t>программа</w:t>
            </w:r>
            <w:r w:rsidRPr="00A93AFB">
              <w:rPr>
                <w:rFonts w:ascii="Times New Roman" w:eastAsia="Times New Roman" w:hAnsi="Times New Roman" w:cs="Times New Roman"/>
                <w:sz w:val="24"/>
                <w:szCs w:val="24"/>
                <w:lang w:eastAsia="ru-RU"/>
              </w:rPr>
              <w:t xml:space="preserve"> "Модернизация системы общего образования муниципального района "Петровск-Забайкальский район" на 2016-2020гг"</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9634C7">
        <w:trPr>
          <w:trHeight w:val="993"/>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Дополнительное образование</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32 669,598</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Учреждения по внешкольной работе с детьми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30 261,798</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30 161,798</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000 423 99 00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30 161,798</w:t>
            </w:r>
          </w:p>
        </w:tc>
      </w:tr>
      <w:tr w:rsidR="00B60321" w:rsidRPr="00A93AFB" w:rsidTr="00B60321">
        <w:trPr>
          <w:trHeight w:val="252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Реализация Закона Забайкальского края  "Об образовании"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000 007 11 01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2 407,800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000 007 11 01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2 407,800</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000 007 11 01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2 407,800</w:t>
            </w:r>
          </w:p>
        </w:tc>
      </w:tr>
      <w:tr w:rsidR="00B60321" w:rsidRPr="00A93AFB" w:rsidTr="00B60321">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"Дополнительное образование в сфере физической культуры и спорта муниципального района "Петровск-Забайкальский район" на 2016-2020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000 795 10 26</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Молодежная политика и оздоровление детей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6 295,513</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6 295,513</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000 432 99 00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1 770,513</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000 432 99 00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1 770,513</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000 432 99 00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1 770,513</w:t>
            </w:r>
          </w:p>
        </w:tc>
      </w:tr>
      <w:tr w:rsidR="00B60321" w:rsidRPr="00A93AFB" w:rsidTr="00B60321">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Муниципальная программа "Организация отдыха, оздоровления, занятости детей и молодежи муниципального района "Петровск-Забайкальский район; на 2017-2021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160,000</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4 365,000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4 365,000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000 007 14 32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4 365,000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вопросы в области образования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6 898,696</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2 528,269</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Центральный аппарат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2 528,269</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2 528,269</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государственных (муниципальных) органов и взносы по обязательному социальному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1 911,113</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государственных (муниципальных) органов и взносы по обязательному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577,156</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w:t>
            </w:r>
          </w:p>
        </w:tc>
      </w:tr>
      <w:tr w:rsidR="009634C7" w:rsidRPr="00A93AFB" w:rsidTr="009634C7">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272C2D">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1 858,627</w:t>
            </w:r>
          </w:p>
        </w:tc>
      </w:tr>
      <w:tr w:rsidR="009634C7" w:rsidRPr="00A93AFB" w:rsidTr="009634C7">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272C2D">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1 858,627</w:t>
            </w:r>
          </w:p>
        </w:tc>
      </w:tr>
      <w:tr w:rsidR="009634C7" w:rsidRPr="00A93AFB" w:rsidTr="009634C7">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272C2D">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1 795,627</w:t>
            </w:r>
          </w:p>
        </w:tc>
      </w:tr>
      <w:tr w:rsidR="009634C7" w:rsidRPr="00A93AFB" w:rsidTr="009634C7">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272C2D">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1 348,408</w:t>
            </w:r>
          </w:p>
        </w:tc>
      </w:tr>
      <w:tr w:rsidR="009634C7" w:rsidRPr="00A93AFB" w:rsidTr="009634C7">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Фонд оплаты труда  и взносы по обязательному страхованию</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792B72">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407,219</w:t>
            </w:r>
          </w:p>
        </w:tc>
      </w:tr>
      <w:tr w:rsidR="009634C7" w:rsidRPr="00A93AFB" w:rsidTr="009634C7">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казенных учреждений, за исключением фонда оплаты труда</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792B72">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112</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63,000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63,000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2 058,800</w:t>
            </w:r>
          </w:p>
        </w:tc>
      </w:tr>
      <w:tr w:rsidR="00B60321" w:rsidRPr="00A93AFB" w:rsidTr="00B60321">
        <w:trPr>
          <w:trHeight w:val="15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Исполнение государственного полномочия по предоставлению компенсации части платы, взимаемой за содержание ребенка (присмотр и уход за ребенком) в образовательных организациях</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95,500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95,500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73,349</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22,151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1 963,300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000 007 92 11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1 963,300</w:t>
            </w:r>
          </w:p>
        </w:tc>
      </w:tr>
      <w:tr w:rsidR="00B60321" w:rsidRPr="00A93AFB" w:rsidTr="00B60321">
        <w:trPr>
          <w:trHeight w:val="3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Муниципальные программы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453,000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w:t>
            </w:r>
            <w:r w:rsidR="00624A92">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"Талантливые дети" на 2017-2021гг</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A64A3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"Профилактика безнадзорности и правонарушений несовершеннолетних </w:t>
            </w:r>
            <w:r w:rsidR="00A64A36">
              <w:rPr>
                <w:rFonts w:ascii="Times New Roman" w:eastAsia="Times New Roman" w:hAnsi="Times New Roman" w:cs="Times New Roman"/>
                <w:sz w:val="24"/>
                <w:szCs w:val="24"/>
                <w:lang w:eastAsia="ru-RU"/>
              </w:rPr>
              <w:t>2020-2022</w:t>
            </w:r>
            <w:r w:rsidRPr="00A93AFB">
              <w:rPr>
                <w:rFonts w:ascii="Times New Roman" w:eastAsia="Times New Roman" w:hAnsi="Times New Roman" w:cs="Times New Roman"/>
                <w:sz w:val="24"/>
                <w:szCs w:val="24"/>
                <w:lang w:eastAsia="ru-RU"/>
              </w:rPr>
              <w:t xml:space="preserve">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Муниципальная программа</w:t>
            </w:r>
            <w:r w:rsidR="00A64A3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"Военно-патриотическое воспитание молодежи и совершенствование системы допризывной подготовки учащихся на 2016-2020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000 795 10 08</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3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000 795 10 08</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000 795 10 08</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A64A3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"Комплексные меры противодействия злоупотреблению наркотиками, их незаконному </w:t>
            </w:r>
            <w:r w:rsidR="00E23E46" w:rsidRPr="00A93AFB">
              <w:rPr>
                <w:rFonts w:ascii="Times New Roman" w:eastAsia="Times New Roman" w:hAnsi="Times New Roman" w:cs="Times New Roman"/>
                <w:sz w:val="24"/>
                <w:szCs w:val="24"/>
                <w:lang w:eastAsia="ru-RU"/>
              </w:rPr>
              <w:t>обороту</w:t>
            </w:r>
            <w:r w:rsidRPr="00A93AFB">
              <w:rPr>
                <w:rFonts w:ascii="Times New Roman" w:eastAsia="Times New Roman" w:hAnsi="Times New Roman" w:cs="Times New Roman"/>
                <w:sz w:val="24"/>
                <w:szCs w:val="24"/>
                <w:lang w:eastAsia="ru-RU"/>
              </w:rPr>
              <w:t xml:space="preserve"> и </w:t>
            </w:r>
            <w:r w:rsidR="00E23E46" w:rsidRPr="00A93AFB">
              <w:rPr>
                <w:rFonts w:ascii="Times New Roman" w:eastAsia="Times New Roman" w:hAnsi="Times New Roman" w:cs="Times New Roman"/>
                <w:sz w:val="24"/>
                <w:szCs w:val="24"/>
                <w:lang w:eastAsia="ru-RU"/>
              </w:rPr>
              <w:t>алкоголизации</w:t>
            </w:r>
            <w:r w:rsidRPr="00A93AFB">
              <w:rPr>
                <w:rFonts w:ascii="Times New Roman" w:eastAsia="Times New Roman" w:hAnsi="Times New Roman" w:cs="Times New Roman"/>
                <w:sz w:val="24"/>
                <w:szCs w:val="24"/>
                <w:lang w:eastAsia="ru-RU"/>
              </w:rPr>
              <w:t xml:space="preserve"> населения (20</w:t>
            </w:r>
            <w:r w:rsidR="00A64A36">
              <w:rPr>
                <w:rFonts w:ascii="Times New Roman" w:eastAsia="Times New Roman" w:hAnsi="Times New Roman" w:cs="Times New Roman"/>
                <w:sz w:val="24"/>
                <w:szCs w:val="24"/>
                <w:lang w:eastAsia="ru-RU"/>
              </w:rPr>
              <w:t>20-2022</w:t>
            </w:r>
            <w:r w:rsidRPr="00A93AFB">
              <w:rPr>
                <w:rFonts w:ascii="Times New Roman" w:eastAsia="Times New Roman" w:hAnsi="Times New Roman" w:cs="Times New Roman"/>
                <w:sz w:val="24"/>
                <w:szCs w:val="24"/>
                <w:lang w:eastAsia="ru-RU"/>
              </w:rPr>
              <w:t>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Культура,  кинематография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12 110,554</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Культура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10 790,554</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Учреждения культуры и мероприятия в сфере культуры и кинематографии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10 790,554</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4 129,118</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4 129,118</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4 129,118</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Библиотеки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6 661,436</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6 661,436</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6 661,436</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000 442 99 00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6 661,436</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вопросы в области культуры, кинематографии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B60321" w:rsidRPr="00A93AFB" w:rsidTr="00B60321">
        <w:trPr>
          <w:trHeight w:val="1320"/>
        </w:trPr>
        <w:tc>
          <w:tcPr>
            <w:tcW w:w="4280" w:type="dxa"/>
            <w:tcBorders>
              <w:top w:val="nil"/>
              <w:left w:val="single" w:sz="4" w:space="0" w:color="auto"/>
              <w:bottom w:val="single" w:sz="4" w:space="0" w:color="auto"/>
              <w:right w:val="single" w:sz="4" w:space="0" w:color="auto"/>
            </w:tcBorders>
            <w:shd w:val="clear" w:color="000000" w:fill="FFFFFF"/>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"Сохранение и развитие культуры муниципального района "Петровск-Забайкальский район" на 2018-2020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B60321" w:rsidRPr="00A93AFB" w:rsidTr="00B60321">
        <w:trPr>
          <w:trHeight w:val="2771"/>
        </w:trPr>
        <w:tc>
          <w:tcPr>
            <w:tcW w:w="4280" w:type="dxa"/>
            <w:tcBorders>
              <w:top w:val="nil"/>
              <w:left w:val="single" w:sz="4" w:space="0" w:color="auto"/>
              <w:bottom w:val="single" w:sz="4" w:space="0" w:color="auto"/>
              <w:right w:val="single" w:sz="4" w:space="0" w:color="auto"/>
            </w:tcBorders>
            <w:shd w:val="clear" w:color="000000" w:fill="FFFFFF"/>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«Пожарная безопасность в учреждениях  культуры  и дополнительного образования детей  в сфере культуры муниципального района  «Петровск-Забайкальский район» </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000 795 15 12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000 795 15 12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000 795 15 12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B60321" w:rsidRPr="00A93AFB" w:rsidTr="00B60321">
        <w:trPr>
          <w:trHeight w:val="2205"/>
        </w:trPr>
        <w:tc>
          <w:tcPr>
            <w:tcW w:w="4280" w:type="dxa"/>
            <w:tcBorders>
              <w:top w:val="nil"/>
              <w:left w:val="single" w:sz="4" w:space="0" w:color="auto"/>
              <w:bottom w:val="single" w:sz="4" w:space="0" w:color="auto"/>
              <w:right w:val="single" w:sz="4" w:space="0" w:color="auto"/>
            </w:tcBorders>
            <w:shd w:val="clear" w:color="000000" w:fill="FFFFFF"/>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"Возрождение, сохранение и развитие народных ремёсел и художественных промыслов"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000 795 14 12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000 795 14 12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000 795 14 12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70,000</w:t>
            </w:r>
          </w:p>
        </w:tc>
      </w:tr>
      <w:tr w:rsidR="00B60321" w:rsidRPr="00A93AFB" w:rsidTr="00B60321">
        <w:trPr>
          <w:trHeight w:val="1890"/>
        </w:trPr>
        <w:tc>
          <w:tcPr>
            <w:tcW w:w="4280" w:type="dxa"/>
            <w:tcBorders>
              <w:top w:val="nil"/>
              <w:left w:val="single" w:sz="4" w:space="0" w:color="auto"/>
              <w:bottom w:val="single" w:sz="4" w:space="0" w:color="auto"/>
              <w:right w:val="single" w:sz="4" w:space="0" w:color="auto"/>
            </w:tcBorders>
            <w:shd w:val="clear" w:color="000000" w:fill="FFFFFF"/>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«Библиотечное дело"</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000 795 12 12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000 795 12 12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000 795 12 12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400,000</w:t>
            </w:r>
          </w:p>
        </w:tc>
      </w:tr>
      <w:tr w:rsidR="00B60321" w:rsidRPr="00A93AFB" w:rsidTr="00B60321">
        <w:trPr>
          <w:trHeight w:val="1890"/>
        </w:trPr>
        <w:tc>
          <w:tcPr>
            <w:tcW w:w="4280" w:type="dxa"/>
            <w:tcBorders>
              <w:top w:val="nil"/>
              <w:left w:val="single" w:sz="4" w:space="0" w:color="auto"/>
              <w:bottom w:val="single" w:sz="4" w:space="0" w:color="auto"/>
              <w:right w:val="single" w:sz="4" w:space="0" w:color="auto"/>
            </w:tcBorders>
            <w:shd w:val="clear" w:color="000000" w:fill="FFFFFF"/>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«Культурно-досуговая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000 795 11 12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000 795 11 12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000 795 11 12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B60321" w:rsidRPr="00A93AFB" w:rsidTr="00E23E46">
        <w:trPr>
          <w:trHeight w:val="346"/>
        </w:trPr>
        <w:tc>
          <w:tcPr>
            <w:tcW w:w="4280" w:type="dxa"/>
            <w:tcBorders>
              <w:top w:val="nil"/>
              <w:left w:val="single" w:sz="4" w:space="0" w:color="auto"/>
              <w:bottom w:val="single" w:sz="4" w:space="0" w:color="auto"/>
              <w:right w:val="single" w:sz="4" w:space="0" w:color="auto"/>
            </w:tcBorders>
            <w:shd w:val="clear" w:color="000000" w:fill="FFFFFF"/>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«Доп</w:t>
            </w:r>
            <w:r w:rsidR="00E23E46">
              <w:rPr>
                <w:rFonts w:ascii="Times New Roman" w:eastAsia="Times New Roman" w:hAnsi="Times New Roman" w:cs="Times New Roman"/>
                <w:sz w:val="24"/>
                <w:szCs w:val="24"/>
                <w:lang w:eastAsia="ru-RU"/>
              </w:rPr>
              <w:t>олнительное</w:t>
            </w:r>
            <w:r w:rsidRPr="00A93AFB">
              <w:rPr>
                <w:rFonts w:ascii="Times New Roman" w:eastAsia="Times New Roman" w:hAnsi="Times New Roman" w:cs="Times New Roman"/>
                <w:sz w:val="24"/>
                <w:szCs w:val="24"/>
                <w:lang w:eastAsia="ru-RU"/>
              </w:rPr>
              <w:t xml:space="preserve"> образование"</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000 795 13 12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000 795 13 12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Субсидии  бюджетным учреждениям на иные цели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000 795 13 12</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Социальная политика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18 439,317</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r w:rsidR="0004601B">
              <w:rPr>
                <w:rFonts w:ascii="Times New Roman" w:eastAsia="Times New Roman" w:hAnsi="Times New Roman" w:cs="Times New Roman"/>
                <w:b/>
                <w:bCs/>
                <w:sz w:val="24"/>
                <w:szCs w:val="24"/>
                <w:lang w:eastAsia="ru-RU"/>
              </w:rPr>
              <w:t>4 008,517</w:t>
            </w:r>
          </w:p>
        </w:tc>
      </w:tr>
      <w:tr w:rsidR="009634C7" w:rsidRPr="00A93AFB" w:rsidTr="009634C7">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C96514">
              <w:rPr>
                <w:rFonts w:ascii="Times New Roman" w:eastAsia="Times New Roman" w:hAnsi="Times New Roman" w:cs="Times New Roman"/>
                <w:sz w:val="24"/>
                <w:szCs w:val="24"/>
                <w:lang w:eastAsia="ru-RU"/>
              </w:rPr>
              <w:t>000 491 01 00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4 008,517</w:t>
            </w:r>
          </w:p>
        </w:tc>
      </w:tr>
      <w:tr w:rsidR="009634C7" w:rsidRPr="00A93AFB" w:rsidTr="009634C7">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Доплаты к пенсиям муниципальных служащих</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C96514">
              <w:rPr>
                <w:rFonts w:ascii="Times New Roman" w:eastAsia="Times New Roman" w:hAnsi="Times New Roman" w:cs="Times New Roman"/>
                <w:sz w:val="24"/>
                <w:szCs w:val="24"/>
                <w:lang w:eastAsia="ru-RU"/>
              </w:rPr>
              <w:t>000 491 01 00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4 008,517</w:t>
            </w:r>
          </w:p>
        </w:tc>
      </w:tr>
      <w:tr w:rsidR="009634C7" w:rsidRPr="00A93AFB" w:rsidTr="009634C7">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45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hideMark/>
          </w:tcPr>
          <w:p w:rsidR="009634C7" w:rsidRDefault="009634C7">
            <w:r w:rsidRPr="00C96514">
              <w:rPr>
                <w:rFonts w:ascii="Times New Roman" w:eastAsia="Times New Roman" w:hAnsi="Times New Roman" w:cs="Times New Roman"/>
                <w:sz w:val="24"/>
                <w:szCs w:val="24"/>
                <w:lang w:eastAsia="ru-RU"/>
              </w:rPr>
              <w:t>000 491 01 00</w:t>
            </w:r>
          </w:p>
        </w:tc>
        <w:tc>
          <w:tcPr>
            <w:tcW w:w="709"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701" w:type="dxa"/>
            <w:tcBorders>
              <w:top w:val="nil"/>
              <w:left w:val="nil"/>
              <w:bottom w:val="single" w:sz="4" w:space="0" w:color="auto"/>
              <w:right w:val="single" w:sz="4" w:space="0" w:color="auto"/>
            </w:tcBorders>
            <w:shd w:val="clear" w:color="000000" w:fill="FFFFFF"/>
            <w:vAlign w:val="center"/>
            <w:hideMark/>
          </w:tcPr>
          <w:p w:rsidR="009634C7" w:rsidRPr="00A93AFB" w:rsidRDefault="009634C7"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4 008,517</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Пособия, компенсации и иные социальные выплаты</w:t>
            </w:r>
            <w:r w:rsidR="00E23E4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гражданам, кроме публичных нормативных обязательств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9634C7" w:rsidP="00B6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000 491 01</w:t>
            </w:r>
            <w:r w:rsidR="00B60321" w:rsidRPr="00A93AFB">
              <w:rPr>
                <w:rFonts w:ascii="Times New Roman" w:eastAsia="Times New Roman" w:hAnsi="Times New Roman" w:cs="Times New Roman"/>
                <w:sz w:val="24"/>
                <w:szCs w:val="24"/>
                <w:lang w:eastAsia="ru-RU"/>
              </w:rPr>
              <w:t xml:space="preserve">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9634C7" w:rsidP="00B6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4 008,517</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Социальное обеспечение населения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w:t>
            </w:r>
            <w:r w:rsidR="00E23E4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"Обеспечение жильем молодых семей муниципального района "Петровск-Забайкальский район" на 2016-2020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000 795 10 14</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000 795 10 14</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Пособия, компенсации и иные социальные выплаты</w:t>
            </w:r>
            <w:r w:rsidR="00E23E4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гражданам, кроме публичных нормативных обязательств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000 795 10 14</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322</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Охрана семьи и детства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14 030,800</w:t>
            </w:r>
          </w:p>
        </w:tc>
      </w:tr>
      <w:tr w:rsidR="00B60321" w:rsidRPr="00A93AFB" w:rsidTr="00B60321">
        <w:trPr>
          <w:trHeight w:val="6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Непрограммная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14 030,800</w:t>
            </w:r>
          </w:p>
        </w:tc>
      </w:tr>
      <w:tr w:rsidR="00B60321" w:rsidRPr="00A93AFB" w:rsidTr="00B60321">
        <w:trPr>
          <w:trHeight w:val="5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14 030,800</w:t>
            </w:r>
          </w:p>
        </w:tc>
      </w:tr>
      <w:tr w:rsidR="00B60321" w:rsidRPr="00A93AFB" w:rsidTr="00B60321">
        <w:trPr>
          <w:trHeight w:val="540"/>
        </w:trPr>
        <w:tc>
          <w:tcPr>
            <w:tcW w:w="4280" w:type="dxa"/>
            <w:tcBorders>
              <w:top w:val="single" w:sz="4" w:space="0" w:color="auto"/>
              <w:left w:val="single" w:sz="4" w:space="0" w:color="auto"/>
              <w:bottom w:val="single" w:sz="4" w:space="0" w:color="auto"/>
              <w:right w:val="nil"/>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Предоставление компенсации затрат родителей (законных представителей) детей- инвалидов на обучение по основным образовательным программам на дому</w:t>
            </w:r>
          </w:p>
        </w:tc>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38,900</w:t>
            </w:r>
          </w:p>
        </w:tc>
      </w:tr>
      <w:tr w:rsidR="00B60321" w:rsidRPr="00A93AFB" w:rsidTr="00B60321">
        <w:trPr>
          <w:trHeight w:val="540"/>
        </w:trPr>
        <w:tc>
          <w:tcPr>
            <w:tcW w:w="4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459"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000 007 12 28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38,900</w:t>
            </w:r>
          </w:p>
        </w:tc>
      </w:tr>
      <w:tr w:rsidR="00B60321" w:rsidRPr="00A93AFB" w:rsidTr="00B60321">
        <w:trPr>
          <w:trHeight w:val="5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000 007 12 28</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38,900</w:t>
            </w:r>
          </w:p>
        </w:tc>
      </w:tr>
      <w:tr w:rsidR="00B60321" w:rsidRPr="00A93AFB" w:rsidTr="00E23E46">
        <w:trPr>
          <w:trHeight w:val="347"/>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Компенсация части родительской платы за содержание ребенка (присмотр, уход за ребенком)в образовательных учреждениях, реализующих основную общеобразовательную программу дошкольного образования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925,500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 Социальные выплаты гражданам, кроме публичных нормативных социальных выплат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925,500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925,500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Содержание ребенка в семье опекуна и приемной семье,</w:t>
            </w:r>
            <w:r w:rsidR="00E23E4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а также вознаграждение приемным родителям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000 007 24 00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13 066,400</w:t>
            </w:r>
          </w:p>
        </w:tc>
      </w:tr>
      <w:tr w:rsidR="00B60321" w:rsidRPr="00A93AFB" w:rsidTr="00B60321">
        <w:trPr>
          <w:trHeight w:val="78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000 007 24 01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13 066,400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000 007 24 01</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13 066,400</w:t>
            </w:r>
          </w:p>
        </w:tc>
      </w:tr>
      <w:tr w:rsidR="00B60321" w:rsidRPr="00A93AFB" w:rsidTr="00B60321">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вопросы в области социальной политики"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100,000</w:t>
            </w:r>
          </w:p>
        </w:tc>
      </w:tr>
      <w:tr w:rsidR="00B60321" w:rsidRPr="00A93AFB" w:rsidTr="00B60321">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Субсидия на реализацию мероприятий государственной программы РФ "Доступная среда"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00S 22 70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00S 22 70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00S 22 70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Физическая культура и спорт</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04601B" w:rsidRPr="00A93AFB" w:rsidTr="0004601B">
        <w:trPr>
          <w:trHeight w:val="493"/>
        </w:trPr>
        <w:tc>
          <w:tcPr>
            <w:tcW w:w="4280" w:type="dxa"/>
            <w:tcBorders>
              <w:top w:val="nil"/>
              <w:left w:val="single" w:sz="4" w:space="0" w:color="auto"/>
              <w:bottom w:val="single" w:sz="4" w:space="0" w:color="auto"/>
              <w:right w:val="single" w:sz="4" w:space="0" w:color="auto"/>
            </w:tcBorders>
            <w:shd w:val="clear" w:color="000000" w:fill="FFFFFF"/>
            <w:vAlign w:val="center"/>
          </w:tcPr>
          <w:p w:rsidR="0004601B" w:rsidRPr="00A93AFB" w:rsidRDefault="0004601B" w:rsidP="00B6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Массовый спорт</w:t>
            </w:r>
          </w:p>
        </w:tc>
        <w:tc>
          <w:tcPr>
            <w:tcW w:w="459" w:type="dxa"/>
            <w:tcBorders>
              <w:top w:val="nil"/>
              <w:left w:val="nil"/>
              <w:bottom w:val="single" w:sz="4" w:space="0" w:color="auto"/>
              <w:right w:val="single" w:sz="4" w:space="0" w:color="auto"/>
            </w:tcBorders>
            <w:shd w:val="clear" w:color="000000" w:fill="FFFFFF"/>
            <w:vAlign w:val="center"/>
          </w:tcPr>
          <w:p w:rsidR="0004601B" w:rsidRPr="00A93AFB" w:rsidRDefault="0004601B" w:rsidP="00B6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tcPr>
          <w:p w:rsidR="0004601B" w:rsidRPr="00A93AFB" w:rsidRDefault="0004601B" w:rsidP="00B603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tcPr>
          <w:p w:rsidR="0004601B" w:rsidRPr="00A93AFB" w:rsidRDefault="0004601B" w:rsidP="00B60321">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000000" w:fill="FFFFFF"/>
            <w:vAlign w:val="center"/>
          </w:tcPr>
          <w:p w:rsidR="0004601B" w:rsidRPr="00A93AFB" w:rsidRDefault="0004601B" w:rsidP="00B60321">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tcPr>
          <w:p w:rsidR="0004601B" w:rsidRPr="00A93AFB" w:rsidRDefault="0004601B" w:rsidP="00B6032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w:t>
            </w:r>
          </w:p>
        </w:tc>
      </w:tr>
      <w:tr w:rsidR="00B60321" w:rsidRPr="00A93AFB" w:rsidTr="00B60321">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"Развитие физической культуры и спорта" в муниципальном районе "Петровск-Забайкальский район" на 2019-2021 годы"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000 795 10 15</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Обслуживание государственного и муниципального долга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3,281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Обслуживание государственного внутреннего и муниципального долга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Процентные платежи по долговым обязательствам</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000 065 00 00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Процентные платежи по муниципальному долгу</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000 065 03 00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000 065 03 00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Обслуживание муниципального  долга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000 065 03 00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62 598,700</w:t>
            </w:r>
          </w:p>
        </w:tc>
      </w:tr>
      <w:tr w:rsidR="00B60321" w:rsidRPr="00A93AFB" w:rsidTr="00B60321">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60 415,000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Выравнивание бюджетной обеспеченности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CC636F">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w:t>
            </w:r>
            <w:r w:rsidR="00CC636F">
              <w:rPr>
                <w:rFonts w:ascii="Times New Roman" w:eastAsia="Times New Roman" w:hAnsi="Times New Roman" w:cs="Times New Roman"/>
                <w:sz w:val="24"/>
                <w:szCs w:val="24"/>
                <w:lang w:eastAsia="ru-RU"/>
              </w:rPr>
              <w:t>000</w:t>
            </w:r>
            <w:r w:rsidRPr="00A93AFB">
              <w:rPr>
                <w:rFonts w:ascii="Times New Roman" w:eastAsia="Times New Roman" w:hAnsi="Times New Roman" w:cs="Times New Roman"/>
                <w:sz w:val="24"/>
                <w:szCs w:val="24"/>
                <w:lang w:eastAsia="ru-RU"/>
              </w:rPr>
              <w:t xml:space="preserve"> 00 00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60 415,000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Выравнивание бюджетной обеспеченности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CC636F">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w:t>
            </w:r>
            <w:r w:rsidR="00CC636F">
              <w:rPr>
                <w:rFonts w:ascii="Times New Roman" w:eastAsia="Times New Roman" w:hAnsi="Times New Roman" w:cs="Times New Roman"/>
                <w:sz w:val="24"/>
                <w:szCs w:val="24"/>
                <w:lang w:eastAsia="ru-RU"/>
              </w:rPr>
              <w:t>000 00</w:t>
            </w:r>
            <w:r w:rsidRPr="00A93AFB">
              <w:rPr>
                <w:rFonts w:ascii="Times New Roman" w:eastAsia="Times New Roman" w:hAnsi="Times New Roman" w:cs="Times New Roman"/>
                <w:sz w:val="24"/>
                <w:szCs w:val="24"/>
                <w:lang w:eastAsia="ru-RU"/>
              </w:rPr>
              <w:t xml:space="preserve"> 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60 415,000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Выравнивание бюджетной обеспеченности поселений  из районного  фонда финансовой поддержки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000 000 01 30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57 887,000</w:t>
            </w:r>
          </w:p>
        </w:tc>
      </w:tr>
      <w:tr w:rsidR="00B60321" w:rsidRPr="00A93AFB" w:rsidTr="00B60321">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Дотации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000 000 01 30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57 887,000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Дотации на выравнивание уровня бюджетной обеспеченности муниципальных образований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000 000 01 30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57 887,000</w:t>
            </w:r>
          </w:p>
        </w:tc>
      </w:tr>
      <w:tr w:rsidR="00B60321" w:rsidRPr="00A93AFB" w:rsidTr="00B60321">
        <w:trPr>
          <w:trHeight w:val="8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 финансовой поддержки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000 007 80 60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2 528,000</w:t>
            </w:r>
          </w:p>
        </w:tc>
      </w:tr>
      <w:tr w:rsidR="00B60321" w:rsidRPr="00A93AFB" w:rsidTr="00B60321">
        <w:trPr>
          <w:trHeight w:val="4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Дотации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000 007 80 60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510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2 528,000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Дотации на выравнивание уровня бюджетной обеспеченности муниципальных образований</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000 007 80 60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511</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2 528,000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Прочие межбюджетные трансферты общего характера</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2 183,700</w:t>
            </w:r>
          </w:p>
        </w:tc>
      </w:tr>
      <w:tr w:rsidR="00B60321" w:rsidRPr="00A93AFB" w:rsidTr="00B60321">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2 183,700</w:t>
            </w:r>
          </w:p>
        </w:tc>
      </w:tr>
      <w:tr w:rsidR="00B60321" w:rsidRPr="00A93AFB" w:rsidTr="00B60321">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000 005 11 80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2 183,700</w:t>
            </w:r>
          </w:p>
        </w:tc>
      </w:tr>
      <w:tr w:rsidR="00B60321" w:rsidRPr="00A93AFB" w:rsidTr="00B60321">
        <w:trPr>
          <w:trHeight w:val="27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000 005 11 80</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530</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2 183,700</w:t>
            </w:r>
          </w:p>
        </w:tc>
      </w:tr>
      <w:tr w:rsidR="00B60321" w:rsidRPr="00A93AFB" w:rsidTr="00B60321">
        <w:trPr>
          <w:trHeight w:val="2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ИТОГО РАСХОДОВ</w:t>
            </w:r>
          </w:p>
        </w:tc>
        <w:tc>
          <w:tcPr>
            <w:tcW w:w="45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23"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2266"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B60321" w:rsidRPr="00A93AFB" w:rsidRDefault="00B60321" w:rsidP="00B60321">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593 689,401</w:t>
            </w:r>
          </w:p>
        </w:tc>
      </w:tr>
    </w:tbl>
    <w:p w:rsidR="00E23E46" w:rsidRDefault="00F2014B" w:rsidP="00F2014B">
      <w:pPr>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w:t>
      </w:r>
    </w:p>
    <w:p w:rsidR="00624A92" w:rsidRDefault="00624A92" w:rsidP="00F2014B">
      <w:pPr>
        <w:jc w:val="center"/>
        <w:rPr>
          <w:rFonts w:ascii="Times New Roman" w:eastAsia="Times New Roman" w:hAnsi="Times New Roman" w:cs="Times New Roman"/>
          <w:sz w:val="28"/>
          <w:szCs w:val="28"/>
          <w:lang w:eastAsia="ru-RU"/>
        </w:rPr>
      </w:pPr>
    </w:p>
    <w:p w:rsidR="00624A92" w:rsidRDefault="00624A92" w:rsidP="00F2014B">
      <w:pPr>
        <w:jc w:val="center"/>
        <w:rPr>
          <w:rFonts w:ascii="Times New Roman" w:eastAsia="Times New Roman" w:hAnsi="Times New Roman" w:cs="Times New Roman"/>
          <w:sz w:val="28"/>
          <w:szCs w:val="28"/>
          <w:lang w:eastAsia="ru-RU"/>
        </w:rPr>
      </w:pPr>
    </w:p>
    <w:p w:rsidR="00F231CB" w:rsidRPr="00A93AFB" w:rsidRDefault="00F2014B" w:rsidP="0004601B">
      <w:pPr>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 xml:space="preserve">  </w:t>
      </w:r>
      <w:r w:rsidR="008F0C79" w:rsidRPr="00A93AFB">
        <w:rPr>
          <w:rFonts w:ascii="Times New Roman" w:eastAsia="Times New Roman" w:hAnsi="Times New Roman" w:cs="Times New Roman"/>
          <w:sz w:val="28"/>
          <w:szCs w:val="28"/>
          <w:lang w:eastAsia="ru-RU"/>
        </w:rPr>
        <w:t xml:space="preserve">                                                                 </w:t>
      </w:r>
      <w:r w:rsidR="0059571A" w:rsidRPr="00A93AFB">
        <w:rPr>
          <w:rFonts w:ascii="Times New Roman" w:eastAsia="Times New Roman" w:hAnsi="Times New Roman" w:cs="Times New Roman"/>
          <w:sz w:val="28"/>
          <w:szCs w:val="28"/>
          <w:lang w:eastAsia="ru-RU"/>
        </w:rPr>
        <w:t xml:space="preserve">       </w:t>
      </w:r>
      <w:r w:rsidR="008F0C79"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 </w:t>
      </w:r>
      <w:r w:rsidR="00F231CB" w:rsidRPr="00A93AFB">
        <w:rPr>
          <w:rFonts w:ascii="Times New Roman" w:eastAsia="Times New Roman" w:hAnsi="Times New Roman" w:cs="Times New Roman"/>
          <w:sz w:val="28"/>
          <w:szCs w:val="28"/>
          <w:lang w:eastAsia="ru-RU"/>
        </w:rPr>
        <w:t>ПРИЛОЖЕНИЕ №</w:t>
      </w:r>
      <w:r w:rsidR="008F0C79" w:rsidRPr="00A93AFB">
        <w:rPr>
          <w:rFonts w:ascii="Times New Roman" w:eastAsia="Times New Roman" w:hAnsi="Times New Roman" w:cs="Times New Roman"/>
          <w:sz w:val="28"/>
          <w:szCs w:val="28"/>
          <w:lang w:eastAsia="ru-RU"/>
        </w:rPr>
        <w:t xml:space="preserve"> </w:t>
      </w:r>
      <w:r w:rsidR="004B6A89" w:rsidRPr="00A93AFB">
        <w:rPr>
          <w:rFonts w:ascii="Times New Roman" w:eastAsia="Times New Roman" w:hAnsi="Times New Roman" w:cs="Times New Roman"/>
          <w:sz w:val="28"/>
          <w:szCs w:val="28"/>
          <w:lang w:eastAsia="ru-RU"/>
        </w:rPr>
        <w:t>9</w:t>
      </w:r>
    </w:p>
    <w:p w:rsidR="008F0C79" w:rsidRPr="00A93AFB" w:rsidRDefault="00F231CB" w:rsidP="0059571A">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8F0C79" w:rsidRPr="00A93AFB" w:rsidRDefault="00F231CB" w:rsidP="0059571A">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муниципального района </w:t>
      </w:r>
    </w:p>
    <w:p w:rsidR="00D12369" w:rsidRPr="00A93AFB" w:rsidRDefault="00F231CB" w:rsidP="0059571A">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323DDA" w:rsidRPr="00A93AFB" w:rsidRDefault="00323DDA" w:rsidP="00D12369">
      <w:pPr>
        <w:spacing w:after="0" w:line="240" w:lineRule="auto"/>
        <w:ind w:left="5669"/>
        <w:rPr>
          <w:rFonts w:ascii="Times New Roman" w:eastAsia="Times New Roman" w:hAnsi="Times New Roman" w:cs="Times New Roman"/>
          <w:sz w:val="28"/>
          <w:szCs w:val="28"/>
          <w:lang w:eastAsia="ru-RU"/>
        </w:rPr>
      </w:pPr>
    </w:p>
    <w:p w:rsidR="00F231CB" w:rsidRPr="00A93AFB" w:rsidRDefault="00F231CB" w:rsidP="00F231CB">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Распределение бюджетных ассигнований бюджета района по разделам, подразделам, целевым статьям, группам и подгруппам видов расходов классификации расходов бюджетов на плановый период 20</w:t>
      </w:r>
      <w:r w:rsidR="00603DA7" w:rsidRPr="00A93AFB">
        <w:rPr>
          <w:rFonts w:ascii="Times New Roman" w:eastAsia="Times New Roman" w:hAnsi="Times New Roman" w:cs="Times New Roman"/>
          <w:b/>
          <w:sz w:val="28"/>
          <w:szCs w:val="28"/>
          <w:lang w:eastAsia="ru-RU"/>
        </w:rPr>
        <w:t>21</w:t>
      </w:r>
      <w:r w:rsidRPr="00A93AFB">
        <w:rPr>
          <w:rFonts w:ascii="Times New Roman" w:eastAsia="Times New Roman" w:hAnsi="Times New Roman" w:cs="Times New Roman"/>
          <w:b/>
          <w:sz w:val="28"/>
          <w:szCs w:val="28"/>
          <w:lang w:eastAsia="ru-RU"/>
        </w:rPr>
        <w:t>-20</w:t>
      </w:r>
      <w:r w:rsidR="00181FCA" w:rsidRPr="00A93AFB">
        <w:rPr>
          <w:rFonts w:ascii="Times New Roman" w:eastAsia="Times New Roman" w:hAnsi="Times New Roman" w:cs="Times New Roman"/>
          <w:b/>
          <w:sz w:val="28"/>
          <w:szCs w:val="28"/>
          <w:lang w:eastAsia="ru-RU"/>
        </w:rPr>
        <w:t>2</w:t>
      </w:r>
      <w:r w:rsidR="00603DA7" w:rsidRPr="00A93AFB">
        <w:rPr>
          <w:rFonts w:ascii="Times New Roman" w:eastAsia="Times New Roman" w:hAnsi="Times New Roman" w:cs="Times New Roman"/>
          <w:b/>
          <w:sz w:val="28"/>
          <w:szCs w:val="28"/>
          <w:lang w:eastAsia="ru-RU"/>
        </w:rPr>
        <w:t>2</w:t>
      </w:r>
      <w:r w:rsidRPr="00A93AFB">
        <w:rPr>
          <w:rFonts w:ascii="Times New Roman" w:eastAsia="Times New Roman" w:hAnsi="Times New Roman" w:cs="Times New Roman"/>
          <w:b/>
          <w:sz w:val="28"/>
          <w:szCs w:val="28"/>
          <w:lang w:eastAsia="ru-RU"/>
        </w:rPr>
        <w:t xml:space="preserve"> годы</w:t>
      </w:r>
    </w:p>
    <w:p w:rsidR="007363F0" w:rsidRPr="00A93AFB" w:rsidRDefault="007363F0" w:rsidP="00F231CB">
      <w:pPr>
        <w:spacing w:after="0" w:line="240" w:lineRule="auto"/>
        <w:jc w:val="center"/>
        <w:rPr>
          <w:rFonts w:ascii="Times New Roman" w:eastAsia="Times New Roman" w:hAnsi="Times New Roman" w:cs="Times New Roman"/>
          <w:b/>
          <w:sz w:val="28"/>
          <w:szCs w:val="28"/>
          <w:lang w:eastAsia="ru-RU"/>
        </w:rPr>
      </w:pPr>
    </w:p>
    <w:tbl>
      <w:tblPr>
        <w:tblW w:w="10200" w:type="dxa"/>
        <w:tblInd w:w="93" w:type="dxa"/>
        <w:tblLook w:val="04A0" w:firstRow="1" w:lastRow="0" w:firstColumn="1" w:lastColumn="0" w:noHBand="0" w:noVBand="1"/>
      </w:tblPr>
      <w:tblGrid>
        <w:gridCol w:w="4257"/>
        <w:gridCol w:w="460"/>
        <w:gridCol w:w="498"/>
        <w:gridCol w:w="1526"/>
        <w:gridCol w:w="600"/>
        <w:gridCol w:w="1439"/>
        <w:gridCol w:w="1420"/>
      </w:tblGrid>
      <w:tr w:rsidR="007B748E" w:rsidRPr="00A93AFB" w:rsidTr="007B748E">
        <w:trPr>
          <w:trHeight w:val="300"/>
        </w:trPr>
        <w:tc>
          <w:tcPr>
            <w:tcW w:w="4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Наименование показателя</w:t>
            </w:r>
          </w:p>
        </w:tc>
        <w:tc>
          <w:tcPr>
            <w:tcW w:w="3084" w:type="dxa"/>
            <w:gridSpan w:val="4"/>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Коды</w:t>
            </w:r>
          </w:p>
        </w:tc>
        <w:tc>
          <w:tcPr>
            <w:tcW w:w="1439" w:type="dxa"/>
            <w:vMerge w:val="restart"/>
            <w:tcBorders>
              <w:top w:val="single" w:sz="4" w:space="0" w:color="auto"/>
              <w:left w:val="single" w:sz="4" w:space="0" w:color="auto"/>
              <w:bottom w:val="single" w:sz="4" w:space="0" w:color="000000"/>
              <w:right w:val="nil"/>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плановый финансовый 2021 год  </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плановый финансовый 2022 год  </w:t>
            </w:r>
          </w:p>
        </w:tc>
      </w:tr>
      <w:tr w:rsidR="007B748E" w:rsidRPr="00A93AFB" w:rsidTr="007B748E">
        <w:trPr>
          <w:trHeight w:val="720"/>
        </w:trPr>
        <w:tc>
          <w:tcPr>
            <w:tcW w:w="4257" w:type="dxa"/>
            <w:vMerge/>
            <w:tcBorders>
              <w:top w:val="single" w:sz="4" w:space="0" w:color="auto"/>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Рз</w:t>
            </w:r>
          </w:p>
        </w:tc>
        <w:tc>
          <w:tcPr>
            <w:tcW w:w="49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w:t>
            </w:r>
          </w:p>
        </w:tc>
        <w:tc>
          <w:tcPr>
            <w:tcW w:w="1526" w:type="dxa"/>
            <w:vMerge w:val="restart"/>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ЦСР</w:t>
            </w:r>
          </w:p>
        </w:tc>
        <w:tc>
          <w:tcPr>
            <w:tcW w:w="600" w:type="dxa"/>
            <w:vMerge w:val="restart"/>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ВР</w:t>
            </w:r>
          </w:p>
        </w:tc>
        <w:tc>
          <w:tcPr>
            <w:tcW w:w="1439" w:type="dxa"/>
            <w:vMerge/>
            <w:tcBorders>
              <w:top w:val="single" w:sz="4" w:space="0" w:color="auto"/>
              <w:left w:val="single" w:sz="4" w:space="0" w:color="auto"/>
              <w:bottom w:val="single" w:sz="4" w:space="0" w:color="000000"/>
              <w:right w:val="nil"/>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r>
      <w:tr w:rsidR="007B748E" w:rsidRPr="00A93AFB" w:rsidTr="007B748E">
        <w:trPr>
          <w:trHeight w:val="300"/>
        </w:trPr>
        <w:tc>
          <w:tcPr>
            <w:tcW w:w="4257" w:type="dxa"/>
            <w:vMerge/>
            <w:tcBorders>
              <w:top w:val="single" w:sz="4" w:space="0" w:color="auto"/>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460"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498"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1526"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600"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1439" w:type="dxa"/>
            <w:vMerge/>
            <w:tcBorders>
              <w:top w:val="single" w:sz="4" w:space="0" w:color="auto"/>
              <w:left w:val="single" w:sz="4" w:space="0" w:color="auto"/>
              <w:bottom w:val="single" w:sz="4" w:space="0" w:color="000000"/>
              <w:right w:val="nil"/>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r>
      <w:tr w:rsidR="007B748E" w:rsidRPr="00A93AFB" w:rsidTr="007B748E">
        <w:trPr>
          <w:trHeight w:val="22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w:t>
            </w:r>
          </w:p>
        </w:tc>
        <w:tc>
          <w:tcPr>
            <w:tcW w:w="1439" w:type="dxa"/>
            <w:tcBorders>
              <w:top w:val="nil"/>
              <w:left w:val="nil"/>
              <w:bottom w:val="single" w:sz="4" w:space="0" w:color="auto"/>
              <w:right w:val="nil"/>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w:t>
            </w:r>
          </w:p>
        </w:tc>
      </w:tr>
      <w:tr w:rsidR="007B748E" w:rsidRPr="00E23E46"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lang w:eastAsia="ru-RU"/>
              </w:rPr>
            </w:pPr>
            <w:r w:rsidRPr="00E23E46">
              <w:rPr>
                <w:rFonts w:ascii="Times New Roman" w:eastAsia="Times New Roman" w:hAnsi="Times New Roman" w:cs="Times New Roman"/>
                <w:b/>
                <w:lang w:eastAsia="ru-RU"/>
              </w:rPr>
              <w:t>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lang w:eastAsia="ru-RU"/>
              </w:rPr>
            </w:pPr>
            <w:r w:rsidRPr="00E23E46">
              <w:rPr>
                <w:rFonts w:ascii="Times New Roman" w:eastAsia="Times New Roman" w:hAnsi="Times New Roman" w:cs="Times New Roman"/>
                <w:b/>
                <w:lang w:eastAsia="ru-RU"/>
              </w:rPr>
              <w:t> </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lang w:eastAsia="ru-RU"/>
              </w:rPr>
            </w:pPr>
            <w:r w:rsidRPr="00E23E46">
              <w:rPr>
                <w:rFonts w:ascii="Times New Roman" w:eastAsia="Times New Roman" w:hAnsi="Times New Roman" w:cs="Times New Roman"/>
                <w:b/>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lang w:eastAsia="ru-RU"/>
              </w:rPr>
            </w:pPr>
            <w:r w:rsidRPr="00E23E46">
              <w:rPr>
                <w:rFonts w:ascii="Times New Roman" w:eastAsia="Times New Roman" w:hAnsi="Times New Roman" w:cs="Times New Roman"/>
                <w:b/>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lang w:eastAsia="ru-RU"/>
              </w:rPr>
            </w:pPr>
            <w:r w:rsidRPr="00E23E46">
              <w:rPr>
                <w:rFonts w:ascii="Times New Roman" w:eastAsia="Times New Roman" w:hAnsi="Times New Roman" w:cs="Times New Roman"/>
                <w:b/>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jc w:val="right"/>
              <w:rPr>
                <w:rFonts w:ascii="Times New Roman" w:eastAsia="Times New Roman" w:hAnsi="Times New Roman" w:cs="Times New Roman"/>
                <w:b/>
                <w:lang w:eastAsia="ru-RU"/>
              </w:rPr>
            </w:pPr>
            <w:r w:rsidRPr="00E23E46">
              <w:rPr>
                <w:rFonts w:ascii="Times New Roman" w:eastAsia="Times New Roman" w:hAnsi="Times New Roman" w:cs="Times New Roman"/>
                <w:b/>
                <w:lang w:eastAsia="ru-RU"/>
              </w:rPr>
              <w:t>38 893,109</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jc w:val="right"/>
              <w:rPr>
                <w:rFonts w:ascii="Times New Roman" w:eastAsia="Times New Roman" w:hAnsi="Times New Roman" w:cs="Times New Roman"/>
                <w:b/>
                <w:lang w:eastAsia="ru-RU"/>
              </w:rPr>
            </w:pPr>
            <w:r w:rsidRPr="00E23E46">
              <w:rPr>
                <w:rFonts w:ascii="Times New Roman" w:eastAsia="Times New Roman" w:hAnsi="Times New Roman" w:cs="Times New Roman"/>
                <w:b/>
                <w:lang w:eastAsia="ru-RU"/>
              </w:rPr>
              <w:t>38 905,809</w:t>
            </w:r>
          </w:p>
        </w:tc>
      </w:tr>
      <w:tr w:rsidR="007B748E" w:rsidRPr="00A93AFB" w:rsidTr="007B748E">
        <w:trPr>
          <w:trHeight w:val="37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00 </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38 893,109</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38 905,809</w:t>
            </w:r>
          </w:p>
        </w:tc>
      </w:tr>
      <w:tr w:rsidR="007B748E" w:rsidRPr="00A93AFB" w:rsidTr="007B748E">
        <w:trPr>
          <w:trHeight w:val="12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917,582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917,582</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917,582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917,582</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Глава муниципального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r>
      <w:tr w:rsidR="007B748E" w:rsidRPr="00A93AFB" w:rsidTr="007B748E">
        <w:trPr>
          <w:trHeight w:val="6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704,748</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704,748</w:t>
            </w:r>
          </w:p>
        </w:tc>
      </w:tr>
      <w:tr w:rsidR="007B748E" w:rsidRPr="00A93AFB" w:rsidTr="007B748E">
        <w:trPr>
          <w:trHeight w:val="69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212,834</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212,834</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721,225</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721,225</w:t>
            </w:r>
          </w:p>
        </w:tc>
      </w:tr>
      <w:tr w:rsidR="007B748E" w:rsidRPr="00A93AFB" w:rsidTr="007B748E">
        <w:trPr>
          <w:trHeight w:val="157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721,225</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721,225</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Руководство и управление в сфере установленных функций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721,225</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721,225</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Центральный аппарат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721,225</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721,225</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621,125</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621,125</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Фонд оплаты труда  государственных (муниципальных) органов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269,681</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269,681</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81,444</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81,444</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за исключением фонда оплаты труда государственных органов, лицам, привлекаемым согласно законодательству для выполнения отдельных полномочий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123</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270,000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270,000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0,100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0,100</w:t>
            </w:r>
          </w:p>
        </w:tc>
      </w:tr>
      <w:tr w:rsidR="007B748E" w:rsidRPr="00A93AFB" w:rsidTr="007B748E">
        <w:trPr>
          <w:trHeight w:val="189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10 489,932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10 496,432</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10 489,932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10 496,432</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Руководство и управление в сфере установленных функций органов местного самоуправления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10 489,932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10 496,432</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Центральный аппарат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10 489,932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10 496,432</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8 427,332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8 427,332</w:t>
            </w:r>
          </w:p>
        </w:tc>
      </w:tr>
      <w:tr w:rsidR="007B748E" w:rsidRPr="00A93AFB" w:rsidTr="007B748E">
        <w:trPr>
          <w:trHeight w:val="54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6 395,800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6395,800</w:t>
            </w:r>
          </w:p>
        </w:tc>
      </w:tr>
      <w:tr w:rsidR="007B748E" w:rsidRPr="00A93AFB" w:rsidTr="007B748E">
        <w:trPr>
          <w:trHeight w:val="72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1 931,532</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1931,532</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1 225,000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1 225,000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1 200,000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1200,000</w:t>
            </w:r>
          </w:p>
        </w:tc>
      </w:tr>
      <w:tr w:rsidR="007B748E" w:rsidRPr="00A93AFB" w:rsidTr="007B748E">
        <w:trPr>
          <w:trHeight w:val="69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25,000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65,000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25,000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Уплата прочих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772,600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779,100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Осуществление государственных полномочий   в сфере государственного управления охраной труда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000 007 92 06</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198,000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204,500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000 007 92 06</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198,000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204,500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000 007 92 06</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152,074</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157,066</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000 007 92 06</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45,926</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47,434</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Осуществление  государственного полномочия  по созданию  административных комиссий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1,600</w:t>
            </w:r>
          </w:p>
        </w:tc>
      </w:tr>
      <w:tr w:rsidR="007B748E" w:rsidRPr="00A93AFB" w:rsidTr="007B748E">
        <w:trPr>
          <w:trHeight w:val="157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573,000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573,000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573,000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573,000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440,092</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440,092</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132,908</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132,908</w:t>
            </w:r>
          </w:p>
        </w:tc>
      </w:tr>
      <w:tr w:rsidR="007B748E" w:rsidRPr="00A93AFB" w:rsidTr="007B748E">
        <w:trPr>
          <w:trHeight w:val="12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5 096,954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5 103,154</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4 282,250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4 282,250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Центральный аппарат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4 282,250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4 282,250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3 894,434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3 894,434</w:t>
            </w:r>
          </w:p>
        </w:tc>
      </w:tr>
      <w:tr w:rsidR="007B748E" w:rsidRPr="00A93AFB" w:rsidTr="007B748E">
        <w:trPr>
          <w:trHeight w:val="6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2 946,200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2946,200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58,500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58,500</w:t>
            </w:r>
          </w:p>
        </w:tc>
      </w:tr>
      <w:tr w:rsidR="007B748E" w:rsidRPr="00A93AFB" w:rsidTr="007B748E">
        <w:trPr>
          <w:trHeight w:val="67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889,734</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889,734</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380,816</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380,816</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355,316</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355,316</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25,500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25,500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Контрольно-счетный орган</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633,904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633,904</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561,304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561,304</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425,886</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425,886</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6,800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6,8</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128,618</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128,618</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67,600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67,600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59,600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59,6</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прочих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прочих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180,800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187,000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Субвенции бюджетам муниципальных образований для финансового обеспечения передаваемых полномочий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180,800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187,000</w:t>
            </w:r>
          </w:p>
        </w:tc>
      </w:tr>
      <w:tr w:rsidR="007B748E" w:rsidRPr="00A93AFB" w:rsidTr="007B748E">
        <w:trPr>
          <w:trHeight w:val="220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Субвенции бюджетам муниципальных образований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000 007 92 04</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180,800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187,000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w:t>
            </w:r>
            <w:r w:rsidRPr="00A93AFB">
              <w:rPr>
                <w:rFonts w:ascii="Times New Roman" w:eastAsia="Times New Roman" w:hAnsi="Times New Roman" w:cs="Times New Roman"/>
                <w:lang w:eastAsia="ru-RU"/>
              </w:rPr>
              <w:lastRenderedPageBreak/>
              <w:t>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000 007 92 05</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180,800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187,000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Фонд оплаты труда  государственных (муниципальных) органов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000 007 92 05</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138,863</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143,625</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000 007 92 05</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41,937</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43,375</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Резервные фонды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1 000,000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1 000,000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1 000,000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1 000,000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Резервные фонды местных администраций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000 070 05 00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000 070 05 00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800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Резервные средства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000 070 05 00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870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1000,000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Другие 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20 667,416</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20 667,416</w:t>
            </w:r>
          </w:p>
        </w:tc>
      </w:tr>
      <w:tr w:rsidR="007B748E" w:rsidRPr="00A93AFB" w:rsidTr="007B748E">
        <w:trPr>
          <w:trHeight w:val="57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Оценка недвижимости, признание прав и регулирование отношений по государственной и муниципальной собственности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503,400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503,400</w:t>
            </w:r>
          </w:p>
        </w:tc>
      </w:tr>
      <w:tr w:rsidR="007B748E" w:rsidRPr="00A93AFB" w:rsidTr="007B748E">
        <w:trPr>
          <w:trHeight w:val="12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Оценка недвижимости, признание прав и регулирование отношений по государственной и муниципальной собственности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503,400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503,400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453,400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453,400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318,400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318,400</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135,000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135,000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прочих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35,000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Реализация государственных функций, связанных с общегосударственным управлением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000 092 03 00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000 092 03 00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000 092 03 00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264,000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Учреждения по обеспечению хозяйственного обслуживания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11 053,760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11 053,760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11 053,760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11 053,760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3 907,095</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3 907,095</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2 997,001</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2 997,001</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905,094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905,094</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Иные выплаты персоналу казенных учреждений, за исключением фонда оплаты труда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6 991,665</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6 991,665</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Закупка товаров, работ, услуг в сфере информационно-коммуникационных технологий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96,000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96,000</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6 895,665</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6895,665</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155,000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налога на имущество организаций и земельного налога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прочих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Мероприятия в сфере культуры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1 034,548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1 034,548</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1 026,048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1 026,048</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788,055</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788,055</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Страховые взносы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237,993</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237,993</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Закупка товаров, работ, услуг в сфере информационно-коммуникационных технологий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8,500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Централизованные бухгалтерии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7 811,708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7 811,708</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7 811,708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7 811,708</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страховые взносы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5 999,776</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5999,776</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страховые взносы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1 811,932</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1811,932</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3 016,237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3 016,237</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3 016,237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3 016,237</w:t>
            </w:r>
          </w:p>
        </w:tc>
      </w:tr>
      <w:tr w:rsidR="007B748E" w:rsidRPr="00A93AFB" w:rsidTr="007B748E">
        <w:trPr>
          <w:trHeight w:val="645"/>
        </w:trPr>
        <w:tc>
          <w:tcPr>
            <w:tcW w:w="4257" w:type="dxa"/>
            <w:tcBorders>
              <w:top w:val="nil"/>
              <w:left w:val="single" w:sz="8" w:space="0" w:color="auto"/>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Обеспечение деятельности подведомственных  учреждений</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000 247 99 00</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3 016,237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3 016,237</w:t>
            </w:r>
          </w:p>
        </w:tc>
      </w:tr>
      <w:tr w:rsidR="007B748E" w:rsidRPr="00A93AFB" w:rsidTr="007B748E">
        <w:trPr>
          <w:trHeight w:val="645"/>
        </w:trPr>
        <w:tc>
          <w:tcPr>
            <w:tcW w:w="4257" w:type="dxa"/>
            <w:tcBorders>
              <w:top w:val="nil"/>
              <w:left w:val="single" w:sz="8" w:space="0" w:color="auto"/>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000 247 99 00</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3 016,237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3 016,237</w:t>
            </w:r>
          </w:p>
        </w:tc>
      </w:tr>
      <w:tr w:rsidR="007B748E" w:rsidRPr="00A93AFB" w:rsidTr="007B748E">
        <w:trPr>
          <w:trHeight w:val="330"/>
        </w:trPr>
        <w:tc>
          <w:tcPr>
            <w:tcW w:w="4257" w:type="dxa"/>
            <w:tcBorders>
              <w:top w:val="nil"/>
              <w:left w:val="single" w:sz="8" w:space="0" w:color="auto"/>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страховые взносы</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000 247 99 00</w:t>
            </w:r>
          </w:p>
        </w:tc>
        <w:tc>
          <w:tcPr>
            <w:tcW w:w="60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2 316,618</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2316,618</w:t>
            </w:r>
          </w:p>
        </w:tc>
      </w:tr>
      <w:tr w:rsidR="007B748E" w:rsidRPr="00A93AFB" w:rsidTr="007B748E">
        <w:trPr>
          <w:trHeight w:val="330"/>
        </w:trPr>
        <w:tc>
          <w:tcPr>
            <w:tcW w:w="4257" w:type="dxa"/>
            <w:tcBorders>
              <w:top w:val="nil"/>
              <w:left w:val="single" w:sz="8" w:space="0" w:color="auto"/>
              <w:bottom w:val="nil"/>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страховые взносы</w:t>
            </w:r>
          </w:p>
        </w:tc>
        <w:tc>
          <w:tcPr>
            <w:tcW w:w="460" w:type="dxa"/>
            <w:tcBorders>
              <w:top w:val="nil"/>
              <w:left w:val="single" w:sz="4" w:space="0" w:color="auto"/>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498"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000 247 99 00</w:t>
            </w:r>
          </w:p>
        </w:tc>
        <w:tc>
          <w:tcPr>
            <w:tcW w:w="600" w:type="dxa"/>
            <w:tcBorders>
              <w:top w:val="nil"/>
              <w:left w:val="single" w:sz="4" w:space="0" w:color="auto"/>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39"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699,619</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699,619</w:t>
            </w:r>
          </w:p>
        </w:tc>
      </w:tr>
      <w:tr w:rsidR="007B748E" w:rsidRPr="00A93AFB" w:rsidTr="007B748E">
        <w:trPr>
          <w:trHeight w:val="315"/>
        </w:trPr>
        <w:tc>
          <w:tcPr>
            <w:tcW w:w="42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Национальная  экономика</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498"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16 179,100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16 809,900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Сельское хозяйство и рыболовство</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05</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257,200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266,000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Организация проведение мероприятий по содержанию безнадзорных животных</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000 007 92 63</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90,700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93,800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000 007 92 63</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90,700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93,800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(казенных) органов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000 007 92 63</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69,662</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72,043</w:t>
            </w:r>
          </w:p>
        </w:tc>
      </w:tr>
      <w:tr w:rsidR="007B748E" w:rsidRPr="00A93AFB" w:rsidTr="007B748E">
        <w:trPr>
          <w:trHeight w:val="630"/>
        </w:trPr>
        <w:tc>
          <w:tcPr>
            <w:tcW w:w="4257" w:type="dxa"/>
            <w:tcBorders>
              <w:top w:val="nil"/>
              <w:left w:val="single" w:sz="4" w:space="0" w:color="auto"/>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000 007 92 63</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21,038</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21,757</w:t>
            </w:r>
          </w:p>
        </w:tc>
      </w:tr>
      <w:tr w:rsidR="007B748E" w:rsidRPr="00A93AFB" w:rsidTr="007B748E">
        <w:trPr>
          <w:trHeight w:val="630"/>
        </w:trPr>
        <w:tc>
          <w:tcPr>
            <w:tcW w:w="42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Организация проведение мероприятий по содержанию безнадзорных животных</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000 007 72 63</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166,500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172,200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000 007 72 63</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166,500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172,200</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000 007 72 63</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166,500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172,200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Дорожное хозяйство (дорожные фонды)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15 921,000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16 543,000</w:t>
            </w:r>
          </w:p>
        </w:tc>
      </w:tr>
      <w:tr w:rsidR="007B748E" w:rsidRPr="00A93AFB" w:rsidTr="00E23E46">
        <w:trPr>
          <w:trHeight w:val="1536"/>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000 315 12 01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15 921,000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16 543,000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000 315 12 01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15 921,000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16 543,000</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000 315 12 01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15 921,000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16543,000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000 007 92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0,900</w:t>
            </w:r>
          </w:p>
        </w:tc>
      </w:tr>
      <w:tr w:rsidR="007B748E" w:rsidRPr="00A93AFB" w:rsidTr="00E23E46">
        <w:trPr>
          <w:trHeight w:val="1783"/>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r>
      <w:tr w:rsidR="007B748E" w:rsidRPr="00A93AFB" w:rsidTr="007B748E">
        <w:trPr>
          <w:trHeight w:val="6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0,900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387 197,173</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383 347,507</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Дошкольное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106 150,882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101 753,489</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Детские дошкольные учреждения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48 638,082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42 261,389</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48 638,082</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42 261,389</w:t>
            </w:r>
          </w:p>
        </w:tc>
      </w:tr>
      <w:tr w:rsidR="007B748E" w:rsidRPr="00A93AFB" w:rsidTr="007B748E">
        <w:trPr>
          <w:trHeight w:val="12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48 638,082</w:t>
            </w:r>
          </w:p>
        </w:tc>
        <w:tc>
          <w:tcPr>
            <w:tcW w:w="1420" w:type="dxa"/>
            <w:tcBorders>
              <w:top w:val="nil"/>
              <w:left w:val="nil"/>
              <w:bottom w:val="single" w:sz="4" w:space="0" w:color="auto"/>
              <w:right w:val="single" w:sz="4" w:space="0" w:color="auto"/>
            </w:tcBorders>
            <w:shd w:val="clear" w:color="000000" w:fill="FFFFFF"/>
            <w:noWrap/>
            <w:vAlign w:val="center"/>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42261,389</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57 512,800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59 492,100</w:t>
            </w:r>
          </w:p>
        </w:tc>
      </w:tr>
      <w:tr w:rsidR="007B748E" w:rsidRPr="00A93AFB" w:rsidTr="007B748E">
        <w:trPr>
          <w:trHeight w:val="12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57 512,800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59 492,100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57 512,800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59 492,100</w:t>
            </w:r>
          </w:p>
        </w:tc>
      </w:tr>
      <w:tr w:rsidR="007B748E" w:rsidRPr="00A93AFB" w:rsidTr="007B748E">
        <w:trPr>
          <w:trHeight w:val="12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57 512,800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59492,1</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Общее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237 277,184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237 992,511</w:t>
            </w:r>
          </w:p>
        </w:tc>
      </w:tr>
      <w:tr w:rsidR="007B748E" w:rsidRPr="00A93AFB" w:rsidTr="007B748E">
        <w:trPr>
          <w:trHeight w:val="157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xml:space="preserve"> 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000 000 09 70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237 277,184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237 992,511</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Школы – детские сады, школы начальные, неполные средние и средние</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000 421 00 00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94 085,484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89 873,311</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000 421 99 00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94 085,484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89 873,311</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000 421 99 00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94 085,484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89 873,311</w:t>
            </w:r>
          </w:p>
        </w:tc>
      </w:tr>
      <w:tr w:rsidR="007B748E" w:rsidRPr="00A93AFB" w:rsidTr="007B748E">
        <w:trPr>
          <w:trHeight w:val="12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000 421 99 00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94 085,484</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89873,311</w:t>
            </w:r>
          </w:p>
        </w:tc>
      </w:tr>
      <w:tr w:rsidR="007B748E" w:rsidRPr="00A93AFB" w:rsidTr="007B748E">
        <w:trPr>
          <w:trHeight w:val="157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136 832,500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141 541,100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136 832,500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141 541,100</w:t>
            </w:r>
          </w:p>
        </w:tc>
      </w:tr>
      <w:tr w:rsidR="007B748E" w:rsidRPr="00A93AFB" w:rsidTr="007B748E">
        <w:trPr>
          <w:trHeight w:val="12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136 832,500</w:t>
            </w:r>
          </w:p>
        </w:tc>
        <w:tc>
          <w:tcPr>
            <w:tcW w:w="1420" w:type="dxa"/>
            <w:tcBorders>
              <w:top w:val="nil"/>
              <w:left w:val="nil"/>
              <w:bottom w:val="single" w:sz="4" w:space="0" w:color="auto"/>
              <w:right w:val="single" w:sz="4" w:space="0" w:color="auto"/>
            </w:tcBorders>
            <w:shd w:val="clear" w:color="000000" w:fill="FFFFFF"/>
            <w:noWrap/>
            <w:vAlign w:val="center"/>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141541,1</w:t>
            </w:r>
          </w:p>
        </w:tc>
      </w:tr>
      <w:tr w:rsidR="007B748E" w:rsidRPr="00A93AFB" w:rsidTr="007B748E">
        <w:trPr>
          <w:trHeight w:val="12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бесплатным питанием детей из малоимущих семей, обучающихся в муниципальных общеобразовательных учреждениях</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000 007 12 18</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6 359,200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6 578,100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000 007 12 18</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6 359,200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6 578,100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000 007 12 18</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6 359,200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6578,1</w:t>
            </w:r>
          </w:p>
        </w:tc>
      </w:tr>
      <w:tr w:rsidR="007B748E" w:rsidRPr="00A93AFB" w:rsidTr="007B748E">
        <w:trPr>
          <w:trHeight w:val="3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Дополнительное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32 074,698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32 140,598</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Учреждения по внешкольной работе с детьми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r>
      <w:tr w:rsidR="007B748E" w:rsidRPr="00A93AFB" w:rsidTr="007B748E">
        <w:trPr>
          <w:trHeight w:val="3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r>
      <w:tr w:rsidR="007B748E" w:rsidRPr="00A93AFB" w:rsidTr="007B748E">
        <w:trPr>
          <w:trHeight w:val="12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000 423 99 00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30161,798</w:t>
            </w:r>
          </w:p>
        </w:tc>
      </w:tr>
      <w:tr w:rsidR="007B748E" w:rsidRPr="00A93AFB" w:rsidTr="00E23E46">
        <w:trPr>
          <w:trHeight w:val="2331"/>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Реализация Закона Забайкальского края  "Об образовании"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000 007 11 01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1 912,900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1 978,800</w:t>
            </w:r>
          </w:p>
        </w:tc>
      </w:tr>
      <w:tr w:rsidR="007B748E" w:rsidRPr="00A93AFB" w:rsidTr="007B748E">
        <w:trPr>
          <w:trHeight w:val="3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000 007 11 01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1 912,900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1 978,800</w:t>
            </w:r>
          </w:p>
        </w:tc>
      </w:tr>
      <w:tr w:rsidR="007B748E" w:rsidRPr="00A93AFB" w:rsidTr="007B748E">
        <w:trPr>
          <w:trHeight w:val="12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000 007 11 01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1 912,900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1978,800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Молодежная политика и оздоровление детей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5 401,213</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5 362,113</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5 401,213</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5 362,113</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000 432 99 00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000 432 99 00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000 432 99 00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1770,513</w:t>
            </w:r>
          </w:p>
        </w:tc>
      </w:tr>
      <w:tr w:rsidR="007B748E" w:rsidRPr="00A93AFB" w:rsidTr="007B748E">
        <w:trPr>
          <w:trHeight w:val="15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Муниципальная программа  "Организация отдыха, оздоровления, занятости детей и молодежи муниципального района "Петровск-Забайкальский район; на 2017-2021 годы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000 795 10 22</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000 795 10 22</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000 795 10 22</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0,000</w:t>
            </w:r>
          </w:p>
        </w:tc>
      </w:tr>
      <w:tr w:rsidR="007B748E" w:rsidRPr="00A93AFB" w:rsidTr="007B748E">
        <w:trPr>
          <w:trHeight w:val="157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000 007 14 32</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3 470,700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3 591,600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000 007 14 32</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3 470,700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3 591,600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 на иные цели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000 007 14 32</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3 470,700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3 591,600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Другие вопросы в области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6 293,196</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6 098,796</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Руководство и управление в сфере установленных функций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Центральный аппарат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w:t>
            </w:r>
            <w:r w:rsidRPr="00A93AFB">
              <w:rPr>
                <w:rFonts w:ascii="Times New Roman" w:eastAsia="Times New Roman" w:hAnsi="Times New Roman" w:cs="Times New Roman"/>
                <w:lang w:eastAsia="ru-RU"/>
              </w:rPr>
              <w:lastRenderedPageBreak/>
              <w:t>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Фонд оплаты труда  государственных (муниципальных) органов и взносы по обязательному социальному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1 911,113</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1911,113</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государственных (муниципальных) органов и взносы по обязательному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577,156</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577,156</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40,000</w:t>
            </w:r>
          </w:p>
        </w:tc>
      </w:tr>
      <w:tr w:rsidR="007B748E" w:rsidRPr="00A93AFB" w:rsidTr="007B748E">
        <w:trPr>
          <w:trHeight w:val="189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страховые взносы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1 348,408</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1348,408</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взносы по обязательному страхованию</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407,219</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407,219</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казенных учреждений, за исключением фонда оплаты труда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1 616,300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1 671,900</w:t>
            </w:r>
          </w:p>
        </w:tc>
      </w:tr>
      <w:tr w:rsidR="007B748E" w:rsidRPr="00A93AFB" w:rsidTr="007B748E">
        <w:trPr>
          <w:trHeight w:val="15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Исполнение государственного полномочия по предоставлению компенсации части платы, взимаемой за содержание ребенка (присмотр и уход за ребенком) в образовательных организациях</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52,800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52,800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39,171</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40,553</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страховые взносы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11,829</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12,247</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000 007 92 11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1 565,300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1 619,100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000 007 92 11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1 565,300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1619,100</w:t>
            </w:r>
          </w:p>
        </w:tc>
      </w:tr>
      <w:tr w:rsidR="007B748E" w:rsidRPr="00A93AFB" w:rsidTr="007B748E">
        <w:trPr>
          <w:trHeight w:val="37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Муниципальные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353,000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103,000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Муниципальная программа "Талантливые дети" на 2017-2021гг</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0</w:t>
            </w:r>
            <w:r w:rsidR="00E23E46">
              <w:rPr>
                <w:rFonts w:ascii="Calibri" w:eastAsia="Times New Roman" w:hAnsi="Calibri" w:cs="Calibri"/>
                <w:lang w:eastAsia="ru-RU"/>
              </w:rPr>
              <w:t>,000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2E24EB">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Муниципальная программа "Профилактика безнадзорности и правонарушений несовершеннолетних 20</w:t>
            </w:r>
            <w:r w:rsidR="002E24EB">
              <w:rPr>
                <w:rFonts w:ascii="Times New Roman" w:eastAsia="Times New Roman" w:hAnsi="Times New Roman" w:cs="Times New Roman"/>
                <w:lang w:eastAsia="ru-RU"/>
              </w:rPr>
              <w:t>20-2022</w:t>
            </w:r>
            <w:r w:rsidRPr="00A93AFB">
              <w:rPr>
                <w:rFonts w:ascii="Times New Roman" w:eastAsia="Times New Roman" w:hAnsi="Times New Roman" w:cs="Times New Roman"/>
                <w:lang w:eastAsia="ru-RU"/>
              </w:rPr>
              <w:t xml:space="preserve"> годы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73,000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Муниципальная программа  "Комплексные меры противодействия злоупотреблению наркотиками, их незаконному </w:t>
            </w:r>
            <w:r w:rsidR="00E23E46" w:rsidRPr="00A93AFB">
              <w:rPr>
                <w:rFonts w:ascii="Times New Roman" w:eastAsia="Times New Roman" w:hAnsi="Times New Roman" w:cs="Times New Roman"/>
                <w:lang w:eastAsia="ru-RU"/>
              </w:rPr>
              <w:t>обороту</w:t>
            </w:r>
            <w:r w:rsidRPr="00A93AFB">
              <w:rPr>
                <w:rFonts w:ascii="Times New Roman" w:eastAsia="Times New Roman" w:hAnsi="Times New Roman" w:cs="Times New Roman"/>
                <w:lang w:eastAsia="ru-RU"/>
              </w:rPr>
              <w:t xml:space="preserve"> и </w:t>
            </w:r>
            <w:r w:rsidR="00E23E46" w:rsidRPr="00A93AFB">
              <w:rPr>
                <w:rFonts w:ascii="Times New Roman" w:eastAsia="Times New Roman" w:hAnsi="Times New Roman" w:cs="Times New Roman"/>
                <w:lang w:eastAsia="ru-RU"/>
              </w:rPr>
              <w:t>алкоголизации</w:t>
            </w:r>
            <w:r w:rsidR="002E24EB">
              <w:rPr>
                <w:rFonts w:ascii="Times New Roman" w:eastAsia="Times New Roman" w:hAnsi="Times New Roman" w:cs="Times New Roman"/>
                <w:lang w:eastAsia="ru-RU"/>
              </w:rPr>
              <w:t xml:space="preserve"> населения (2020-2022</w:t>
            </w:r>
            <w:r w:rsidRPr="00A93AFB">
              <w:rPr>
                <w:rFonts w:ascii="Times New Roman" w:eastAsia="Times New Roman" w:hAnsi="Times New Roman" w:cs="Times New Roman"/>
                <w:lang w:eastAsia="ru-RU"/>
              </w:rPr>
              <w:t>годы)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иные цели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612</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30,000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Культура,  кинематография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10 790,554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10 790,554</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Культура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10 790,554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10 790,554</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Учреждения культуры и мероприятия в сфере культуры и кинематографии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10 790,554</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10 790,554</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r>
      <w:tr w:rsidR="007B748E" w:rsidRPr="00A93AFB" w:rsidTr="007B748E">
        <w:trPr>
          <w:trHeight w:val="12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4129,118</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Библиотеки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00 442 99 00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r>
      <w:tr w:rsidR="007B748E" w:rsidRPr="00A93AFB" w:rsidTr="007B748E">
        <w:trPr>
          <w:trHeight w:val="120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000 442 99 00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6661,436</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Социальная политика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14 714,917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15 083,117</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Доплаты к пенсиям, дополнительное пенсионное обеспечение</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000 491 00 00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Доплаты к пенсиям муниципальных служащих</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000 491 00 00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000 491 00 00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Пособия, компенсации и иные социальные выплаты</w:t>
            </w:r>
            <w:r w:rsidR="00E23E46">
              <w:rPr>
                <w:rFonts w:ascii="Times New Roman" w:eastAsia="Times New Roman" w:hAnsi="Times New Roman" w:cs="Times New Roman"/>
                <w:lang w:eastAsia="ru-RU"/>
              </w:rPr>
              <w:t xml:space="preserve"> </w:t>
            </w:r>
            <w:r w:rsidRPr="00A93AFB">
              <w:rPr>
                <w:rFonts w:ascii="Times New Roman" w:eastAsia="Times New Roman" w:hAnsi="Times New Roman" w:cs="Times New Roman"/>
                <w:lang w:eastAsia="ru-RU"/>
              </w:rPr>
              <w:t>гражданам, кроме публичных нормативных обязательств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000 491 00 00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4008,517</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Охрана семьи и детства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10 626,700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10 992,200</w:t>
            </w:r>
          </w:p>
        </w:tc>
      </w:tr>
      <w:tr w:rsidR="007B748E" w:rsidRPr="00A93AFB" w:rsidTr="007B748E">
        <w:trPr>
          <w:trHeight w:val="6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Непрограммная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10 626,700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10 992,200</w:t>
            </w:r>
          </w:p>
        </w:tc>
      </w:tr>
      <w:tr w:rsidR="007B748E" w:rsidRPr="00A93AFB" w:rsidTr="007B748E">
        <w:trPr>
          <w:trHeight w:val="54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10 626,700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10 992,200</w:t>
            </w:r>
          </w:p>
        </w:tc>
      </w:tr>
      <w:tr w:rsidR="007B748E" w:rsidRPr="00A93AFB" w:rsidTr="007B748E">
        <w:trPr>
          <w:trHeight w:val="540"/>
        </w:trPr>
        <w:tc>
          <w:tcPr>
            <w:tcW w:w="4257" w:type="dxa"/>
            <w:tcBorders>
              <w:top w:val="single" w:sz="4" w:space="0" w:color="auto"/>
              <w:left w:val="single" w:sz="4" w:space="0" w:color="auto"/>
              <w:bottom w:val="single" w:sz="4" w:space="0" w:color="auto"/>
              <w:right w:val="nil"/>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Предоставление компенсации затрат родителей (законных представителей) детей- инвалидов на обучение по основным образовательным программам на дому</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000 007 12 28</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30,900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31,900</w:t>
            </w:r>
          </w:p>
        </w:tc>
      </w:tr>
      <w:tr w:rsidR="007B748E" w:rsidRPr="00A93AFB" w:rsidTr="007B748E">
        <w:trPr>
          <w:trHeight w:val="540"/>
        </w:trPr>
        <w:tc>
          <w:tcPr>
            <w:tcW w:w="42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Социальные выплаты гражданам, кроме публичных нормативных социальных выплат</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000 007 12 28</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3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30,900</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31,900</w:t>
            </w:r>
          </w:p>
        </w:tc>
      </w:tr>
      <w:tr w:rsidR="007B748E" w:rsidRPr="00A93AFB" w:rsidTr="007B748E">
        <w:trPr>
          <w:trHeight w:val="54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Пособия и компенсации гражданам и иные социальные выплаты, кроме публичных нормативных обязательств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000 007 12 28</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31,900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Компенсация части родительской платы за содержание ребенка (присмотр, уход за ребенком)в образовательных учреждениях, реализующих основную общеобразовательную программу дошкольного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177,900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184,000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177,900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184,000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Пособия и компенсации гражданам и иные социальные выплаты, кроме публичных нормативных обязательств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177,900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184,000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Содержание ребенка в семье опекуна и приемной семье,</w:t>
            </w:r>
            <w:r w:rsidR="00AA4356">
              <w:rPr>
                <w:rFonts w:ascii="Times New Roman" w:eastAsia="Times New Roman" w:hAnsi="Times New Roman" w:cs="Times New Roman"/>
                <w:lang w:eastAsia="ru-RU"/>
              </w:rPr>
              <w:t xml:space="preserve"> </w:t>
            </w:r>
            <w:r w:rsidRPr="00A93AFB">
              <w:rPr>
                <w:rFonts w:ascii="Times New Roman" w:eastAsia="Times New Roman" w:hAnsi="Times New Roman" w:cs="Times New Roman"/>
                <w:lang w:eastAsia="ru-RU"/>
              </w:rPr>
              <w:t>а также вознаграждение приемным родителям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000 007 24 00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10 417,900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10 776,300</w:t>
            </w:r>
          </w:p>
        </w:tc>
      </w:tr>
      <w:tr w:rsidR="007B748E" w:rsidRPr="00A93AFB" w:rsidTr="007B748E">
        <w:trPr>
          <w:trHeight w:val="78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000 007 24 01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10 417,900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10 776,300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Пособия и компенсации гражданам и иные социальные выплаты, кроме публичных нормативных обязательств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000 007 24 01</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10 417,900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10 776,300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79,700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82,400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Субсидия на реализацию мероприятий государственной программы РФ "Доступная среда" по обеспечению доступности приоритетных объектов и услуг в приоритетных сферах жизнедеятельности инвалидов и других </w:t>
            </w:r>
            <w:r w:rsidRPr="00A93AFB">
              <w:rPr>
                <w:rFonts w:ascii="Times New Roman" w:eastAsia="Times New Roman" w:hAnsi="Times New Roman" w:cs="Times New Roman"/>
                <w:lang w:eastAsia="ru-RU"/>
              </w:rPr>
              <w:lastRenderedPageBreak/>
              <w:t>маломобильных групп населения</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00S 22 70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79,700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82,400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 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00S 22 70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79,700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82,400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Пособия и компенсации гражданам и иные социальные выплаты, кроме публичных нормативных обязательств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00S 22 70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79,700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82,400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Физическая культура и спорт</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04601B" w:rsidRPr="00A93AFB" w:rsidTr="0004601B">
        <w:trPr>
          <w:trHeight w:val="391"/>
        </w:trPr>
        <w:tc>
          <w:tcPr>
            <w:tcW w:w="4257" w:type="dxa"/>
            <w:tcBorders>
              <w:top w:val="nil"/>
              <w:left w:val="single" w:sz="4" w:space="0" w:color="auto"/>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Массовый спорт</w:t>
            </w:r>
          </w:p>
        </w:tc>
        <w:tc>
          <w:tcPr>
            <w:tcW w:w="460"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98"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jc w:val="center"/>
              <w:rPr>
                <w:rFonts w:ascii="Times New Roman" w:eastAsia="Times New Roman" w:hAnsi="Times New Roman" w:cs="Times New Roman"/>
                <w:lang w:eastAsia="ru-RU"/>
              </w:rPr>
            </w:pPr>
          </w:p>
        </w:tc>
        <w:tc>
          <w:tcPr>
            <w:tcW w:w="600"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p>
        </w:tc>
        <w:tc>
          <w:tcPr>
            <w:tcW w:w="1439"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r>
      <w:tr w:rsidR="007B748E" w:rsidRPr="00A93AFB" w:rsidTr="0004601B">
        <w:trPr>
          <w:trHeight w:val="1248"/>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Муниципальная программа "Развитие физической культуры и спорта" в муниципальном районе "Петровск-Забайкальский район" на 2019-2021 годы"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000 795 10 15</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000 795 10 15</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000 795 10 15</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0,000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Обслуживание государственного и муниципального долга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4,260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4,292</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Процентные платежи по долговым обязательствам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4,292</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Процентные платежи по долговым обязательствам</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000 065 00 00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4,292</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Процентные платежи по муниципальному долгу</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000 065 03 00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4,292</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Обслуживание государственного и муниципального  долга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000 065 03 00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4,292</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Обслуживание муниципального  долга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000 065 03 00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4,292</w:t>
            </w:r>
          </w:p>
        </w:tc>
      </w:tr>
      <w:tr w:rsidR="007B748E" w:rsidRPr="00A93AFB" w:rsidTr="007B748E">
        <w:trPr>
          <w:trHeight w:val="12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Межбюджетные трансферты общего характера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62 603,100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62 642,600</w:t>
            </w:r>
          </w:p>
        </w:tc>
      </w:tr>
      <w:tr w:rsidR="007B748E" w:rsidRPr="00A93AFB" w:rsidTr="007B748E">
        <w:trPr>
          <w:trHeight w:val="126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Дотации на выравнивание бюджетной обеспеченности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60 415,000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60 415,000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Выравнивание бюджетной обеспеченности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CC636F">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w:t>
            </w:r>
            <w:r w:rsidR="00CC636F">
              <w:rPr>
                <w:rFonts w:ascii="Times New Roman" w:eastAsia="Times New Roman" w:hAnsi="Times New Roman" w:cs="Times New Roman"/>
                <w:lang w:eastAsia="ru-RU"/>
              </w:rPr>
              <w:t xml:space="preserve"> 000</w:t>
            </w:r>
            <w:r w:rsidRPr="00A93AFB">
              <w:rPr>
                <w:rFonts w:ascii="Times New Roman" w:eastAsia="Times New Roman" w:hAnsi="Times New Roman" w:cs="Times New Roman"/>
                <w:lang w:eastAsia="ru-RU"/>
              </w:rPr>
              <w:t xml:space="preserve"> 00 00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60 415,000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60 415,000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Выравнивание бюджетной обеспеченности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CC636F">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w:t>
            </w:r>
            <w:r w:rsidR="00CC636F">
              <w:rPr>
                <w:rFonts w:ascii="Times New Roman" w:eastAsia="Times New Roman" w:hAnsi="Times New Roman" w:cs="Times New Roman"/>
                <w:lang w:eastAsia="ru-RU"/>
              </w:rPr>
              <w:t>000 00</w:t>
            </w:r>
            <w:r w:rsidRPr="00A93AFB">
              <w:rPr>
                <w:rFonts w:ascii="Times New Roman" w:eastAsia="Times New Roman" w:hAnsi="Times New Roman" w:cs="Times New Roman"/>
                <w:lang w:eastAsia="ru-RU"/>
              </w:rPr>
              <w:t xml:space="preserve"> 00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60 415,000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60 415,000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Выравнивание бюджетной обеспеченности поселений  из районного  фонда финансовой поддержки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000 000 01 30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r>
      <w:tr w:rsidR="007B748E" w:rsidRPr="00A93AFB" w:rsidTr="007B748E">
        <w:trPr>
          <w:trHeight w:val="31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Дотации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000 000 01 30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 Дотации на выравнивание уровня бюджетной обеспеченности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000 000 01 30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57887,000</w:t>
            </w:r>
          </w:p>
        </w:tc>
      </w:tr>
      <w:tr w:rsidR="007B748E" w:rsidRPr="00A93AFB" w:rsidTr="007B748E">
        <w:trPr>
          <w:trHeight w:val="82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Выравнивание бюджетной обеспеченности поселений из регионального фонда финансовой поддержки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000 007 80 60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r>
      <w:tr w:rsidR="007B748E" w:rsidRPr="00A93AFB" w:rsidTr="007B748E">
        <w:trPr>
          <w:trHeight w:val="46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Дотации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000 007 80 60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Дотации на выравнивание уровня бюджетной обеспеченности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000 007 80 60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511</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c>
          <w:tcPr>
            <w:tcW w:w="1420" w:type="dxa"/>
            <w:tcBorders>
              <w:top w:val="nil"/>
              <w:left w:val="nil"/>
              <w:bottom w:val="single" w:sz="4" w:space="0" w:color="auto"/>
              <w:right w:val="single" w:sz="4" w:space="0" w:color="auto"/>
            </w:tcBorders>
            <w:shd w:val="clear" w:color="000000" w:fill="FFFFFF"/>
            <w:noWrap/>
            <w:vAlign w:val="center"/>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2 528,000</w:t>
            </w:r>
          </w:p>
        </w:tc>
      </w:tr>
      <w:tr w:rsidR="007B748E" w:rsidRPr="00A93AFB" w:rsidTr="007B748E">
        <w:trPr>
          <w:trHeight w:val="63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Прочие межбюджетные трансферты общего характера</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2 188,100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2 227,600</w:t>
            </w:r>
          </w:p>
        </w:tc>
      </w:tr>
      <w:tr w:rsidR="007B748E" w:rsidRPr="00A93AFB" w:rsidTr="007B748E">
        <w:trPr>
          <w:trHeight w:val="94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000 005 11 80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2 188,100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2 227,600</w:t>
            </w:r>
          </w:p>
        </w:tc>
      </w:tr>
      <w:tr w:rsidR="007B748E" w:rsidRPr="00A93AFB" w:rsidTr="007B748E">
        <w:trPr>
          <w:trHeight w:val="270"/>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субвенции</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000 005 11 80</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530</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2 188,100</w:t>
            </w:r>
          </w:p>
        </w:tc>
        <w:tc>
          <w:tcPr>
            <w:tcW w:w="1420" w:type="dxa"/>
            <w:tcBorders>
              <w:top w:val="nil"/>
              <w:left w:val="nil"/>
              <w:bottom w:val="single" w:sz="4" w:space="0" w:color="auto"/>
              <w:right w:val="single" w:sz="4" w:space="0" w:color="auto"/>
            </w:tcBorders>
            <w:shd w:val="clear" w:color="000000" w:fill="FFFFFF"/>
            <w:noWrap/>
            <w:vAlign w:val="bottom"/>
            <w:hideMark/>
          </w:tcPr>
          <w:p w:rsidR="007B748E" w:rsidRPr="00A93AFB" w:rsidRDefault="007B748E" w:rsidP="007B748E">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2 227,600</w:t>
            </w:r>
          </w:p>
        </w:tc>
      </w:tr>
      <w:tr w:rsidR="007B748E" w:rsidRPr="00A93AFB" w:rsidTr="007B748E">
        <w:trPr>
          <w:trHeight w:val="285"/>
        </w:trPr>
        <w:tc>
          <w:tcPr>
            <w:tcW w:w="425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ИТОГО РАСХОДОВ</w:t>
            </w:r>
          </w:p>
        </w:tc>
        <w:tc>
          <w:tcPr>
            <w:tcW w:w="46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49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52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60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3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533 498,450</w:t>
            </w:r>
          </w:p>
        </w:tc>
        <w:tc>
          <w:tcPr>
            <w:tcW w:w="1420"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530 600,016</w:t>
            </w:r>
          </w:p>
        </w:tc>
      </w:tr>
    </w:tbl>
    <w:p w:rsidR="00A5232A" w:rsidRPr="00A93AFB" w:rsidRDefault="00A5232A" w:rsidP="00F231CB">
      <w:pPr>
        <w:spacing w:after="0" w:line="240" w:lineRule="auto"/>
        <w:jc w:val="center"/>
        <w:rPr>
          <w:rFonts w:ascii="Times New Roman" w:eastAsia="Times New Roman" w:hAnsi="Times New Roman" w:cs="Times New Roman"/>
          <w:b/>
          <w:sz w:val="28"/>
          <w:szCs w:val="28"/>
          <w:lang w:eastAsia="ru-RU"/>
        </w:rPr>
      </w:pPr>
    </w:p>
    <w:p w:rsidR="00587EA9" w:rsidRPr="00A93AFB" w:rsidRDefault="00587EA9" w:rsidP="00F231CB">
      <w:pPr>
        <w:spacing w:after="0" w:line="240" w:lineRule="auto"/>
        <w:jc w:val="center"/>
        <w:rPr>
          <w:rFonts w:ascii="Times New Roman" w:eastAsia="Times New Roman" w:hAnsi="Times New Roman" w:cs="Times New Roman"/>
          <w:b/>
          <w:sz w:val="28"/>
          <w:szCs w:val="28"/>
          <w:lang w:eastAsia="ru-RU"/>
        </w:rPr>
      </w:pPr>
    </w:p>
    <w:p w:rsidR="00587EA9" w:rsidRPr="00A93AFB" w:rsidRDefault="00587EA9" w:rsidP="00F231CB">
      <w:pPr>
        <w:spacing w:after="0" w:line="240" w:lineRule="auto"/>
        <w:jc w:val="center"/>
        <w:rPr>
          <w:rFonts w:ascii="Times New Roman" w:eastAsia="Times New Roman" w:hAnsi="Times New Roman" w:cs="Times New Roman"/>
          <w:b/>
          <w:sz w:val="28"/>
          <w:szCs w:val="28"/>
          <w:lang w:eastAsia="ru-RU"/>
        </w:rPr>
      </w:pPr>
    </w:p>
    <w:p w:rsidR="00587EA9" w:rsidRPr="00A93AFB" w:rsidRDefault="00587EA9" w:rsidP="00F231CB">
      <w:pPr>
        <w:spacing w:after="0" w:line="240" w:lineRule="auto"/>
        <w:jc w:val="center"/>
        <w:rPr>
          <w:rFonts w:ascii="Times New Roman" w:eastAsia="Times New Roman" w:hAnsi="Times New Roman" w:cs="Times New Roman"/>
          <w:b/>
          <w:sz w:val="28"/>
          <w:szCs w:val="28"/>
          <w:lang w:eastAsia="ru-RU"/>
        </w:rPr>
      </w:pPr>
    </w:p>
    <w:p w:rsidR="00C52CA3" w:rsidRPr="00A93AFB" w:rsidRDefault="00C52CA3" w:rsidP="00F231CB">
      <w:pPr>
        <w:spacing w:after="0" w:line="240" w:lineRule="auto"/>
        <w:ind w:left="5669"/>
        <w:jc w:val="center"/>
        <w:rPr>
          <w:rFonts w:ascii="Times New Roman" w:eastAsia="Times New Roman" w:hAnsi="Times New Roman" w:cs="Times New Roman"/>
          <w:sz w:val="28"/>
          <w:szCs w:val="28"/>
          <w:lang w:eastAsia="ru-RU"/>
        </w:rPr>
      </w:pPr>
    </w:p>
    <w:p w:rsidR="00C52CA3" w:rsidRPr="00A93AFB" w:rsidRDefault="00C52CA3" w:rsidP="00F231CB">
      <w:pPr>
        <w:spacing w:after="0" w:line="240" w:lineRule="auto"/>
        <w:ind w:left="5669"/>
        <w:jc w:val="center"/>
        <w:rPr>
          <w:rFonts w:ascii="Times New Roman" w:eastAsia="Times New Roman" w:hAnsi="Times New Roman" w:cs="Times New Roman"/>
          <w:sz w:val="28"/>
          <w:szCs w:val="28"/>
          <w:lang w:eastAsia="ru-RU"/>
        </w:rPr>
      </w:pPr>
    </w:p>
    <w:p w:rsidR="00C52CA3" w:rsidRPr="00A93AFB" w:rsidRDefault="00C52CA3" w:rsidP="00F231CB">
      <w:pPr>
        <w:spacing w:after="0" w:line="240" w:lineRule="auto"/>
        <w:ind w:left="5669"/>
        <w:jc w:val="center"/>
        <w:rPr>
          <w:rFonts w:ascii="Times New Roman" w:eastAsia="Times New Roman" w:hAnsi="Times New Roman" w:cs="Times New Roman"/>
          <w:sz w:val="28"/>
          <w:szCs w:val="28"/>
          <w:lang w:eastAsia="ru-RU"/>
        </w:rPr>
      </w:pPr>
    </w:p>
    <w:p w:rsidR="00C52CA3" w:rsidRPr="00A93AFB" w:rsidRDefault="00C52CA3" w:rsidP="00F231CB">
      <w:pPr>
        <w:spacing w:after="0" w:line="240" w:lineRule="auto"/>
        <w:ind w:left="5669"/>
        <w:jc w:val="center"/>
        <w:rPr>
          <w:rFonts w:ascii="Times New Roman" w:eastAsia="Times New Roman" w:hAnsi="Times New Roman" w:cs="Times New Roman"/>
          <w:sz w:val="28"/>
          <w:szCs w:val="28"/>
          <w:lang w:eastAsia="ru-RU"/>
        </w:rPr>
      </w:pPr>
    </w:p>
    <w:p w:rsidR="00C52CA3" w:rsidRPr="00A93AFB" w:rsidRDefault="00C52CA3" w:rsidP="00F231CB">
      <w:pPr>
        <w:spacing w:after="0" w:line="240" w:lineRule="auto"/>
        <w:ind w:left="5669"/>
        <w:jc w:val="center"/>
        <w:rPr>
          <w:rFonts w:ascii="Times New Roman" w:eastAsia="Times New Roman" w:hAnsi="Times New Roman" w:cs="Times New Roman"/>
          <w:sz w:val="28"/>
          <w:szCs w:val="28"/>
          <w:lang w:eastAsia="ru-RU"/>
        </w:rPr>
      </w:pPr>
    </w:p>
    <w:p w:rsidR="00C52CA3" w:rsidRPr="00A93AFB" w:rsidRDefault="00C52CA3" w:rsidP="00F231CB">
      <w:pPr>
        <w:spacing w:after="0" w:line="240" w:lineRule="auto"/>
        <w:ind w:left="5669"/>
        <w:jc w:val="center"/>
        <w:rPr>
          <w:rFonts w:ascii="Times New Roman" w:eastAsia="Times New Roman" w:hAnsi="Times New Roman" w:cs="Times New Roman"/>
          <w:sz w:val="28"/>
          <w:szCs w:val="28"/>
          <w:lang w:eastAsia="ru-RU"/>
        </w:rPr>
      </w:pPr>
    </w:p>
    <w:p w:rsidR="00C52CA3" w:rsidRPr="00A93AFB" w:rsidRDefault="00C52CA3" w:rsidP="00F231CB">
      <w:pPr>
        <w:spacing w:after="0" w:line="240" w:lineRule="auto"/>
        <w:ind w:left="5669"/>
        <w:jc w:val="center"/>
        <w:rPr>
          <w:rFonts w:ascii="Times New Roman" w:eastAsia="Times New Roman" w:hAnsi="Times New Roman" w:cs="Times New Roman"/>
          <w:sz w:val="28"/>
          <w:szCs w:val="28"/>
          <w:lang w:eastAsia="ru-RU"/>
        </w:rPr>
      </w:pPr>
    </w:p>
    <w:p w:rsidR="00C52CA3" w:rsidRPr="00A93AFB" w:rsidRDefault="00C52CA3" w:rsidP="00F231CB">
      <w:pPr>
        <w:spacing w:after="0" w:line="240" w:lineRule="auto"/>
        <w:ind w:left="5669"/>
        <w:jc w:val="center"/>
        <w:rPr>
          <w:rFonts w:ascii="Times New Roman" w:eastAsia="Times New Roman" w:hAnsi="Times New Roman" w:cs="Times New Roman"/>
          <w:sz w:val="28"/>
          <w:szCs w:val="28"/>
          <w:lang w:eastAsia="ru-RU"/>
        </w:rPr>
      </w:pPr>
    </w:p>
    <w:p w:rsidR="00810490" w:rsidRPr="00A93AFB" w:rsidRDefault="00810490" w:rsidP="00F231CB">
      <w:pPr>
        <w:spacing w:after="0" w:line="240" w:lineRule="auto"/>
        <w:ind w:left="5669"/>
        <w:jc w:val="center"/>
        <w:rPr>
          <w:rFonts w:ascii="Times New Roman" w:eastAsia="Times New Roman" w:hAnsi="Times New Roman" w:cs="Times New Roman"/>
          <w:sz w:val="28"/>
          <w:szCs w:val="28"/>
          <w:lang w:eastAsia="ru-RU"/>
        </w:rPr>
      </w:pPr>
    </w:p>
    <w:p w:rsidR="00810490" w:rsidRPr="00A93AFB" w:rsidRDefault="00810490" w:rsidP="00F231CB">
      <w:pPr>
        <w:spacing w:after="0" w:line="240" w:lineRule="auto"/>
        <w:ind w:left="5669"/>
        <w:jc w:val="center"/>
        <w:rPr>
          <w:rFonts w:ascii="Times New Roman" w:eastAsia="Times New Roman" w:hAnsi="Times New Roman" w:cs="Times New Roman"/>
          <w:sz w:val="28"/>
          <w:szCs w:val="28"/>
          <w:lang w:eastAsia="ru-RU"/>
        </w:rPr>
      </w:pPr>
    </w:p>
    <w:p w:rsidR="00810490" w:rsidRPr="00A93AFB" w:rsidRDefault="00810490" w:rsidP="00F231CB">
      <w:pPr>
        <w:spacing w:after="0" w:line="240" w:lineRule="auto"/>
        <w:ind w:left="5669"/>
        <w:jc w:val="center"/>
        <w:rPr>
          <w:rFonts w:ascii="Times New Roman" w:eastAsia="Times New Roman" w:hAnsi="Times New Roman" w:cs="Times New Roman"/>
          <w:sz w:val="28"/>
          <w:szCs w:val="28"/>
          <w:lang w:eastAsia="ru-RU"/>
        </w:rPr>
      </w:pPr>
    </w:p>
    <w:p w:rsidR="00810490" w:rsidRPr="00A93AFB" w:rsidRDefault="00810490" w:rsidP="00F231CB">
      <w:pPr>
        <w:spacing w:after="0" w:line="240" w:lineRule="auto"/>
        <w:ind w:left="5669"/>
        <w:jc w:val="center"/>
        <w:rPr>
          <w:rFonts w:ascii="Times New Roman" w:eastAsia="Times New Roman" w:hAnsi="Times New Roman" w:cs="Times New Roman"/>
          <w:sz w:val="28"/>
          <w:szCs w:val="28"/>
          <w:lang w:eastAsia="ru-RU"/>
        </w:rPr>
      </w:pPr>
    </w:p>
    <w:p w:rsidR="00810490" w:rsidRPr="00A93AFB" w:rsidRDefault="00810490" w:rsidP="00F231CB">
      <w:pPr>
        <w:spacing w:after="0" w:line="240" w:lineRule="auto"/>
        <w:ind w:left="5669"/>
        <w:jc w:val="center"/>
        <w:rPr>
          <w:rFonts w:ascii="Times New Roman" w:eastAsia="Times New Roman" w:hAnsi="Times New Roman" w:cs="Times New Roman"/>
          <w:sz w:val="28"/>
          <w:szCs w:val="28"/>
          <w:lang w:eastAsia="ru-RU"/>
        </w:rPr>
      </w:pPr>
    </w:p>
    <w:p w:rsidR="00810490" w:rsidRPr="00A93AFB" w:rsidRDefault="00810490" w:rsidP="00F231CB">
      <w:pPr>
        <w:spacing w:after="0" w:line="240" w:lineRule="auto"/>
        <w:ind w:left="5669"/>
        <w:jc w:val="center"/>
        <w:rPr>
          <w:rFonts w:ascii="Times New Roman" w:eastAsia="Times New Roman" w:hAnsi="Times New Roman" w:cs="Times New Roman"/>
          <w:sz w:val="28"/>
          <w:szCs w:val="28"/>
          <w:lang w:eastAsia="ru-RU"/>
        </w:rPr>
      </w:pPr>
    </w:p>
    <w:p w:rsidR="00810490" w:rsidRPr="00A93AFB" w:rsidRDefault="00810490" w:rsidP="00F231CB">
      <w:pPr>
        <w:spacing w:after="0" w:line="240" w:lineRule="auto"/>
        <w:ind w:left="5669"/>
        <w:jc w:val="center"/>
        <w:rPr>
          <w:rFonts w:ascii="Times New Roman" w:eastAsia="Times New Roman" w:hAnsi="Times New Roman" w:cs="Times New Roman"/>
          <w:sz w:val="28"/>
          <w:szCs w:val="28"/>
          <w:lang w:eastAsia="ru-RU"/>
        </w:rPr>
      </w:pPr>
    </w:p>
    <w:p w:rsidR="004A5146" w:rsidRPr="00A93AFB" w:rsidRDefault="004A5146" w:rsidP="00F231CB">
      <w:pPr>
        <w:spacing w:after="0" w:line="240" w:lineRule="auto"/>
        <w:ind w:left="5669"/>
        <w:jc w:val="center"/>
        <w:rPr>
          <w:rFonts w:ascii="Times New Roman" w:eastAsia="Times New Roman" w:hAnsi="Times New Roman" w:cs="Times New Roman"/>
          <w:sz w:val="28"/>
          <w:szCs w:val="28"/>
          <w:lang w:eastAsia="ru-RU"/>
        </w:rPr>
      </w:pPr>
    </w:p>
    <w:p w:rsidR="004A5146" w:rsidRPr="00A93AFB" w:rsidRDefault="004A5146" w:rsidP="00F231CB">
      <w:pPr>
        <w:spacing w:after="0" w:line="240" w:lineRule="auto"/>
        <w:ind w:left="5669"/>
        <w:jc w:val="center"/>
        <w:rPr>
          <w:rFonts w:ascii="Times New Roman" w:eastAsia="Times New Roman" w:hAnsi="Times New Roman" w:cs="Times New Roman"/>
          <w:sz w:val="28"/>
          <w:szCs w:val="28"/>
          <w:lang w:eastAsia="ru-RU"/>
        </w:rPr>
      </w:pPr>
    </w:p>
    <w:p w:rsidR="004A5146" w:rsidRPr="00A93AFB" w:rsidRDefault="004A5146" w:rsidP="00F231CB">
      <w:pPr>
        <w:spacing w:after="0" w:line="240" w:lineRule="auto"/>
        <w:ind w:left="5669"/>
        <w:jc w:val="center"/>
        <w:rPr>
          <w:rFonts w:ascii="Times New Roman" w:eastAsia="Times New Roman" w:hAnsi="Times New Roman" w:cs="Times New Roman"/>
          <w:sz w:val="28"/>
          <w:szCs w:val="28"/>
          <w:lang w:eastAsia="ru-RU"/>
        </w:rPr>
      </w:pPr>
    </w:p>
    <w:p w:rsidR="004A5146" w:rsidRDefault="004A5146" w:rsidP="00F231CB">
      <w:pPr>
        <w:spacing w:after="0" w:line="240" w:lineRule="auto"/>
        <w:ind w:left="5669"/>
        <w:jc w:val="center"/>
        <w:rPr>
          <w:rFonts w:ascii="Times New Roman" w:eastAsia="Times New Roman" w:hAnsi="Times New Roman" w:cs="Times New Roman"/>
          <w:sz w:val="28"/>
          <w:szCs w:val="28"/>
          <w:lang w:eastAsia="ru-RU"/>
        </w:rPr>
      </w:pPr>
    </w:p>
    <w:p w:rsidR="00E23E46" w:rsidRDefault="00E23E46" w:rsidP="00F231CB">
      <w:pPr>
        <w:spacing w:after="0" w:line="240" w:lineRule="auto"/>
        <w:ind w:left="5669"/>
        <w:jc w:val="center"/>
        <w:rPr>
          <w:rFonts w:ascii="Times New Roman" w:eastAsia="Times New Roman" w:hAnsi="Times New Roman" w:cs="Times New Roman"/>
          <w:sz w:val="28"/>
          <w:szCs w:val="28"/>
          <w:lang w:eastAsia="ru-RU"/>
        </w:rPr>
      </w:pPr>
    </w:p>
    <w:p w:rsidR="00E23E46" w:rsidRDefault="00E23E46" w:rsidP="00F231CB">
      <w:pPr>
        <w:spacing w:after="0" w:line="240" w:lineRule="auto"/>
        <w:ind w:left="5669"/>
        <w:jc w:val="center"/>
        <w:rPr>
          <w:rFonts w:ascii="Times New Roman" w:eastAsia="Times New Roman" w:hAnsi="Times New Roman" w:cs="Times New Roman"/>
          <w:sz w:val="28"/>
          <w:szCs w:val="28"/>
          <w:lang w:eastAsia="ru-RU"/>
        </w:rPr>
      </w:pPr>
    </w:p>
    <w:p w:rsidR="00E23E46" w:rsidRDefault="00E23E46" w:rsidP="00F231CB">
      <w:pPr>
        <w:spacing w:after="0" w:line="240" w:lineRule="auto"/>
        <w:ind w:left="5669"/>
        <w:jc w:val="center"/>
        <w:rPr>
          <w:rFonts w:ascii="Times New Roman" w:eastAsia="Times New Roman" w:hAnsi="Times New Roman" w:cs="Times New Roman"/>
          <w:sz w:val="28"/>
          <w:szCs w:val="28"/>
          <w:lang w:eastAsia="ru-RU"/>
        </w:rPr>
      </w:pPr>
    </w:p>
    <w:p w:rsidR="00E23E46" w:rsidRDefault="00E23E46" w:rsidP="00F231CB">
      <w:pPr>
        <w:spacing w:after="0" w:line="240" w:lineRule="auto"/>
        <w:ind w:left="5669"/>
        <w:jc w:val="center"/>
        <w:rPr>
          <w:rFonts w:ascii="Times New Roman" w:eastAsia="Times New Roman" w:hAnsi="Times New Roman" w:cs="Times New Roman"/>
          <w:sz w:val="28"/>
          <w:szCs w:val="28"/>
          <w:lang w:eastAsia="ru-RU"/>
        </w:rPr>
      </w:pPr>
    </w:p>
    <w:p w:rsidR="00E23E46" w:rsidRDefault="00E23E46" w:rsidP="00F231CB">
      <w:pPr>
        <w:spacing w:after="0" w:line="240" w:lineRule="auto"/>
        <w:ind w:left="5669"/>
        <w:jc w:val="center"/>
        <w:rPr>
          <w:rFonts w:ascii="Times New Roman" w:eastAsia="Times New Roman" w:hAnsi="Times New Roman" w:cs="Times New Roman"/>
          <w:sz w:val="28"/>
          <w:szCs w:val="28"/>
          <w:lang w:eastAsia="ru-RU"/>
        </w:rPr>
      </w:pPr>
    </w:p>
    <w:p w:rsidR="00E23E46" w:rsidRPr="00A93AFB" w:rsidRDefault="00E23E46" w:rsidP="00F231CB">
      <w:pPr>
        <w:spacing w:after="0" w:line="240" w:lineRule="auto"/>
        <w:ind w:left="5669"/>
        <w:jc w:val="center"/>
        <w:rPr>
          <w:rFonts w:ascii="Times New Roman" w:eastAsia="Times New Roman" w:hAnsi="Times New Roman" w:cs="Times New Roman"/>
          <w:sz w:val="28"/>
          <w:szCs w:val="28"/>
          <w:lang w:eastAsia="ru-RU"/>
        </w:rPr>
      </w:pPr>
    </w:p>
    <w:p w:rsidR="004A5146" w:rsidRPr="00A93AFB" w:rsidRDefault="004A5146" w:rsidP="00F231CB">
      <w:pPr>
        <w:spacing w:after="0" w:line="240" w:lineRule="auto"/>
        <w:ind w:left="5669"/>
        <w:jc w:val="center"/>
        <w:rPr>
          <w:rFonts w:ascii="Times New Roman" w:eastAsia="Times New Roman" w:hAnsi="Times New Roman" w:cs="Times New Roman"/>
          <w:sz w:val="28"/>
          <w:szCs w:val="28"/>
          <w:lang w:eastAsia="ru-RU"/>
        </w:rPr>
      </w:pPr>
    </w:p>
    <w:p w:rsidR="004A5146" w:rsidRPr="00A93AFB" w:rsidRDefault="004A5146" w:rsidP="00F231CB">
      <w:pPr>
        <w:spacing w:after="0" w:line="240" w:lineRule="auto"/>
        <w:ind w:left="5669"/>
        <w:jc w:val="center"/>
        <w:rPr>
          <w:rFonts w:ascii="Times New Roman" w:eastAsia="Times New Roman" w:hAnsi="Times New Roman" w:cs="Times New Roman"/>
          <w:sz w:val="28"/>
          <w:szCs w:val="28"/>
          <w:lang w:eastAsia="ru-RU"/>
        </w:rPr>
      </w:pPr>
    </w:p>
    <w:p w:rsidR="00F231CB" w:rsidRPr="00A93AFB" w:rsidRDefault="00F859AF"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ПРИЛОЖЕНИЕ № 10</w:t>
      </w:r>
    </w:p>
    <w:p w:rsidR="00810490"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810490"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муниципального района </w:t>
      </w:r>
    </w:p>
    <w:p w:rsidR="00D12369" w:rsidRPr="00A93AFB" w:rsidRDefault="00F231CB" w:rsidP="00810490">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«Петровск-Забайкальский район» </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D12369" w:rsidRPr="00A93AFB" w:rsidRDefault="00D12369" w:rsidP="00D12369">
      <w:pPr>
        <w:spacing w:after="0" w:line="240" w:lineRule="auto"/>
        <w:ind w:left="5669"/>
        <w:jc w:val="center"/>
        <w:rPr>
          <w:rFonts w:ascii="Times New Roman" w:eastAsia="Times New Roman" w:hAnsi="Times New Roman" w:cs="Times New Roman"/>
          <w:sz w:val="28"/>
          <w:szCs w:val="28"/>
          <w:lang w:eastAsia="ru-RU"/>
        </w:rPr>
      </w:pPr>
    </w:p>
    <w:p w:rsidR="00F231CB" w:rsidRPr="00A93AFB" w:rsidRDefault="00F231CB" w:rsidP="00F231CB">
      <w:pPr>
        <w:jc w:val="center"/>
      </w:pPr>
      <w:r w:rsidRPr="00A93AFB">
        <w:rPr>
          <w:rFonts w:ascii="Times New Roman" w:eastAsia="Times New Roman" w:hAnsi="Times New Roman" w:cs="Times New Roman"/>
          <w:b/>
          <w:sz w:val="28"/>
          <w:szCs w:val="28"/>
          <w:lang w:eastAsia="ru-RU"/>
        </w:rPr>
        <w:t>Ведомственная структур</w:t>
      </w:r>
      <w:r w:rsidR="00816A05" w:rsidRPr="00A93AFB">
        <w:rPr>
          <w:rFonts w:ascii="Times New Roman" w:eastAsia="Times New Roman" w:hAnsi="Times New Roman" w:cs="Times New Roman"/>
          <w:b/>
          <w:sz w:val="28"/>
          <w:szCs w:val="28"/>
          <w:lang w:eastAsia="ru-RU"/>
        </w:rPr>
        <w:t>а расходов бюджета района на 2020</w:t>
      </w:r>
      <w:r w:rsidRPr="00A93AFB">
        <w:rPr>
          <w:rFonts w:ascii="Times New Roman" w:eastAsia="Times New Roman" w:hAnsi="Times New Roman" w:cs="Times New Roman"/>
          <w:b/>
          <w:sz w:val="28"/>
          <w:szCs w:val="28"/>
          <w:lang w:eastAsia="ru-RU"/>
        </w:rPr>
        <w:t xml:space="preserve"> год</w:t>
      </w:r>
    </w:p>
    <w:tbl>
      <w:tblPr>
        <w:tblW w:w="9654" w:type="dxa"/>
        <w:tblInd w:w="93" w:type="dxa"/>
        <w:tblLook w:val="04A0" w:firstRow="1" w:lastRow="0" w:firstColumn="1" w:lastColumn="0" w:noHBand="0" w:noVBand="1"/>
      </w:tblPr>
      <w:tblGrid>
        <w:gridCol w:w="4280"/>
        <w:gridCol w:w="576"/>
        <w:gridCol w:w="456"/>
        <w:gridCol w:w="523"/>
        <w:gridCol w:w="1684"/>
        <w:gridCol w:w="576"/>
        <w:gridCol w:w="1559"/>
      </w:tblGrid>
      <w:tr w:rsidR="007B748E" w:rsidRPr="00A93AFB" w:rsidTr="007B748E">
        <w:trPr>
          <w:trHeight w:val="315"/>
        </w:trPr>
        <w:tc>
          <w:tcPr>
            <w:tcW w:w="4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Наименование показателя</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3239" w:type="dxa"/>
            <w:gridSpan w:val="4"/>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Коды</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очередной финансовый 2020 год  </w:t>
            </w:r>
          </w:p>
        </w:tc>
      </w:tr>
      <w:tr w:rsidR="007B748E" w:rsidRPr="00A93AFB" w:rsidTr="007B748E">
        <w:trPr>
          <w:trHeight w:val="315"/>
        </w:trPr>
        <w:tc>
          <w:tcPr>
            <w:tcW w:w="4280" w:type="dxa"/>
            <w:vMerge/>
            <w:tcBorders>
              <w:top w:val="single" w:sz="4" w:space="0" w:color="auto"/>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456" w:type="dxa"/>
            <w:vMerge w:val="restart"/>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Рз</w:t>
            </w:r>
          </w:p>
        </w:tc>
        <w:tc>
          <w:tcPr>
            <w:tcW w:w="523" w:type="dxa"/>
            <w:vMerge w:val="restart"/>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w:t>
            </w:r>
          </w:p>
        </w:tc>
        <w:tc>
          <w:tcPr>
            <w:tcW w:w="1684" w:type="dxa"/>
            <w:vMerge w:val="restart"/>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ЦСР</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ВР</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p>
        </w:tc>
      </w:tr>
      <w:tr w:rsidR="007B748E" w:rsidRPr="00A93AFB" w:rsidTr="007B748E">
        <w:trPr>
          <w:trHeight w:val="315"/>
        </w:trPr>
        <w:tc>
          <w:tcPr>
            <w:tcW w:w="4280" w:type="dxa"/>
            <w:vMerge/>
            <w:tcBorders>
              <w:top w:val="single" w:sz="4" w:space="0" w:color="auto"/>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456"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p>
        </w:tc>
        <w:tc>
          <w:tcPr>
            <w:tcW w:w="523"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p>
        </w:tc>
        <w:tc>
          <w:tcPr>
            <w:tcW w:w="1684"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p>
        </w:tc>
        <w:tc>
          <w:tcPr>
            <w:tcW w:w="576"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w:t>
            </w:r>
          </w:p>
        </w:tc>
      </w:tr>
      <w:tr w:rsidR="007B748E" w:rsidRPr="00E23E46"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sz w:val="24"/>
                <w:szCs w:val="24"/>
                <w:lang w:eastAsia="ru-RU"/>
              </w:rPr>
            </w:pPr>
            <w:r w:rsidRPr="00E23E46">
              <w:rPr>
                <w:rFonts w:ascii="Times New Roman" w:eastAsia="Times New Roman" w:hAnsi="Times New Roman" w:cs="Times New Roman"/>
                <w:b/>
                <w:sz w:val="24"/>
                <w:szCs w:val="24"/>
                <w:lang w:eastAsia="ru-RU"/>
              </w:rPr>
              <w:t>Администрация муниципального района "Петровск-Забайкальский район</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sz w:val="24"/>
                <w:szCs w:val="24"/>
                <w:lang w:eastAsia="ru-RU"/>
              </w:rPr>
            </w:pPr>
            <w:r w:rsidRPr="00E23E46">
              <w:rPr>
                <w:rFonts w:ascii="Times New Roman" w:eastAsia="Times New Roman" w:hAnsi="Times New Roman" w:cs="Times New Roman"/>
                <w:b/>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sz w:val="24"/>
                <w:szCs w:val="24"/>
                <w:lang w:eastAsia="ru-RU"/>
              </w:rPr>
            </w:pPr>
            <w:r w:rsidRPr="00E23E46">
              <w:rPr>
                <w:rFonts w:ascii="Times New Roman" w:eastAsia="Times New Roman" w:hAnsi="Times New Roman" w:cs="Times New Roman"/>
                <w:b/>
                <w:sz w:val="24"/>
                <w:szCs w:val="24"/>
                <w:lang w:eastAsia="ru-RU"/>
              </w:rPr>
              <w:t> </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sz w:val="24"/>
                <w:szCs w:val="24"/>
                <w:lang w:eastAsia="ru-RU"/>
              </w:rPr>
            </w:pPr>
            <w:r w:rsidRPr="00E23E46">
              <w:rPr>
                <w:rFonts w:ascii="Times New Roman" w:eastAsia="Times New Roman" w:hAnsi="Times New Roman" w:cs="Times New Roman"/>
                <w:b/>
                <w:sz w:val="24"/>
                <w:szCs w:val="24"/>
                <w:lang w:eastAsia="ru-RU"/>
              </w:rPr>
              <w:t> </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sz w:val="24"/>
                <w:szCs w:val="24"/>
                <w:lang w:eastAsia="ru-RU"/>
              </w:rPr>
            </w:pPr>
            <w:r w:rsidRPr="00E23E46">
              <w:rPr>
                <w:rFonts w:ascii="Times New Roman" w:eastAsia="Times New Roman" w:hAnsi="Times New Roman" w:cs="Times New Roman"/>
                <w:b/>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rPr>
                <w:rFonts w:ascii="Times New Roman" w:eastAsia="Times New Roman" w:hAnsi="Times New Roman" w:cs="Times New Roman"/>
                <w:b/>
                <w:sz w:val="24"/>
                <w:szCs w:val="24"/>
                <w:lang w:eastAsia="ru-RU"/>
              </w:rPr>
            </w:pPr>
            <w:r w:rsidRPr="00E23E46">
              <w:rPr>
                <w:rFonts w:ascii="Times New Roman" w:eastAsia="Times New Roman" w:hAnsi="Times New Roman" w:cs="Times New Roman"/>
                <w:b/>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E23E46" w:rsidRDefault="007B748E" w:rsidP="007B748E">
            <w:pPr>
              <w:spacing w:after="0" w:line="240" w:lineRule="auto"/>
              <w:jc w:val="right"/>
              <w:rPr>
                <w:rFonts w:ascii="Times New Roman" w:eastAsia="Times New Roman" w:hAnsi="Times New Roman" w:cs="Times New Roman"/>
                <w:b/>
                <w:sz w:val="24"/>
                <w:szCs w:val="24"/>
                <w:lang w:eastAsia="ru-RU"/>
              </w:rPr>
            </w:pPr>
            <w:r w:rsidRPr="00E23E46">
              <w:rPr>
                <w:rFonts w:ascii="Times New Roman" w:eastAsia="Times New Roman" w:hAnsi="Times New Roman" w:cs="Times New Roman"/>
                <w:b/>
                <w:sz w:val="24"/>
                <w:szCs w:val="24"/>
                <w:lang w:eastAsia="ru-RU"/>
              </w:rPr>
              <w:t>524 222,541</w:t>
            </w:r>
          </w:p>
        </w:tc>
      </w:tr>
      <w:tr w:rsidR="007B748E" w:rsidRPr="00A93AFB" w:rsidTr="007B748E">
        <w:trPr>
          <w:trHeight w:val="4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Общегосударственные вопросы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00 </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32 984,930</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917,582</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917,582</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917,582</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Глава муниципального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917,582</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917,582</w:t>
            </w:r>
          </w:p>
        </w:tc>
      </w:tr>
      <w:tr w:rsidR="007B748E" w:rsidRPr="00A93AFB" w:rsidTr="007B748E">
        <w:trPr>
          <w:trHeight w:val="6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704,748</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212,834</w:t>
            </w:r>
          </w:p>
        </w:tc>
      </w:tr>
      <w:tr w:rsidR="007B748E" w:rsidRPr="00A93AFB" w:rsidTr="007B748E">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10 522,632</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Руководство и управление в сфере установленных функций органов местного самоуправления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9 717,332</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Центральный аппарат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9 717,332</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8 427,332</w:t>
            </w:r>
          </w:p>
        </w:tc>
      </w:tr>
      <w:tr w:rsidR="007B748E" w:rsidRPr="00A93AFB" w:rsidTr="007B748E">
        <w:trPr>
          <w:trHeight w:val="7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6 395,800</w:t>
            </w:r>
          </w:p>
        </w:tc>
      </w:tr>
      <w:tr w:rsidR="007B748E" w:rsidRPr="00A93AFB" w:rsidTr="007B748E">
        <w:trPr>
          <w:trHeight w:val="6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1 931,532</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1 225,000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1 200,000</w:t>
            </w:r>
          </w:p>
        </w:tc>
      </w:tr>
      <w:tr w:rsidR="007B748E" w:rsidRPr="00A93AFB" w:rsidTr="007B748E">
        <w:trPr>
          <w:trHeight w:val="78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65,000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805,300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Осуществление государственных полномочий   в сфере государственного управления охраной труда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209,900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209,900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161,214</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48,686</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Осуществление  государственного полномочия  по созданию  административных комиссий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w:t>
            </w:r>
          </w:p>
        </w:tc>
      </w:tr>
      <w:tr w:rsidR="00F039FF" w:rsidRPr="00A93AFB" w:rsidTr="00F039FF">
        <w:trPr>
          <w:trHeight w:val="115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w:t>
            </w:r>
          </w:p>
        </w:tc>
        <w:tc>
          <w:tcPr>
            <w:tcW w:w="57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hideMark/>
          </w:tcPr>
          <w:p w:rsidR="00F039FF" w:rsidRDefault="00F039FF">
            <w:r w:rsidRPr="00A175C6">
              <w:rPr>
                <w:rFonts w:ascii="Times New Roman" w:eastAsia="Times New Roman" w:hAnsi="Times New Roman" w:cs="Times New Roman"/>
                <w:sz w:val="24"/>
                <w:szCs w:val="24"/>
                <w:lang w:eastAsia="ru-RU"/>
              </w:rPr>
              <w:t>000 007 92 20</w:t>
            </w:r>
          </w:p>
        </w:tc>
        <w:tc>
          <w:tcPr>
            <w:tcW w:w="57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593,800</w:t>
            </w:r>
          </w:p>
        </w:tc>
      </w:tr>
      <w:tr w:rsidR="00F039FF" w:rsidRPr="00A93AFB" w:rsidTr="00F039FF">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hideMark/>
          </w:tcPr>
          <w:p w:rsidR="00F039FF" w:rsidRDefault="00F039FF">
            <w:r w:rsidRPr="00A175C6">
              <w:rPr>
                <w:rFonts w:ascii="Times New Roman" w:eastAsia="Times New Roman" w:hAnsi="Times New Roman" w:cs="Times New Roman"/>
                <w:sz w:val="24"/>
                <w:szCs w:val="24"/>
                <w:lang w:eastAsia="ru-RU"/>
              </w:rPr>
              <w:t>000 007 92 20</w:t>
            </w:r>
          </w:p>
        </w:tc>
        <w:tc>
          <w:tcPr>
            <w:tcW w:w="57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593,800</w:t>
            </w:r>
          </w:p>
        </w:tc>
      </w:tr>
      <w:tr w:rsidR="00F039FF" w:rsidRPr="00A93AFB" w:rsidTr="00F039FF">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hideMark/>
          </w:tcPr>
          <w:p w:rsidR="00F039FF" w:rsidRDefault="00F039FF">
            <w:r w:rsidRPr="00A175C6">
              <w:rPr>
                <w:rFonts w:ascii="Times New Roman" w:eastAsia="Times New Roman" w:hAnsi="Times New Roman" w:cs="Times New Roman"/>
                <w:sz w:val="24"/>
                <w:szCs w:val="24"/>
                <w:lang w:eastAsia="ru-RU"/>
              </w:rPr>
              <w:t>000 007 92 20</w:t>
            </w:r>
          </w:p>
        </w:tc>
        <w:tc>
          <w:tcPr>
            <w:tcW w:w="57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456,068</w:t>
            </w:r>
          </w:p>
        </w:tc>
      </w:tr>
      <w:tr w:rsidR="00F039FF" w:rsidRPr="00A93AFB" w:rsidTr="00F039FF">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hideMark/>
          </w:tcPr>
          <w:p w:rsidR="00F039FF" w:rsidRDefault="00F039FF">
            <w:r w:rsidRPr="00A175C6">
              <w:rPr>
                <w:rFonts w:ascii="Times New Roman" w:eastAsia="Times New Roman" w:hAnsi="Times New Roman" w:cs="Times New Roman"/>
                <w:sz w:val="24"/>
                <w:szCs w:val="24"/>
                <w:lang w:eastAsia="ru-RU"/>
              </w:rPr>
              <w:t>000 007 92 20</w:t>
            </w:r>
          </w:p>
        </w:tc>
        <w:tc>
          <w:tcPr>
            <w:tcW w:w="576"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F039FF" w:rsidRPr="00A93AFB" w:rsidRDefault="00F039FF"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137,732</w:t>
            </w:r>
          </w:p>
        </w:tc>
      </w:tr>
      <w:tr w:rsidR="007B748E" w:rsidRPr="00A93AFB" w:rsidTr="007B748E">
        <w:trPr>
          <w:trHeight w:val="6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общегосударственные вопросы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21 544,716</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21 544,716</w:t>
            </w:r>
          </w:p>
        </w:tc>
      </w:tr>
      <w:tr w:rsidR="007B748E" w:rsidRPr="00A93AFB" w:rsidTr="007B748E">
        <w:trPr>
          <w:trHeight w:val="12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Реализация государственной политики в области приватизации и управления государственной и муниципальной собственностью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000 090 00 00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503,400</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Оценка недвижимости, признание прав и регулирование отношений по государственной и муниципальной собственности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503,400</w:t>
            </w:r>
          </w:p>
        </w:tc>
      </w:tr>
      <w:tr w:rsidR="007B748E" w:rsidRPr="00A93AFB" w:rsidTr="007B748E">
        <w:trPr>
          <w:trHeight w:val="6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453,400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318,400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135,000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прочих налогов, сборов и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000 090 02 00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35,000</w:t>
            </w:r>
          </w:p>
        </w:tc>
      </w:tr>
      <w:tr w:rsidR="007B748E" w:rsidRPr="00A93AFB" w:rsidTr="007B748E">
        <w:trPr>
          <w:trHeight w:val="8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000 092 03 00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264,000</w:t>
            </w:r>
          </w:p>
        </w:tc>
      </w:tr>
      <w:tr w:rsidR="007B748E" w:rsidRPr="00A93AFB" w:rsidTr="007B748E">
        <w:trPr>
          <w:trHeight w:val="57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000 092 03 00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264,000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000 092 03 00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264,000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11 053,760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11 053,760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3 907,095</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Фонд оплаты труда  государственных (казенных)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2 997,001</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905,094</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w:t>
            </w:r>
          </w:p>
        </w:tc>
      </w:tr>
      <w:tr w:rsidR="007B748E" w:rsidRPr="00A93AFB" w:rsidTr="007B748E">
        <w:trPr>
          <w:trHeight w:val="6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6 991,665</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96,000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6 895,665</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155,000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прочих налогов, сборов и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7B748E" w:rsidRPr="00A93AFB" w:rsidTr="007B748E">
        <w:trPr>
          <w:trHeight w:val="3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000 093 99 00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1 036,548</w:t>
            </w:r>
          </w:p>
        </w:tc>
      </w:tr>
      <w:tr w:rsidR="007B748E" w:rsidRPr="00A93AFB" w:rsidTr="007B748E">
        <w:trPr>
          <w:trHeight w:val="5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1 026,048</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(казенных)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788,055</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237,993</w:t>
            </w:r>
          </w:p>
        </w:tc>
      </w:tr>
      <w:tr w:rsidR="007B748E" w:rsidRPr="00A93AFB" w:rsidTr="007B748E">
        <w:trPr>
          <w:trHeight w:val="5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10,500</w:t>
            </w:r>
          </w:p>
        </w:tc>
      </w:tr>
      <w:tr w:rsidR="007B748E" w:rsidRPr="00A93AFB" w:rsidTr="007B748E">
        <w:trPr>
          <w:trHeight w:val="9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8,500</w:t>
            </w:r>
          </w:p>
        </w:tc>
      </w:tr>
      <w:tr w:rsidR="007B748E" w:rsidRPr="00A93AFB" w:rsidTr="007B748E">
        <w:trPr>
          <w:trHeight w:val="9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2,000</w:t>
            </w:r>
          </w:p>
        </w:tc>
      </w:tr>
      <w:tr w:rsidR="007B748E" w:rsidRPr="00A93AFB" w:rsidTr="007B748E">
        <w:trPr>
          <w:trHeight w:val="4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Централизованные бухгалтерии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7 811,708</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7 811,708</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(казенных)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5 999,776</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1 811,932</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"Доступная среда" на 2018-2020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130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"Устойчивое развитие сельских территорий муниципального района "Петровск-Забайкальский район" на 2018-2020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000 795 10 20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000 795 10 20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000 795 10 20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5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275,300</w:t>
            </w:r>
          </w:p>
        </w:tc>
      </w:tr>
      <w:tr w:rsidR="007B748E" w:rsidRPr="00A93AFB" w:rsidTr="007B748E">
        <w:trPr>
          <w:trHeight w:val="138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Осуществление государственного полномочия по подготовке и проведению </w:t>
            </w:r>
            <w:r w:rsidR="00E23E46" w:rsidRPr="00A93AFB">
              <w:rPr>
                <w:rFonts w:ascii="Times New Roman" w:eastAsia="Times New Roman" w:hAnsi="Times New Roman" w:cs="Times New Roman"/>
                <w:sz w:val="24"/>
                <w:szCs w:val="24"/>
                <w:lang w:eastAsia="ru-RU"/>
              </w:rPr>
              <w:t>Всероссийской</w:t>
            </w:r>
            <w:r w:rsidRPr="00A93AFB">
              <w:rPr>
                <w:rFonts w:ascii="Times New Roman" w:eastAsia="Times New Roman" w:hAnsi="Times New Roman" w:cs="Times New Roman"/>
                <w:sz w:val="24"/>
                <w:szCs w:val="24"/>
                <w:lang w:eastAsia="ru-RU"/>
              </w:rPr>
              <w:t xml:space="preserve"> переписи населения на 2020 год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275,300</w:t>
            </w:r>
          </w:p>
        </w:tc>
      </w:tr>
      <w:tr w:rsidR="007B748E" w:rsidRPr="00A93AFB" w:rsidTr="007B748E">
        <w:trPr>
          <w:trHeight w:val="138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275,300</w:t>
            </w:r>
          </w:p>
        </w:tc>
      </w:tr>
      <w:tr w:rsidR="007B748E" w:rsidRPr="00A93AFB" w:rsidTr="007B748E">
        <w:trPr>
          <w:trHeight w:val="87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211,444</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000 005 46 90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63,856</w:t>
            </w:r>
          </w:p>
        </w:tc>
      </w:tr>
      <w:tr w:rsidR="007B748E" w:rsidRPr="00A93AFB" w:rsidTr="007B748E">
        <w:trPr>
          <w:trHeight w:val="6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3 516,237</w:t>
            </w:r>
          </w:p>
        </w:tc>
      </w:tr>
      <w:tr w:rsidR="007B748E" w:rsidRPr="00A93AFB" w:rsidTr="007B748E">
        <w:trPr>
          <w:trHeight w:val="9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3 516,237</w:t>
            </w:r>
          </w:p>
        </w:tc>
      </w:tr>
      <w:tr w:rsidR="007B748E" w:rsidRPr="00A93AFB" w:rsidTr="007B748E">
        <w:trPr>
          <w:trHeight w:val="9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190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E23E46"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w:t>
            </w:r>
            <w:r w:rsidR="007B748E" w:rsidRPr="00A93AFB">
              <w:rPr>
                <w:rFonts w:ascii="Times New Roman" w:eastAsia="Times New Roman" w:hAnsi="Times New Roman" w:cs="Times New Roman"/>
                <w:sz w:val="24"/>
                <w:szCs w:val="24"/>
                <w:lang w:eastAsia="ru-RU"/>
              </w:rPr>
              <w:t xml:space="preserve"> программа "Совершенствование гражданской обороны, защиты населения и территорий муниципального района "Петровск-Забайкальский район" от чрезвычайных ситуаций мирного и военного времени на 2018-2020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6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8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855"/>
        </w:trPr>
        <w:tc>
          <w:tcPr>
            <w:tcW w:w="4280" w:type="dxa"/>
            <w:tcBorders>
              <w:top w:val="nil"/>
              <w:left w:val="single" w:sz="8" w:space="0" w:color="auto"/>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Обеспечение деятельности подведомственных  учреждений</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000 247 99 00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3 016,237</w:t>
            </w:r>
          </w:p>
        </w:tc>
      </w:tr>
      <w:tr w:rsidR="007B748E" w:rsidRPr="00A93AFB" w:rsidTr="007B748E">
        <w:trPr>
          <w:trHeight w:val="615"/>
        </w:trPr>
        <w:tc>
          <w:tcPr>
            <w:tcW w:w="4280" w:type="dxa"/>
            <w:tcBorders>
              <w:top w:val="nil"/>
              <w:left w:val="single" w:sz="8" w:space="0" w:color="auto"/>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000 247 99 00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3 016,237</w:t>
            </w:r>
          </w:p>
        </w:tc>
      </w:tr>
      <w:tr w:rsidR="007B748E" w:rsidRPr="00A93AFB" w:rsidTr="007B748E">
        <w:trPr>
          <w:trHeight w:val="615"/>
        </w:trPr>
        <w:tc>
          <w:tcPr>
            <w:tcW w:w="4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(казенных)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000 247 99 00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2 316,618</w:t>
            </w:r>
          </w:p>
        </w:tc>
      </w:tr>
      <w:tr w:rsidR="007B748E" w:rsidRPr="00A93AFB" w:rsidTr="007B748E">
        <w:trPr>
          <w:trHeight w:val="315"/>
        </w:trPr>
        <w:tc>
          <w:tcPr>
            <w:tcW w:w="4280" w:type="dxa"/>
            <w:tcBorders>
              <w:top w:val="nil"/>
              <w:left w:val="single" w:sz="4" w:space="0" w:color="auto"/>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523"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000 247 99 00</w:t>
            </w:r>
          </w:p>
        </w:tc>
        <w:tc>
          <w:tcPr>
            <w:tcW w:w="576" w:type="dxa"/>
            <w:tcBorders>
              <w:top w:val="nil"/>
              <w:left w:val="single" w:sz="4" w:space="0" w:color="auto"/>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559"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699,619</w:t>
            </w:r>
          </w:p>
        </w:tc>
      </w:tr>
      <w:tr w:rsidR="007B748E" w:rsidRPr="00A93AFB" w:rsidTr="007B748E">
        <w:trPr>
          <w:trHeight w:val="420"/>
        </w:trPr>
        <w:tc>
          <w:tcPr>
            <w:tcW w:w="4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Национальная  экономика</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15 756,600</w:t>
            </w:r>
          </w:p>
        </w:tc>
      </w:tr>
      <w:tr w:rsidR="007B748E" w:rsidRPr="00A93AFB" w:rsidTr="007B748E">
        <w:trPr>
          <w:trHeight w:val="3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Сельское хозяйство и рыболовство</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323,700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r>
      <w:tr w:rsidR="007B748E" w:rsidRPr="00A93AFB" w:rsidTr="007B748E">
        <w:trPr>
          <w:trHeight w:val="7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Администрирование государственного полномочия по организации проведения мероприятий по содержанию безнадзорных животных</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000 007 92 63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114,200</w:t>
            </w:r>
          </w:p>
        </w:tc>
      </w:tr>
      <w:tr w:rsidR="007B748E" w:rsidRPr="00A93AFB" w:rsidTr="007B748E">
        <w:trPr>
          <w:trHeight w:val="9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000 007 92 63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114,200</w:t>
            </w:r>
          </w:p>
        </w:tc>
      </w:tr>
      <w:tr w:rsidR="007B748E" w:rsidRPr="00A93AFB" w:rsidTr="007B748E">
        <w:trPr>
          <w:trHeight w:val="9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(казенных)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000 007 92 63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87,711</w:t>
            </w:r>
          </w:p>
        </w:tc>
      </w:tr>
      <w:tr w:rsidR="007B748E" w:rsidRPr="00A93AFB" w:rsidTr="007B748E">
        <w:trPr>
          <w:trHeight w:val="9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000 007 92 63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26,489</w:t>
            </w:r>
          </w:p>
        </w:tc>
      </w:tr>
      <w:tr w:rsidR="007B748E" w:rsidRPr="00A93AFB" w:rsidTr="007B748E">
        <w:trPr>
          <w:trHeight w:val="7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Организация проведения мероприятий по содержанию безнадзорных животных</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000 007 72 63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209,500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000 007 72 63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209,500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000 007 72 63</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209,500</w:t>
            </w:r>
          </w:p>
        </w:tc>
      </w:tr>
      <w:tr w:rsidR="007B748E" w:rsidRPr="00A93AFB" w:rsidTr="007B748E">
        <w:trPr>
          <w:trHeight w:val="6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Дорожное хозяйство (дорожные фонды)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15 432,000</w:t>
            </w:r>
          </w:p>
        </w:tc>
      </w:tr>
      <w:tr w:rsidR="007B748E" w:rsidRPr="00A93AFB" w:rsidTr="007B748E">
        <w:trPr>
          <w:trHeight w:val="193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000 315 12 01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15 432,000</w:t>
            </w:r>
          </w:p>
        </w:tc>
      </w:tr>
      <w:tr w:rsidR="007B748E" w:rsidRPr="00A93AFB" w:rsidTr="007B748E">
        <w:trPr>
          <w:trHeight w:val="72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000 315 12 01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15 432,000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000 315 12 01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15 432,000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000 007 92 00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0,900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Администрирование государственного полномочия в сфере организации транспортного обслуживания населения автомобильным транспортом в межмуниципальном сообщении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000 007 92 27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000 007 92 27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000 007 92 27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Жилищно- коммунальное хозяйство</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Коммунальное хозяйство</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"Комплексное развитие систем коммунальной инфраструктуры муниципального района "Петровск-Забайкальский район" на 2018-2020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6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05</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Образование</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440 314,903</w:t>
            </w:r>
          </w:p>
        </w:tc>
      </w:tr>
      <w:tr w:rsidR="007B748E" w:rsidRPr="00A93AFB" w:rsidTr="007B748E">
        <w:trPr>
          <w:trHeight w:val="4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Дошкольное образование</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121 525,382</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Детские дошкольные учреждения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48 638,082</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48 638,082</w:t>
            </w:r>
          </w:p>
        </w:tc>
      </w:tr>
      <w:tr w:rsidR="007B748E" w:rsidRPr="00A93AFB" w:rsidTr="007B748E">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48 638,082</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72 387,300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72 387,300</w:t>
            </w:r>
          </w:p>
        </w:tc>
      </w:tr>
      <w:tr w:rsidR="007B748E" w:rsidRPr="00A93AFB" w:rsidTr="007B748E">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72 387,300</w:t>
            </w:r>
          </w:p>
        </w:tc>
      </w:tr>
      <w:tr w:rsidR="007B748E" w:rsidRPr="00A93AFB" w:rsidTr="007B748E">
        <w:trPr>
          <w:trHeight w:val="115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"Модернизация материально-технических условий дошкольных </w:t>
            </w:r>
            <w:r w:rsidR="00E23E46" w:rsidRPr="00A93AFB">
              <w:rPr>
                <w:rFonts w:ascii="Times New Roman" w:eastAsia="Times New Roman" w:hAnsi="Times New Roman" w:cs="Times New Roman"/>
                <w:sz w:val="24"/>
                <w:szCs w:val="24"/>
                <w:lang w:eastAsia="ru-RU"/>
              </w:rPr>
              <w:t>образовательных</w:t>
            </w:r>
            <w:r w:rsidRPr="00A93AFB">
              <w:rPr>
                <w:rFonts w:ascii="Times New Roman" w:eastAsia="Times New Roman" w:hAnsi="Times New Roman" w:cs="Times New Roman"/>
                <w:sz w:val="24"/>
                <w:szCs w:val="24"/>
                <w:lang w:eastAsia="ru-RU"/>
              </w:rPr>
              <w:t xml:space="preserve"> организаций на 2016-2020гг"</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40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102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3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Общее образование</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272 925,714</w:t>
            </w:r>
          </w:p>
        </w:tc>
      </w:tr>
      <w:tr w:rsidR="007B748E" w:rsidRPr="00A93AFB" w:rsidTr="007B748E">
        <w:trPr>
          <w:trHeight w:val="85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Школы – детские сады, школы начальные, неполные средние и средние</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000 421 00 00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104 300,914</w:t>
            </w:r>
          </w:p>
        </w:tc>
      </w:tr>
      <w:tr w:rsidR="007B748E" w:rsidRPr="00A93AFB" w:rsidTr="007B748E">
        <w:trPr>
          <w:trHeight w:val="7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000 421 00 00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104 300,914</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000 421 00 00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104 300,914</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000 421 00 00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104 300,914</w:t>
            </w:r>
          </w:p>
        </w:tc>
      </w:tr>
      <w:tr w:rsidR="007B748E" w:rsidRPr="00A93AFB" w:rsidTr="007B748E">
        <w:trPr>
          <w:trHeight w:val="145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159 620,600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159 620,600</w:t>
            </w:r>
          </w:p>
        </w:tc>
      </w:tr>
      <w:tr w:rsidR="007B748E" w:rsidRPr="00A93AFB" w:rsidTr="007B748E">
        <w:trPr>
          <w:trHeight w:val="488"/>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159 620,600</w:t>
            </w:r>
          </w:p>
        </w:tc>
      </w:tr>
      <w:tr w:rsidR="007B748E" w:rsidRPr="00A93AFB" w:rsidTr="007B748E">
        <w:trPr>
          <w:trHeight w:val="11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бесплатным питанием детей из малоимущих семей, обучающихся в муниципальных общеобразовательных учреждениях</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000 007 12 18</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8 004,200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000 007 12 18</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8 004,200</w:t>
            </w:r>
          </w:p>
        </w:tc>
      </w:tr>
      <w:tr w:rsidR="007B748E" w:rsidRPr="00A93AFB" w:rsidTr="007B748E">
        <w:trPr>
          <w:trHeight w:val="6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000 007 12 18</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8 004,200</w:t>
            </w:r>
          </w:p>
        </w:tc>
      </w:tr>
      <w:tr w:rsidR="007B748E" w:rsidRPr="00A93AFB" w:rsidTr="007B748E">
        <w:trPr>
          <w:trHeight w:val="11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"Модернизация системы общего образования муниципального района "Петровск-Забайкальский район" на 2016-2020гг"</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Дополнительное образование</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32 669,598</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Учреждения по внешкольной работе с детьми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30 161,798</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30 161,798</w:t>
            </w:r>
          </w:p>
        </w:tc>
      </w:tr>
      <w:tr w:rsidR="007B748E" w:rsidRPr="00A93AFB" w:rsidTr="007B748E">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000 423 99 00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30 161,798</w:t>
            </w:r>
          </w:p>
        </w:tc>
      </w:tr>
      <w:tr w:rsidR="007B748E" w:rsidRPr="00A93AFB" w:rsidTr="007B748E">
        <w:trPr>
          <w:trHeight w:val="22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Реализация Закона Забайкальского края  "Об образовании"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000 007 11 01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2 407,800</w:t>
            </w:r>
          </w:p>
        </w:tc>
      </w:tr>
      <w:tr w:rsidR="007B748E" w:rsidRPr="00A93AFB" w:rsidTr="007B748E">
        <w:trPr>
          <w:trHeight w:val="5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000 007 11 01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2 407,800</w:t>
            </w:r>
          </w:p>
        </w:tc>
      </w:tr>
      <w:tr w:rsidR="007B748E" w:rsidRPr="00A93AFB" w:rsidTr="007B748E">
        <w:trPr>
          <w:trHeight w:val="8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000 007 11 01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2 407,800</w:t>
            </w:r>
          </w:p>
        </w:tc>
      </w:tr>
      <w:tr w:rsidR="007B748E" w:rsidRPr="00A93AFB" w:rsidTr="007B748E">
        <w:trPr>
          <w:trHeight w:val="8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"Дополнительное образование в сфере физической культуры и спорта муниципального района "Петровск-Забайкальский район" на 2016-2020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8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8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000 795 10 26</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Молодежная политика и оздоровление детей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6 295,513</w:t>
            </w:r>
          </w:p>
        </w:tc>
      </w:tr>
      <w:tr w:rsidR="007B748E" w:rsidRPr="00A93AFB" w:rsidTr="007B748E">
        <w:trPr>
          <w:trHeight w:val="8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000 432 99 00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1 770,513</w:t>
            </w:r>
          </w:p>
        </w:tc>
      </w:tr>
      <w:tr w:rsidR="007B748E" w:rsidRPr="00A93AFB" w:rsidTr="007B748E">
        <w:trPr>
          <w:trHeight w:val="48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000 432 99 00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1 770,513</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000 432 99 00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1 770,513</w:t>
            </w:r>
          </w:p>
        </w:tc>
      </w:tr>
      <w:tr w:rsidR="007B748E" w:rsidRPr="00A93AFB" w:rsidTr="007B748E">
        <w:trPr>
          <w:trHeight w:val="12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w:t>
            </w:r>
            <w:r w:rsidR="00E23E4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"Организация отдыха, оздоровления, занятости детей и молодежи муниципального района "Петровск-Забайкальский район; на 2017-2021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160,000</w:t>
            </w:r>
          </w:p>
        </w:tc>
      </w:tr>
      <w:tr w:rsidR="007B748E" w:rsidRPr="00A93AFB" w:rsidTr="007B748E">
        <w:trPr>
          <w:trHeight w:val="45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160,000</w:t>
            </w:r>
          </w:p>
        </w:tc>
      </w:tr>
      <w:tr w:rsidR="007B748E" w:rsidRPr="00A93AFB" w:rsidTr="007B748E">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000 007 14 32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4 365,000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000 007 14 32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4 365,000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автономным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000 007 14 32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4 365,000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вопросы в области образования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6 898,696</w:t>
            </w:r>
          </w:p>
        </w:tc>
      </w:tr>
      <w:tr w:rsidR="007B748E" w:rsidRPr="00A93AFB" w:rsidTr="007B748E">
        <w:trPr>
          <w:trHeight w:val="72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2 528,269</w:t>
            </w:r>
          </w:p>
        </w:tc>
      </w:tr>
      <w:tr w:rsidR="007B748E" w:rsidRPr="00A93AFB" w:rsidTr="007B748E">
        <w:trPr>
          <w:trHeight w:val="42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Центральный аппарат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2 528,269</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2 528,269</w:t>
            </w:r>
          </w:p>
        </w:tc>
      </w:tr>
      <w:tr w:rsidR="007B748E" w:rsidRPr="00A93AFB" w:rsidTr="007B748E">
        <w:trPr>
          <w:trHeight w:val="5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1 911,113</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577,156</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w:t>
            </w:r>
          </w:p>
        </w:tc>
      </w:tr>
      <w:tr w:rsidR="007B748E" w:rsidRPr="00A93AFB" w:rsidTr="007B748E">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1 858,627</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1 858,627</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1 795,627</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1 348,408</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взносы по обязательному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407,219</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казенных учреждений, за исключением фонда оплаты труда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63,000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000 452 99 00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63,000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2 058,800</w:t>
            </w:r>
          </w:p>
        </w:tc>
      </w:tr>
      <w:tr w:rsidR="007B748E" w:rsidRPr="00A93AFB" w:rsidTr="007B748E">
        <w:trPr>
          <w:trHeight w:val="6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Осуществление государственных полномочий в области образования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95,500</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Расходы на выплаты персоналу казенных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95,500</w:t>
            </w:r>
          </w:p>
        </w:tc>
      </w:tr>
      <w:tr w:rsidR="007B748E" w:rsidRPr="00A93AFB" w:rsidTr="007B748E">
        <w:trPr>
          <w:trHeight w:val="4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73,349</w:t>
            </w:r>
          </w:p>
        </w:tc>
      </w:tr>
      <w:tr w:rsidR="007B748E" w:rsidRPr="00A93AFB" w:rsidTr="007B748E">
        <w:trPr>
          <w:trHeight w:val="4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22,151</w:t>
            </w:r>
          </w:p>
        </w:tc>
      </w:tr>
      <w:tr w:rsidR="007B748E" w:rsidRPr="00A93AFB" w:rsidTr="007B748E">
        <w:trPr>
          <w:trHeight w:val="12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000 007 92 11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1 963,300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000 007 92 11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1 963,300</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Муниципальные программы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453,000</w:t>
            </w:r>
          </w:p>
        </w:tc>
      </w:tr>
      <w:tr w:rsidR="007B748E" w:rsidRPr="00A93AFB" w:rsidTr="007B748E">
        <w:trPr>
          <w:trHeight w:val="6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"Талантливые дети" на 2017-2021гг</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250,000</w:t>
            </w:r>
          </w:p>
        </w:tc>
      </w:tr>
      <w:tr w:rsidR="007B748E" w:rsidRPr="00A93AFB" w:rsidTr="007B748E">
        <w:trPr>
          <w:trHeight w:val="9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"Профилактика безнадзорности и правонарушений несовершеннолетних 2020-2022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73,000</w:t>
            </w:r>
          </w:p>
        </w:tc>
      </w:tr>
      <w:tr w:rsidR="007B748E" w:rsidRPr="00A93AFB" w:rsidTr="007B748E">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"Военно-патриотическое воспитание молодежи и совершенствование системы допризывной подготовки учащихся на 2016-2020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000 795 10 08</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000 795 10 08</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000 795 10 08</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15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w:t>
            </w:r>
            <w:r w:rsidR="00E23E46" w:rsidRPr="00A93AFB">
              <w:rPr>
                <w:rFonts w:ascii="Times New Roman" w:eastAsia="Times New Roman" w:hAnsi="Times New Roman" w:cs="Times New Roman"/>
                <w:sz w:val="24"/>
                <w:szCs w:val="24"/>
                <w:lang w:eastAsia="ru-RU"/>
              </w:rPr>
              <w:t>программа</w:t>
            </w:r>
            <w:r w:rsidRPr="00A93AFB">
              <w:rPr>
                <w:rFonts w:ascii="Times New Roman" w:eastAsia="Times New Roman" w:hAnsi="Times New Roman" w:cs="Times New Roman"/>
                <w:sz w:val="24"/>
                <w:szCs w:val="24"/>
                <w:lang w:eastAsia="ru-RU"/>
              </w:rPr>
              <w:t xml:space="preserve">  "Комплексные меры противодействия злоупотреблению наркотиками, их незаконному </w:t>
            </w:r>
            <w:r w:rsidR="00E23E46" w:rsidRPr="00A93AFB">
              <w:rPr>
                <w:rFonts w:ascii="Times New Roman" w:eastAsia="Times New Roman" w:hAnsi="Times New Roman" w:cs="Times New Roman"/>
                <w:sz w:val="24"/>
                <w:szCs w:val="24"/>
                <w:lang w:eastAsia="ru-RU"/>
              </w:rPr>
              <w:t>обороту</w:t>
            </w:r>
            <w:r w:rsidRPr="00A93AFB">
              <w:rPr>
                <w:rFonts w:ascii="Times New Roman" w:eastAsia="Times New Roman" w:hAnsi="Times New Roman" w:cs="Times New Roman"/>
                <w:sz w:val="24"/>
                <w:szCs w:val="24"/>
                <w:lang w:eastAsia="ru-RU"/>
              </w:rPr>
              <w:t xml:space="preserve"> и </w:t>
            </w:r>
            <w:r w:rsidR="00E23E46" w:rsidRPr="00A93AFB">
              <w:rPr>
                <w:rFonts w:ascii="Times New Roman" w:eastAsia="Times New Roman" w:hAnsi="Times New Roman" w:cs="Times New Roman"/>
                <w:sz w:val="24"/>
                <w:szCs w:val="24"/>
                <w:lang w:eastAsia="ru-RU"/>
              </w:rPr>
              <w:t>алкоголизации</w:t>
            </w:r>
            <w:r w:rsidRPr="00A93AFB">
              <w:rPr>
                <w:rFonts w:ascii="Times New Roman" w:eastAsia="Times New Roman" w:hAnsi="Times New Roman" w:cs="Times New Roman"/>
                <w:sz w:val="24"/>
                <w:szCs w:val="24"/>
                <w:lang w:eastAsia="ru-RU"/>
              </w:rPr>
              <w:t xml:space="preserve"> населения (2020-2022годы)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07</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09</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000 795 10 27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Культура,  кинематография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12 110,554</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lastRenderedPageBreak/>
              <w:t>Культура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10 790,554</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Учреждения культуры и мероприятия в сфере культуры и кинематографии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r>
      <w:tr w:rsidR="007B748E" w:rsidRPr="00A93AFB" w:rsidTr="007B748E">
        <w:trPr>
          <w:trHeight w:val="57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4 129,118</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4 129,118</w:t>
            </w:r>
          </w:p>
        </w:tc>
      </w:tr>
      <w:tr w:rsidR="007B748E" w:rsidRPr="00A93AFB" w:rsidTr="007B748E">
        <w:trPr>
          <w:trHeight w:val="12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000 440 99 00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4 129,118</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Библиотеки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6 661,436</w:t>
            </w:r>
          </w:p>
        </w:tc>
      </w:tr>
      <w:tr w:rsidR="007B748E" w:rsidRPr="00A93AFB" w:rsidTr="007B748E">
        <w:trPr>
          <w:trHeight w:val="55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Обеспечение деятельности подведомственных учреждений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6 661,436</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6 661,436</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000 442 99 00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6 661,436</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вопросы в области культуры, кинематографии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7B748E" w:rsidRPr="00A93AFB" w:rsidTr="007B748E">
        <w:trPr>
          <w:trHeight w:val="5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Муниципальные программы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7B748E" w:rsidRPr="00A93AFB" w:rsidTr="007B748E">
        <w:trPr>
          <w:trHeight w:val="1245"/>
        </w:trPr>
        <w:tc>
          <w:tcPr>
            <w:tcW w:w="4280" w:type="dxa"/>
            <w:tcBorders>
              <w:top w:val="nil"/>
              <w:left w:val="single" w:sz="4" w:space="0" w:color="auto"/>
              <w:bottom w:val="single" w:sz="4" w:space="0" w:color="auto"/>
              <w:right w:val="single" w:sz="4" w:space="0" w:color="auto"/>
            </w:tcBorders>
            <w:shd w:val="clear" w:color="000000" w:fill="FFFFFF"/>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"Сохранение и развитие культуры муниципального района "Петровск-Забайкальский район" на 2018-2020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1 320,000</w:t>
            </w:r>
          </w:p>
        </w:tc>
      </w:tr>
      <w:tr w:rsidR="007B748E" w:rsidRPr="00A93AFB" w:rsidTr="007B748E">
        <w:trPr>
          <w:trHeight w:val="1710"/>
        </w:trPr>
        <w:tc>
          <w:tcPr>
            <w:tcW w:w="4280" w:type="dxa"/>
            <w:tcBorders>
              <w:top w:val="nil"/>
              <w:left w:val="single" w:sz="4" w:space="0" w:color="auto"/>
              <w:bottom w:val="single" w:sz="4" w:space="0" w:color="auto"/>
              <w:right w:val="single" w:sz="4" w:space="0" w:color="auto"/>
            </w:tcBorders>
            <w:shd w:val="clear" w:color="000000" w:fill="FFFFFF"/>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«Пожарная безопасность в учреждениях  культуры  и дополнительного образования детей  в сфере культуры муниципального района  «Петровск-Забайкальский район»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000 795 15 12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7B748E" w:rsidRPr="00A93AFB" w:rsidTr="007B748E">
        <w:trPr>
          <w:trHeight w:val="57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000 795 15 12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000 795 15 12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w:t>
            </w:r>
          </w:p>
        </w:tc>
      </w:tr>
      <w:tr w:rsidR="007B748E" w:rsidRPr="00A93AFB" w:rsidTr="007B748E">
        <w:trPr>
          <w:trHeight w:val="1095"/>
        </w:trPr>
        <w:tc>
          <w:tcPr>
            <w:tcW w:w="4280" w:type="dxa"/>
            <w:tcBorders>
              <w:top w:val="nil"/>
              <w:left w:val="single" w:sz="4" w:space="0" w:color="auto"/>
              <w:bottom w:val="single" w:sz="4" w:space="0" w:color="auto"/>
              <w:right w:val="single" w:sz="4" w:space="0" w:color="auto"/>
            </w:tcBorders>
            <w:shd w:val="clear" w:color="000000" w:fill="FFFFFF"/>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"Возрождение, сохранение и развитие народных ремёсел и художественных промыслов"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000 795 14 12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000 795 14 12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000 795 14 12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«Библиотечное дело"</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000 795 12 12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000 795 12 12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000 795 12 12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400,000</w:t>
            </w:r>
          </w:p>
        </w:tc>
      </w:tr>
      <w:tr w:rsidR="007B748E" w:rsidRPr="00A93AFB" w:rsidTr="007B748E">
        <w:trPr>
          <w:trHeight w:val="1890"/>
        </w:trPr>
        <w:tc>
          <w:tcPr>
            <w:tcW w:w="4280" w:type="dxa"/>
            <w:tcBorders>
              <w:top w:val="nil"/>
              <w:left w:val="single" w:sz="4" w:space="0" w:color="auto"/>
              <w:bottom w:val="single" w:sz="4" w:space="0" w:color="auto"/>
              <w:right w:val="single" w:sz="4" w:space="0" w:color="auto"/>
            </w:tcBorders>
            <w:shd w:val="clear" w:color="000000" w:fill="FFFFFF"/>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Pr="00A93AFB">
              <w:rPr>
                <w:rFonts w:ascii="Times New Roman" w:eastAsia="Times New Roman" w:hAnsi="Times New Roman" w:cs="Times New Roman"/>
                <w:sz w:val="24"/>
                <w:szCs w:val="24"/>
                <w:lang w:eastAsia="ru-RU"/>
              </w:rPr>
              <w:t xml:space="preserve">   «Культурно-досуговая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000 795 11 12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000 795 11 12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000 795 11 12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500,000</w:t>
            </w:r>
          </w:p>
        </w:tc>
      </w:tr>
      <w:tr w:rsidR="007B748E" w:rsidRPr="00A93AFB" w:rsidTr="007B748E">
        <w:trPr>
          <w:trHeight w:val="1575"/>
        </w:trPr>
        <w:tc>
          <w:tcPr>
            <w:tcW w:w="4280" w:type="dxa"/>
            <w:tcBorders>
              <w:top w:val="nil"/>
              <w:left w:val="single" w:sz="4" w:space="0" w:color="auto"/>
              <w:bottom w:val="single" w:sz="4" w:space="0" w:color="auto"/>
              <w:right w:val="single" w:sz="4" w:space="0" w:color="auto"/>
            </w:tcBorders>
            <w:shd w:val="clear" w:color="000000" w:fill="FFFFFF"/>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Муниципальная программа "Сохранение и развитие культуры муниципального района "Петровск-Забайкальский район" на 2018-2020 годы </w:t>
            </w:r>
            <w:r w:rsidR="00E23E46" w:rsidRPr="00A93AFB">
              <w:rPr>
                <w:rFonts w:ascii="Times New Roman" w:eastAsia="Times New Roman" w:hAnsi="Times New Roman" w:cs="Times New Roman"/>
                <w:sz w:val="24"/>
                <w:szCs w:val="24"/>
                <w:lang w:eastAsia="ru-RU"/>
              </w:rPr>
              <w:t>подпрограмма</w:t>
            </w:r>
            <w:r w:rsidR="00E23E46">
              <w:rPr>
                <w:rFonts w:ascii="Times New Roman" w:eastAsia="Times New Roman" w:hAnsi="Times New Roman" w:cs="Times New Roman"/>
                <w:sz w:val="24"/>
                <w:szCs w:val="24"/>
                <w:lang w:eastAsia="ru-RU"/>
              </w:rPr>
              <w:t xml:space="preserve">   «Дополнительное </w:t>
            </w:r>
            <w:r w:rsidRPr="00A93AFB">
              <w:rPr>
                <w:rFonts w:ascii="Times New Roman" w:eastAsia="Times New Roman" w:hAnsi="Times New Roman" w:cs="Times New Roman"/>
                <w:sz w:val="24"/>
                <w:szCs w:val="24"/>
                <w:lang w:eastAsia="ru-RU"/>
              </w:rPr>
              <w:t>образование"</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000 795 13 12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000 795 13 12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Субсидии  бюджетным учреждениям на иные цели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08</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000 795 13 12</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Социальная политика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18 439,317</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000 491 00 00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4 008,517</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Доплаты к пенсиям муниципальных служащих</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000 491 00 00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4 008,517</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000 491 00 00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4 008,517</w:t>
            </w:r>
          </w:p>
        </w:tc>
      </w:tr>
      <w:tr w:rsidR="007B748E" w:rsidRPr="00A93AFB" w:rsidTr="007B748E">
        <w:trPr>
          <w:trHeight w:val="9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 Пособия, компенсации и иные социальные выплаты</w:t>
            </w:r>
            <w:r w:rsidR="00E23E4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гражданам, кроме публичных нормативных обязательств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000 491 00 00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4 008,517</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Социальное обеспечение населения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7B748E" w:rsidRPr="00A93AFB" w:rsidTr="007B748E">
        <w:trPr>
          <w:trHeight w:val="139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"Обеспечение жильем молодых семей муниципального района "Петровск-Забайкальский район" на 2016-2020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000 795 10 14</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000 795 10 14</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7B748E" w:rsidRPr="00A93AFB" w:rsidTr="007B748E">
        <w:trPr>
          <w:trHeight w:val="85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Пособия, компенсации и иные социальные выплаты</w:t>
            </w:r>
            <w:r w:rsidR="00E23E4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гражданам, кроме публичных нормативных обязательств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000 795 10 14</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300,000</w:t>
            </w:r>
          </w:p>
        </w:tc>
      </w:tr>
      <w:tr w:rsidR="007B748E" w:rsidRPr="00A93AFB" w:rsidTr="007B748E">
        <w:trPr>
          <w:trHeight w:val="5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Охрана семьи и детства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14 030,800</w:t>
            </w:r>
          </w:p>
        </w:tc>
      </w:tr>
      <w:tr w:rsidR="007B748E" w:rsidRPr="00A93AFB" w:rsidTr="007B748E">
        <w:trPr>
          <w:trHeight w:val="5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14 030,800</w:t>
            </w:r>
          </w:p>
        </w:tc>
      </w:tr>
      <w:tr w:rsidR="007B748E" w:rsidRPr="00A93AFB" w:rsidTr="007B748E">
        <w:trPr>
          <w:trHeight w:val="73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безвозмездные и безвозвратные перечисления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14 030,800</w:t>
            </w:r>
          </w:p>
        </w:tc>
      </w:tr>
      <w:tr w:rsidR="007B748E" w:rsidRPr="00A93AFB" w:rsidTr="00E23E46">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14 030,800</w:t>
            </w:r>
          </w:p>
        </w:tc>
      </w:tr>
      <w:tr w:rsidR="007B748E" w:rsidRPr="00A93AFB" w:rsidTr="00E23E46">
        <w:trPr>
          <w:trHeight w:val="630"/>
        </w:trPr>
        <w:tc>
          <w:tcPr>
            <w:tcW w:w="4280" w:type="dxa"/>
            <w:tcBorders>
              <w:top w:val="single" w:sz="4" w:space="0" w:color="auto"/>
              <w:left w:val="single" w:sz="4" w:space="0" w:color="auto"/>
              <w:bottom w:val="single" w:sz="4" w:space="0" w:color="auto"/>
              <w:right w:val="nil"/>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Предоставление компенсации затрат родителей (законных представителей) детей- инвалидов на обучение по основным образовательным программам на дому</w:t>
            </w:r>
          </w:p>
        </w:tc>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000 007 12 28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38,900</w:t>
            </w:r>
          </w:p>
        </w:tc>
      </w:tr>
      <w:tr w:rsidR="007B748E" w:rsidRPr="00A93AFB" w:rsidTr="00E23E46">
        <w:trPr>
          <w:trHeight w:val="630"/>
        </w:trPr>
        <w:tc>
          <w:tcPr>
            <w:tcW w:w="4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000 007 12 28</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38,900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000 007 12 28</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38,900</w:t>
            </w:r>
          </w:p>
        </w:tc>
      </w:tr>
      <w:tr w:rsidR="007B748E" w:rsidRPr="00A93AFB" w:rsidTr="007B748E">
        <w:trPr>
          <w:trHeight w:val="55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Компенсация части родительской платы за содержание ребенка (присмотр, уход за ребенком)в образовательных учреждениях, реализующих основную общеобразовательную программу дошкольного образования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925,500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925,500</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000 007 12 30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925,500</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Содержание ребенка в семье опекуна и приемной семье,</w:t>
            </w:r>
            <w:r w:rsidR="00E23E46">
              <w:rPr>
                <w:rFonts w:ascii="Times New Roman" w:eastAsia="Times New Roman" w:hAnsi="Times New Roman" w:cs="Times New Roman"/>
                <w:sz w:val="24"/>
                <w:szCs w:val="24"/>
                <w:lang w:eastAsia="ru-RU"/>
              </w:rPr>
              <w:t xml:space="preserve"> </w:t>
            </w:r>
            <w:r w:rsidRPr="00A93AFB">
              <w:rPr>
                <w:rFonts w:ascii="Times New Roman" w:eastAsia="Times New Roman" w:hAnsi="Times New Roman" w:cs="Times New Roman"/>
                <w:sz w:val="24"/>
                <w:szCs w:val="24"/>
                <w:lang w:eastAsia="ru-RU"/>
              </w:rPr>
              <w:t>а также вознаграждение приемным родителям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000 007 24 00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13 066,400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000 007 24 01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13 066,400</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04</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000 007 24 01</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13 066,400</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Другие вопросы в области социальной политики"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Субсидия на реализацию мероприятий государственной программы РФ "Доступная среда"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00S 22 70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Социальные выплаты гражданам, кроме публичных нормативных социальных выплат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00S 22 70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Пособия и компенсации гражданам и иные социальные выплаты, кроме публичных нормативных обязательств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00S 22 70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Физическая культура и спорт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100,000</w:t>
            </w:r>
          </w:p>
        </w:tc>
      </w:tr>
      <w:tr w:rsidR="0004601B" w:rsidRPr="00A93AFB" w:rsidTr="0004601B">
        <w:trPr>
          <w:trHeight w:val="529"/>
        </w:trPr>
        <w:tc>
          <w:tcPr>
            <w:tcW w:w="4280" w:type="dxa"/>
            <w:tcBorders>
              <w:top w:val="nil"/>
              <w:left w:val="single" w:sz="4" w:space="0" w:color="auto"/>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Массовый спорт</w:t>
            </w:r>
          </w:p>
        </w:tc>
        <w:tc>
          <w:tcPr>
            <w:tcW w:w="576"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56"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523"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sz w:val="24"/>
                <w:szCs w:val="24"/>
                <w:lang w:eastAsia="ru-RU"/>
              </w:rPr>
            </w:pPr>
          </w:p>
        </w:tc>
        <w:tc>
          <w:tcPr>
            <w:tcW w:w="1684"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jc w:val="center"/>
              <w:rPr>
                <w:rFonts w:ascii="Times New Roman" w:eastAsia="Times New Roman" w:hAnsi="Times New Roman" w:cs="Times New Roman"/>
                <w:sz w:val="24"/>
                <w:szCs w:val="24"/>
                <w:lang w:eastAsia="ru-RU"/>
              </w:rPr>
            </w:pPr>
          </w:p>
        </w:tc>
        <w:tc>
          <w:tcPr>
            <w:tcW w:w="576"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100,000</w:t>
            </w:r>
          </w:p>
        </w:tc>
      </w:tr>
      <w:tr w:rsidR="007B748E" w:rsidRPr="00A93AFB" w:rsidTr="007B748E">
        <w:trPr>
          <w:trHeight w:val="17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Муниципальная программа "Развитие физической культуры и спорта" в муниципальном районе "Петровск-Забайкальский район" на 2019-2021 годы"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70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7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901</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02</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000 795 10 15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9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Комитет по финансам Администрации муниципального района "Петровск-Забайкальский район"</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69 466,860</w:t>
            </w:r>
          </w:p>
        </w:tc>
      </w:tr>
      <w:tr w:rsidR="007B748E" w:rsidRPr="00A93AFB" w:rsidTr="007B748E">
        <w:trPr>
          <w:trHeight w:val="42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Общегосударственные вопросы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6 864,879</w:t>
            </w:r>
          </w:p>
        </w:tc>
      </w:tr>
      <w:tr w:rsidR="007B748E" w:rsidRPr="00A93AFB" w:rsidTr="007B748E">
        <w:trPr>
          <w:trHeight w:val="49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Непрограммная деятельность</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r>
      <w:tr w:rsidR="007B748E" w:rsidRPr="00A93AFB" w:rsidTr="007B748E">
        <w:trPr>
          <w:trHeight w:val="18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721,225</w:t>
            </w:r>
          </w:p>
        </w:tc>
      </w:tr>
      <w:tr w:rsidR="007B748E" w:rsidRPr="00A93AFB" w:rsidTr="007B748E">
        <w:trPr>
          <w:trHeight w:val="54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721,225</w:t>
            </w:r>
          </w:p>
        </w:tc>
      </w:tr>
      <w:tr w:rsidR="007B748E" w:rsidRPr="00A93AFB" w:rsidTr="007B748E">
        <w:trPr>
          <w:trHeight w:val="57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Центральный аппарат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721,225</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621,125</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269,681</w:t>
            </w:r>
          </w:p>
        </w:tc>
      </w:tr>
      <w:tr w:rsidR="007B748E" w:rsidRPr="00A93AFB" w:rsidTr="007B748E">
        <w:trPr>
          <w:trHeight w:val="55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81,444</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за исключением фонда оплаты труда государственных органов, лицам, привлекаемым согласно законодательству для выполнения отдельных полномочий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270,000</w:t>
            </w:r>
          </w:p>
        </w:tc>
      </w:tr>
      <w:tr w:rsidR="007B748E" w:rsidRPr="00A93AFB" w:rsidTr="007B748E">
        <w:trPr>
          <w:trHeight w:val="6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57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100,000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0,100</w:t>
            </w:r>
          </w:p>
        </w:tc>
      </w:tr>
      <w:tr w:rsidR="007B748E" w:rsidRPr="00A93AFB" w:rsidTr="007B748E">
        <w:trPr>
          <w:trHeight w:val="78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5 143,654</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Центральный аппарат</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4 282,250</w:t>
            </w:r>
          </w:p>
        </w:tc>
      </w:tr>
      <w:tr w:rsidR="007B748E" w:rsidRPr="00A93AFB" w:rsidTr="007B748E">
        <w:trPr>
          <w:trHeight w:val="75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3 894,434</w:t>
            </w:r>
          </w:p>
        </w:tc>
      </w:tr>
      <w:tr w:rsidR="007B748E" w:rsidRPr="00A93AFB" w:rsidTr="007B748E">
        <w:trPr>
          <w:trHeight w:val="8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2 946,200</w:t>
            </w:r>
          </w:p>
        </w:tc>
      </w:tr>
      <w:tr w:rsidR="007B748E" w:rsidRPr="00A93AFB" w:rsidTr="007B748E">
        <w:trPr>
          <w:trHeight w:val="8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58,500</w:t>
            </w:r>
          </w:p>
        </w:tc>
      </w:tr>
      <w:tr w:rsidR="007B748E" w:rsidRPr="00A93AFB" w:rsidTr="007B748E">
        <w:trPr>
          <w:trHeight w:val="73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889,734</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380,816</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355,316</w:t>
            </w:r>
          </w:p>
        </w:tc>
      </w:tr>
      <w:tr w:rsidR="007B748E" w:rsidRPr="00A93AFB" w:rsidTr="007B748E">
        <w:trPr>
          <w:trHeight w:val="51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25,500</w:t>
            </w:r>
          </w:p>
        </w:tc>
      </w:tr>
      <w:tr w:rsidR="007B748E" w:rsidRPr="00A93AFB" w:rsidTr="007B748E">
        <w:trPr>
          <w:trHeight w:val="49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налогов, сборов и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000 002 04 00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7,000</w:t>
            </w:r>
          </w:p>
        </w:tc>
      </w:tr>
      <w:tr w:rsidR="007B748E" w:rsidRPr="00A93AFB" w:rsidTr="007B748E">
        <w:trPr>
          <w:trHeight w:val="49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Контрольно-счетный орган</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633,904</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561,304</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425,886</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6,800</w:t>
            </w:r>
          </w:p>
        </w:tc>
      </w:tr>
      <w:tr w:rsidR="007B748E" w:rsidRPr="00A93AFB" w:rsidTr="007B748E">
        <w:trPr>
          <w:trHeight w:val="6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Страховые  взносы по обязательному социальному страхованию</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128,618</w:t>
            </w:r>
          </w:p>
        </w:tc>
      </w:tr>
      <w:tr w:rsidR="007B748E" w:rsidRPr="00A93AFB" w:rsidTr="007B748E">
        <w:trPr>
          <w:trHeight w:val="69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закупки товаров, работ и услуг для муниципальных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67,600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Закупка товаров, работ, услуг в сфере информационно-коммуникационных технологий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59,600</w:t>
            </w:r>
          </w:p>
        </w:tc>
      </w:tr>
      <w:tr w:rsidR="007B748E" w:rsidRPr="00A93AFB" w:rsidTr="007B748E">
        <w:trPr>
          <w:trHeight w:val="97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Прочая закупка товаров, работ и услуг для государственных нужд</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244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прочих налогов, сборов и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Уплата  иных платежей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000 002 25 00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853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Межбюджетные трансферты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227,500</w:t>
            </w:r>
          </w:p>
        </w:tc>
      </w:tr>
      <w:tr w:rsidR="007B748E" w:rsidRPr="00A93AFB" w:rsidTr="007B748E">
        <w:trPr>
          <w:trHeight w:val="8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 бюджетам муниципальных образований для финансового обеспечения передаваемых полномочий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227,500</w:t>
            </w:r>
          </w:p>
        </w:tc>
      </w:tr>
      <w:tr w:rsidR="007B748E" w:rsidRPr="00A93AFB" w:rsidTr="007B748E">
        <w:trPr>
          <w:trHeight w:val="90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 бюджетам муниципальных образований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227,500</w:t>
            </w:r>
          </w:p>
        </w:tc>
      </w:tr>
      <w:tr w:rsidR="007B748E" w:rsidRPr="00A93AFB" w:rsidTr="007B748E">
        <w:trPr>
          <w:trHeight w:val="49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227,500</w:t>
            </w:r>
          </w:p>
        </w:tc>
      </w:tr>
      <w:tr w:rsidR="007B748E" w:rsidRPr="00A93AFB" w:rsidTr="007B748E">
        <w:trPr>
          <w:trHeight w:val="49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 Расходы на выплаты персоналу государственных (муниципальных) органов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174,731</w:t>
            </w:r>
          </w:p>
        </w:tc>
      </w:tr>
      <w:tr w:rsidR="007B748E" w:rsidRPr="00A93AFB" w:rsidTr="007B748E">
        <w:trPr>
          <w:trHeight w:val="49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Фонд оплаты труда и страховые взносы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06</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000 007 92 05</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129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52,769</w:t>
            </w:r>
          </w:p>
        </w:tc>
      </w:tr>
      <w:tr w:rsidR="007B748E" w:rsidRPr="00A93AFB" w:rsidTr="007B748E">
        <w:trPr>
          <w:trHeight w:val="4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Резервные фонды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1 000,000</w:t>
            </w:r>
          </w:p>
        </w:tc>
      </w:tr>
      <w:tr w:rsidR="007B748E" w:rsidRPr="00A93AFB" w:rsidTr="007B748E">
        <w:trPr>
          <w:trHeight w:val="46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Резервные фонды местных администраций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52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Иные бюджетные ассигнования</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58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Резервные средства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000 070 05 00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870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1 000,000</w:t>
            </w:r>
          </w:p>
        </w:tc>
      </w:tr>
      <w:tr w:rsidR="007B748E" w:rsidRPr="00A93AFB" w:rsidTr="007B748E">
        <w:trPr>
          <w:trHeight w:val="70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Обслуживание государственного и муниципального долга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3,281</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Процентные платежи по долговым обязательствам</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000 065 00 00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Процентные платежи по муниципальному долгу</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000 065 03 00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Обслуживание государственного и муниципального  долга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000 065 03 00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Обслуживание муниципального  долга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13</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000 065 03 00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730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3,281</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000 000 00 00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62 598,700</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60 415,000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Выравнивание бюджетной обеспеченности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CC636F">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w:t>
            </w:r>
            <w:r w:rsidR="00CC636F">
              <w:rPr>
                <w:rFonts w:ascii="Times New Roman" w:eastAsia="Times New Roman" w:hAnsi="Times New Roman" w:cs="Times New Roman"/>
                <w:sz w:val="24"/>
                <w:szCs w:val="24"/>
                <w:lang w:eastAsia="ru-RU"/>
              </w:rPr>
              <w:t xml:space="preserve"> 000</w:t>
            </w:r>
            <w:r w:rsidRPr="00A93AFB">
              <w:rPr>
                <w:rFonts w:ascii="Times New Roman" w:eastAsia="Times New Roman" w:hAnsi="Times New Roman" w:cs="Times New Roman"/>
                <w:sz w:val="24"/>
                <w:szCs w:val="24"/>
                <w:lang w:eastAsia="ru-RU"/>
              </w:rPr>
              <w:t xml:space="preserve"> 00 00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60 415,000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Выравнивание бюджетной обеспеченности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CC636F">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w:t>
            </w:r>
            <w:r w:rsidR="00CC636F">
              <w:rPr>
                <w:rFonts w:ascii="Times New Roman" w:eastAsia="Times New Roman" w:hAnsi="Times New Roman" w:cs="Times New Roman"/>
                <w:sz w:val="24"/>
                <w:szCs w:val="24"/>
                <w:lang w:eastAsia="ru-RU"/>
              </w:rPr>
              <w:t>000</w:t>
            </w:r>
            <w:r w:rsidRPr="00A93AFB">
              <w:rPr>
                <w:rFonts w:ascii="Times New Roman" w:eastAsia="Times New Roman" w:hAnsi="Times New Roman" w:cs="Times New Roman"/>
                <w:sz w:val="24"/>
                <w:szCs w:val="24"/>
                <w:lang w:eastAsia="ru-RU"/>
              </w:rPr>
              <w:t xml:space="preserve"> </w:t>
            </w:r>
            <w:r w:rsidR="00CC636F">
              <w:rPr>
                <w:rFonts w:ascii="Times New Roman" w:eastAsia="Times New Roman" w:hAnsi="Times New Roman" w:cs="Times New Roman"/>
                <w:sz w:val="24"/>
                <w:szCs w:val="24"/>
                <w:lang w:eastAsia="ru-RU"/>
              </w:rPr>
              <w:t>00</w:t>
            </w:r>
            <w:r w:rsidRPr="00A93AFB">
              <w:rPr>
                <w:rFonts w:ascii="Times New Roman" w:eastAsia="Times New Roman" w:hAnsi="Times New Roman" w:cs="Times New Roman"/>
                <w:sz w:val="24"/>
                <w:szCs w:val="24"/>
                <w:lang w:eastAsia="ru-RU"/>
              </w:rPr>
              <w:t xml:space="preserve"> 00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60 415,000</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Выравнивание бюджетной обеспеченности поселений  из районного  фонда финансовой поддержки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000 000 01 30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57 887,000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Дотации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000 000 01 30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57 887,000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Дотации на выравнивание уровня бюджетной обеспеченности муниципальных образований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000 000 01 30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57 887,000</w:t>
            </w:r>
          </w:p>
        </w:tc>
      </w:tr>
      <w:tr w:rsidR="007B748E" w:rsidRPr="00A93AFB" w:rsidTr="007B748E">
        <w:trPr>
          <w:trHeight w:val="126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 финансовой поддержки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000 007 80 60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2 528,000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 Дотации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000 007 80 60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510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2 528,000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 xml:space="preserve"> Дотации на выравнивание уровня бюджетной обеспеченности муниципальных образований</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01</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000 007 80 60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2 528,000</w:t>
            </w:r>
          </w:p>
        </w:tc>
      </w:tr>
      <w:tr w:rsidR="007B748E" w:rsidRPr="00A93AFB" w:rsidTr="007B748E">
        <w:trPr>
          <w:trHeight w:val="630"/>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Прочие межбюджетные трансферты общего характера</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2 183,700</w:t>
            </w:r>
          </w:p>
        </w:tc>
      </w:tr>
      <w:tr w:rsidR="007B748E" w:rsidRPr="00A93AFB" w:rsidTr="007B748E">
        <w:trPr>
          <w:trHeight w:val="94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000 005 11 80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2 183,700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субвенции</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902</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14</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03</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000 005 11 80</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530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2 183,700</w:t>
            </w:r>
          </w:p>
        </w:tc>
      </w:tr>
      <w:tr w:rsidR="007B748E" w:rsidRPr="00A93AFB" w:rsidTr="007B748E">
        <w:trPr>
          <w:trHeight w:val="315"/>
        </w:trPr>
        <w:tc>
          <w:tcPr>
            <w:tcW w:w="4280"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ИТОГО РАСХОДОВ</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w:t>
            </w:r>
          </w:p>
        </w:tc>
        <w:tc>
          <w:tcPr>
            <w:tcW w:w="45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23"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684"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576"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593 689,401</w:t>
            </w:r>
          </w:p>
        </w:tc>
      </w:tr>
    </w:tbl>
    <w:p w:rsidR="00D1708C" w:rsidRPr="00A93AFB" w:rsidRDefault="00D1708C" w:rsidP="00F231CB">
      <w:pPr>
        <w:spacing w:after="0" w:line="240" w:lineRule="auto"/>
        <w:ind w:left="4961" w:firstLine="708"/>
        <w:jc w:val="center"/>
        <w:rPr>
          <w:rFonts w:ascii="Times New Roman" w:eastAsia="Times New Roman" w:hAnsi="Times New Roman" w:cs="Times New Roman"/>
          <w:sz w:val="28"/>
          <w:szCs w:val="28"/>
        </w:rPr>
      </w:pPr>
    </w:p>
    <w:p w:rsidR="00F231CB" w:rsidRPr="00A93AFB" w:rsidRDefault="00D1708C" w:rsidP="00810490">
      <w:pPr>
        <w:spacing w:after="0"/>
        <w:rPr>
          <w:rFonts w:ascii="Times New Roman" w:eastAsia="Times New Roman" w:hAnsi="Times New Roman" w:cs="Times New Roman"/>
          <w:sz w:val="28"/>
          <w:szCs w:val="28"/>
        </w:rPr>
      </w:pPr>
      <w:r w:rsidRPr="00A93AFB">
        <w:rPr>
          <w:rFonts w:ascii="Times New Roman" w:eastAsia="Times New Roman" w:hAnsi="Times New Roman" w:cs="Times New Roman"/>
          <w:sz w:val="28"/>
          <w:szCs w:val="28"/>
        </w:rPr>
        <w:br w:type="page"/>
      </w:r>
      <w:r w:rsidR="00810490" w:rsidRPr="00A93AFB">
        <w:rPr>
          <w:rFonts w:ascii="Times New Roman" w:eastAsia="Times New Roman" w:hAnsi="Times New Roman" w:cs="Times New Roman"/>
          <w:sz w:val="28"/>
          <w:szCs w:val="28"/>
        </w:rPr>
        <w:lastRenderedPageBreak/>
        <w:t xml:space="preserve">                                                                                         </w:t>
      </w:r>
      <w:r w:rsidR="00256D78">
        <w:rPr>
          <w:rFonts w:ascii="Times New Roman" w:eastAsia="Times New Roman" w:hAnsi="Times New Roman" w:cs="Times New Roman"/>
          <w:sz w:val="28"/>
          <w:szCs w:val="28"/>
        </w:rPr>
        <w:t xml:space="preserve">  </w:t>
      </w:r>
      <w:r w:rsidR="00810490" w:rsidRPr="00A93AFB">
        <w:rPr>
          <w:rFonts w:ascii="Times New Roman" w:eastAsia="Times New Roman" w:hAnsi="Times New Roman" w:cs="Times New Roman"/>
          <w:sz w:val="28"/>
          <w:szCs w:val="28"/>
        </w:rPr>
        <w:t xml:space="preserve">  </w:t>
      </w:r>
      <w:r w:rsidR="00F231CB" w:rsidRPr="00A93AFB">
        <w:rPr>
          <w:rFonts w:ascii="Times New Roman" w:eastAsia="Times New Roman" w:hAnsi="Times New Roman" w:cs="Times New Roman"/>
          <w:sz w:val="28"/>
          <w:szCs w:val="28"/>
        </w:rPr>
        <w:t xml:space="preserve">ПРИЛОЖЕНИЕ № </w:t>
      </w:r>
      <w:r w:rsidR="004B6A89" w:rsidRPr="00A93AFB">
        <w:rPr>
          <w:rFonts w:ascii="Times New Roman" w:eastAsia="Times New Roman" w:hAnsi="Times New Roman" w:cs="Times New Roman"/>
          <w:sz w:val="28"/>
          <w:szCs w:val="28"/>
        </w:rPr>
        <w:t>1</w:t>
      </w:r>
      <w:r w:rsidR="00F859AF" w:rsidRPr="00A93AFB">
        <w:rPr>
          <w:rFonts w:ascii="Times New Roman" w:eastAsia="Times New Roman" w:hAnsi="Times New Roman" w:cs="Times New Roman"/>
          <w:sz w:val="28"/>
          <w:szCs w:val="28"/>
        </w:rPr>
        <w:t>1</w:t>
      </w:r>
    </w:p>
    <w:p w:rsidR="00810490" w:rsidRPr="00A93AFB" w:rsidRDefault="00F231CB" w:rsidP="00F231CB">
      <w:pPr>
        <w:spacing w:after="0" w:line="240" w:lineRule="auto"/>
        <w:ind w:left="5669"/>
        <w:jc w:val="center"/>
        <w:rPr>
          <w:rFonts w:ascii="Times New Roman" w:eastAsia="Times New Roman" w:hAnsi="Times New Roman" w:cs="Times New Roman"/>
          <w:sz w:val="28"/>
          <w:szCs w:val="28"/>
        </w:rPr>
      </w:pPr>
      <w:r w:rsidRPr="00A93AFB">
        <w:rPr>
          <w:rFonts w:ascii="Times New Roman" w:eastAsia="Times New Roman" w:hAnsi="Times New Roman" w:cs="Times New Roman"/>
          <w:sz w:val="28"/>
          <w:szCs w:val="28"/>
        </w:rPr>
        <w:t>к решению Совета</w:t>
      </w:r>
    </w:p>
    <w:p w:rsidR="00810490" w:rsidRPr="00A93AFB" w:rsidRDefault="00F231CB" w:rsidP="00F231CB">
      <w:pPr>
        <w:spacing w:after="0" w:line="240" w:lineRule="auto"/>
        <w:ind w:left="5669"/>
        <w:jc w:val="center"/>
        <w:rPr>
          <w:rFonts w:ascii="Times New Roman" w:eastAsia="Times New Roman" w:hAnsi="Times New Roman" w:cs="Times New Roman"/>
          <w:sz w:val="28"/>
          <w:szCs w:val="28"/>
        </w:rPr>
      </w:pPr>
      <w:r w:rsidRPr="00A93AFB">
        <w:rPr>
          <w:rFonts w:ascii="Times New Roman" w:eastAsia="Times New Roman" w:hAnsi="Times New Roman" w:cs="Times New Roman"/>
          <w:sz w:val="28"/>
          <w:szCs w:val="28"/>
        </w:rPr>
        <w:t xml:space="preserve"> муниципального района </w:t>
      </w:r>
    </w:p>
    <w:p w:rsidR="00F231CB" w:rsidRPr="00A93AFB" w:rsidRDefault="00F231CB" w:rsidP="00810490">
      <w:pPr>
        <w:spacing w:after="0" w:line="240" w:lineRule="auto"/>
        <w:ind w:left="5103"/>
        <w:jc w:val="center"/>
        <w:rPr>
          <w:rFonts w:ascii="Times New Roman" w:eastAsia="Times New Roman" w:hAnsi="Times New Roman" w:cs="Times New Roman"/>
          <w:sz w:val="28"/>
          <w:szCs w:val="28"/>
        </w:rPr>
      </w:pPr>
      <w:r w:rsidRPr="00A93AFB">
        <w:rPr>
          <w:rFonts w:ascii="Times New Roman" w:eastAsia="Times New Roman" w:hAnsi="Times New Roman" w:cs="Times New Roman"/>
          <w:sz w:val="28"/>
          <w:szCs w:val="28"/>
        </w:rPr>
        <w:t>«Петровск-Забайкальский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D12369" w:rsidRPr="00A93AFB" w:rsidRDefault="00D12369" w:rsidP="00D12369">
      <w:pPr>
        <w:spacing w:after="0" w:line="240" w:lineRule="auto"/>
        <w:ind w:left="5669"/>
        <w:rPr>
          <w:rFonts w:ascii="Times New Roman" w:eastAsia="Times New Roman" w:hAnsi="Times New Roman" w:cs="Times New Roman"/>
          <w:sz w:val="28"/>
          <w:szCs w:val="28"/>
          <w:lang w:eastAsia="ru-RU"/>
        </w:rPr>
      </w:pPr>
    </w:p>
    <w:p w:rsidR="00F231CB" w:rsidRPr="00A93AFB" w:rsidRDefault="00F231CB" w:rsidP="00810490">
      <w:pPr>
        <w:spacing w:after="0" w:line="240" w:lineRule="auto"/>
        <w:jc w:val="center"/>
        <w:rPr>
          <w:rFonts w:ascii="Times New Roman" w:eastAsia="Times New Roman" w:hAnsi="Times New Roman" w:cs="Times New Roman"/>
          <w:b/>
          <w:sz w:val="28"/>
          <w:szCs w:val="28"/>
        </w:rPr>
      </w:pPr>
      <w:r w:rsidRPr="00A93AFB">
        <w:rPr>
          <w:rFonts w:ascii="Times New Roman" w:eastAsia="Times New Roman" w:hAnsi="Times New Roman" w:cs="Times New Roman"/>
          <w:b/>
          <w:sz w:val="28"/>
          <w:szCs w:val="28"/>
        </w:rPr>
        <w:t xml:space="preserve">Ведомственная структура расходов бюджета района </w:t>
      </w:r>
    </w:p>
    <w:p w:rsidR="00F231CB" w:rsidRPr="00A93AFB" w:rsidRDefault="00F231CB" w:rsidP="00810490">
      <w:pPr>
        <w:spacing w:after="0" w:line="240" w:lineRule="auto"/>
        <w:jc w:val="center"/>
        <w:rPr>
          <w:rFonts w:ascii="Times New Roman" w:eastAsia="Times New Roman" w:hAnsi="Times New Roman" w:cs="Times New Roman"/>
          <w:b/>
          <w:sz w:val="28"/>
          <w:szCs w:val="28"/>
        </w:rPr>
      </w:pPr>
      <w:r w:rsidRPr="00A93AFB">
        <w:rPr>
          <w:rFonts w:ascii="Times New Roman" w:eastAsia="Times New Roman" w:hAnsi="Times New Roman" w:cs="Times New Roman"/>
          <w:b/>
          <w:sz w:val="28"/>
          <w:szCs w:val="28"/>
        </w:rPr>
        <w:t xml:space="preserve"> на плановый период 20</w:t>
      </w:r>
      <w:r w:rsidR="00B4022D" w:rsidRPr="00A93AFB">
        <w:rPr>
          <w:rFonts w:ascii="Times New Roman" w:eastAsia="Times New Roman" w:hAnsi="Times New Roman" w:cs="Times New Roman"/>
          <w:b/>
          <w:sz w:val="28"/>
          <w:szCs w:val="28"/>
        </w:rPr>
        <w:t>2</w:t>
      </w:r>
      <w:r w:rsidR="00603DA7" w:rsidRPr="00A93AFB">
        <w:rPr>
          <w:rFonts w:ascii="Times New Roman" w:eastAsia="Times New Roman" w:hAnsi="Times New Roman" w:cs="Times New Roman"/>
          <w:b/>
          <w:sz w:val="28"/>
          <w:szCs w:val="28"/>
        </w:rPr>
        <w:t>1-2022</w:t>
      </w:r>
      <w:r w:rsidRPr="00A93AFB">
        <w:rPr>
          <w:rFonts w:ascii="Times New Roman" w:eastAsia="Times New Roman" w:hAnsi="Times New Roman" w:cs="Times New Roman"/>
          <w:b/>
          <w:sz w:val="28"/>
          <w:szCs w:val="28"/>
        </w:rPr>
        <w:t xml:space="preserve"> годы</w:t>
      </w:r>
    </w:p>
    <w:p w:rsidR="00181FCA" w:rsidRPr="00A93AFB" w:rsidRDefault="00181FCA" w:rsidP="00F231CB">
      <w:pPr>
        <w:spacing w:after="0" w:line="240" w:lineRule="auto"/>
        <w:jc w:val="center"/>
        <w:rPr>
          <w:rFonts w:ascii="Times New Roman" w:eastAsia="Times New Roman" w:hAnsi="Times New Roman" w:cs="Times New Roman"/>
          <w:b/>
        </w:rPr>
      </w:pPr>
    </w:p>
    <w:tbl>
      <w:tblPr>
        <w:tblW w:w="10221" w:type="dxa"/>
        <w:tblInd w:w="93" w:type="dxa"/>
        <w:tblLayout w:type="fixed"/>
        <w:tblLook w:val="04A0" w:firstRow="1" w:lastRow="0" w:firstColumn="1" w:lastColumn="0" w:noHBand="0" w:noVBand="1"/>
      </w:tblPr>
      <w:tblGrid>
        <w:gridCol w:w="3559"/>
        <w:gridCol w:w="567"/>
        <w:gridCol w:w="567"/>
        <w:gridCol w:w="567"/>
        <w:gridCol w:w="1559"/>
        <w:gridCol w:w="567"/>
        <w:gridCol w:w="1418"/>
        <w:gridCol w:w="1417"/>
      </w:tblGrid>
      <w:tr w:rsidR="007B748E" w:rsidRPr="00A93AFB" w:rsidTr="00E23E46">
        <w:trPr>
          <w:trHeight w:val="300"/>
        </w:trPr>
        <w:tc>
          <w:tcPr>
            <w:tcW w:w="3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Наименование показателя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Коды</w:t>
            </w:r>
          </w:p>
        </w:tc>
        <w:tc>
          <w:tcPr>
            <w:tcW w:w="1418" w:type="dxa"/>
            <w:vMerge w:val="restart"/>
            <w:tcBorders>
              <w:top w:val="single" w:sz="4" w:space="0" w:color="auto"/>
              <w:left w:val="single" w:sz="4" w:space="0" w:color="auto"/>
              <w:bottom w:val="single" w:sz="4" w:space="0" w:color="auto"/>
              <w:right w:val="nil"/>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плановый финансовый 2020 год  </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плановый финансовый 2021 год  </w:t>
            </w:r>
          </w:p>
        </w:tc>
      </w:tr>
      <w:tr w:rsidR="001D51D6" w:rsidRPr="00A93AFB" w:rsidTr="00E23E46">
        <w:trPr>
          <w:trHeight w:val="31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ВР</w:t>
            </w:r>
          </w:p>
        </w:tc>
        <w:tc>
          <w:tcPr>
            <w:tcW w:w="1418" w:type="dxa"/>
            <w:vMerge/>
            <w:tcBorders>
              <w:top w:val="single" w:sz="4" w:space="0" w:color="auto"/>
              <w:left w:val="single" w:sz="4" w:space="0" w:color="auto"/>
              <w:bottom w:val="single" w:sz="4" w:space="0" w:color="000000"/>
              <w:right w:val="nil"/>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r>
      <w:tr w:rsidR="001D51D6" w:rsidRPr="00A93AFB" w:rsidTr="00E23E46">
        <w:trPr>
          <w:trHeight w:val="31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567"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1418" w:type="dxa"/>
            <w:vMerge/>
            <w:tcBorders>
              <w:top w:val="single" w:sz="4" w:space="0" w:color="auto"/>
              <w:left w:val="single" w:sz="4" w:space="0" w:color="auto"/>
              <w:bottom w:val="single" w:sz="4" w:space="0" w:color="000000"/>
              <w:right w:val="nil"/>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Администрация муниципального района "Петровск-Забайкальский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464 072,911</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461 128,745</w:t>
            </w:r>
          </w:p>
        </w:tc>
      </w:tr>
      <w:tr w:rsidR="001D51D6" w:rsidRPr="00A93AFB" w:rsidTr="001D51D6">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32 074,930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32 081,430</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917,582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917,582</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917,582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917,582</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917,582</w:t>
            </w:r>
          </w:p>
        </w:tc>
      </w:tr>
      <w:tr w:rsidR="001D51D6" w:rsidRPr="00A93AFB" w:rsidTr="001D51D6">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704,748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704,748</w:t>
            </w:r>
          </w:p>
        </w:tc>
      </w:tr>
      <w:tr w:rsidR="001D51D6" w:rsidRPr="00A93AFB" w:rsidTr="001D51D6">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212,834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212,834</w:t>
            </w:r>
          </w:p>
        </w:tc>
      </w:tr>
      <w:tr w:rsidR="001D51D6" w:rsidRPr="00A93AFB" w:rsidTr="001D51D6">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10 489,932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10 496,432</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9 717,332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9 717,332</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9 717,332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9 717,332</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8 427,332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8 427,332</w:t>
            </w:r>
          </w:p>
        </w:tc>
      </w:tr>
      <w:tr w:rsidR="001D51D6" w:rsidRPr="00A93AFB" w:rsidTr="001D51D6">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6 395,800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6 395,800</w:t>
            </w:r>
          </w:p>
        </w:tc>
      </w:tr>
      <w:tr w:rsidR="001D51D6" w:rsidRPr="00A93AFB" w:rsidTr="001D51D6">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1 931,532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1 931,532</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1 225,000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1 225,000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1 200,000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1 200,000</w:t>
            </w:r>
          </w:p>
        </w:tc>
      </w:tr>
      <w:tr w:rsidR="001D51D6" w:rsidRPr="00A93AFB" w:rsidTr="001D51D6">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65,000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772,600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779,100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Осуществление государственных полномочий   в сфере государственного управления охраной труда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000 007 92 06</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198,000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204,500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000 007 92 06</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198,000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204,500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000 007 92 06</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152,074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157,066</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000 007 92 06</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45,926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47,434</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Осуществление  государственного полномочия  по созданию  административных комиссий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w:t>
            </w:r>
          </w:p>
        </w:tc>
      </w:tr>
      <w:tr w:rsidR="001D51D6" w:rsidRPr="00A93AFB" w:rsidTr="001D51D6">
        <w:trPr>
          <w:trHeight w:val="346"/>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Осуществление государственного полномочия по созданию комиссий по делам несовершеннолетних и защите их прав и организации деятельности </w:t>
            </w:r>
            <w:r w:rsidRPr="00A93AFB">
              <w:rPr>
                <w:rFonts w:ascii="Times New Roman" w:eastAsia="Times New Roman" w:hAnsi="Times New Roman" w:cs="Times New Roman"/>
                <w:lang w:eastAsia="ru-RU"/>
              </w:rPr>
              <w:lastRenderedPageBreak/>
              <w:t>таких комиссий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573,000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573,000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573,000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573,000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440,092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440,092</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132,908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132,908</w:t>
            </w:r>
          </w:p>
        </w:tc>
      </w:tr>
      <w:tr w:rsidR="001D51D6" w:rsidRPr="00A93AFB" w:rsidTr="001D51D6">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20 667,416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20 667,416</w:t>
            </w:r>
          </w:p>
        </w:tc>
      </w:tr>
      <w:tr w:rsidR="001D51D6" w:rsidRPr="00A93AFB" w:rsidTr="001D51D6">
        <w:trPr>
          <w:trHeight w:val="12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000 090 00 00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503,400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503,400</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503,400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503,400</w:t>
            </w:r>
          </w:p>
        </w:tc>
      </w:tr>
      <w:tr w:rsidR="001D51D6" w:rsidRPr="00A93AFB" w:rsidTr="001D51D6">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453,400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453,400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318,400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318,400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135,000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000 090 02 00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35,000</w:t>
            </w:r>
          </w:p>
        </w:tc>
      </w:tr>
      <w:tr w:rsidR="001D51D6" w:rsidRPr="00A93AFB" w:rsidTr="001D51D6">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000 092 03 00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r>
      <w:tr w:rsidR="001D51D6" w:rsidRPr="00A93AFB" w:rsidTr="001D51D6">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000 092 03 00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000 092 03 00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264,000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Учреждения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11 053,760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11 053,760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11 053,760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11 053,760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3 907,095</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3 907,095</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Фонд оплаты труда  государственных (казенных)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2 997,001</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2 997,001</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905,094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905,094</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r>
      <w:tr w:rsidR="001D51D6" w:rsidRPr="00A93AFB" w:rsidTr="001D51D6">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6 991,665</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6 991,665</w:t>
            </w:r>
          </w:p>
        </w:tc>
      </w:tr>
      <w:tr w:rsidR="001D51D6" w:rsidRPr="00A93AFB" w:rsidTr="001D51D6">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96,000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96,000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6 895,665</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6 895,665</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155,000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r>
      <w:tr w:rsidR="001D51D6" w:rsidRPr="00A93AFB" w:rsidTr="001D51D6">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000 093 99 00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r>
      <w:tr w:rsidR="001D51D6" w:rsidRPr="00A93AFB" w:rsidTr="001D51D6">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Мероприятия в сфере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1 034,548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1 034,548</w:t>
            </w:r>
          </w:p>
        </w:tc>
      </w:tr>
      <w:tr w:rsidR="001D51D6" w:rsidRPr="00A93AFB" w:rsidTr="001D51D6">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1 034,548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1 034,548</w:t>
            </w:r>
          </w:p>
        </w:tc>
      </w:tr>
      <w:tr w:rsidR="001D51D6" w:rsidRPr="00A93AFB" w:rsidTr="001D51D6">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1 026,048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1 026,048</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(казенных)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788,055</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788,055</w:t>
            </w:r>
          </w:p>
        </w:tc>
      </w:tr>
      <w:tr w:rsidR="001D51D6" w:rsidRPr="00A93AFB" w:rsidTr="001D51D6">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237,993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237,993</w:t>
            </w:r>
          </w:p>
        </w:tc>
      </w:tr>
      <w:tr w:rsidR="001D51D6" w:rsidRPr="00A93AFB" w:rsidTr="001D51D6">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8,500</w:t>
            </w:r>
          </w:p>
        </w:tc>
      </w:tr>
      <w:tr w:rsidR="001D51D6" w:rsidRPr="00A93AFB" w:rsidTr="001D51D6">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8,500</w:t>
            </w:r>
          </w:p>
        </w:tc>
      </w:tr>
      <w:tr w:rsidR="001D51D6" w:rsidRPr="00A93AFB" w:rsidTr="001D51D6">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Централизованные бухгалтерии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7 811,708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7 811,708</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7 811,708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7 811,708</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(казенных)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5 999,776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5 999,776</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1 811,932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1 811,932</w:t>
            </w:r>
          </w:p>
        </w:tc>
      </w:tr>
      <w:tr w:rsidR="001D51D6" w:rsidRPr="00A93AFB" w:rsidTr="001D51D6">
        <w:trPr>
          <w:trHeight w:val="6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xml:space="preserve">Национальная безопасность и правоохранительная </w:t>
            </w:r>
            <w:r w:rsidRPr="00A93AFB">
              <w:rPr>
                <w:rFonts w:ascii="Times New Roman" w:eastAsia="Times New Roman" w:hAnsi="Times New Roman" w:cs="Times New Roman"/>
                <w:b/>
                <w:bCs/>
                <w:lang w:eastAsia="ru-RU"/>
              </w:rPr>
              <w:lastRenderedPageBreak/>
              <w:t>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3 016,237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3 016,237</w:t>
            </w:r>
          </w:p>
        </w:tc>
      </w:tr>
      <w:tr w:rsidR="001D51D6" w:rsidRPr="00A93AFB" w:rsidTr="001D51D6">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lastRenderedPageBreak/>
              <w:t>Защита населения и территории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3 016,237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3 016,237</w:t>
            </w:r>
          </w:p>
        </w:tc>
      </w:tr>
      <w:tr w:rsidR="001D51D6" w:rsidRPr="00A93AFB" w:rsidTr="001D51D6">
        <w:trPr>
          <w:trHeight w:val="855"/>
        </w:trPr>
        <w:tc>
          <w:tcPr>
            <w:tcW w:w="3559" w:type="dxa"/>
            <w:tcBorders>
              <w:top w:val="nil"/>
              <w:left w:val="single" w:sz="8" w:space="0" w:color="auto"/>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Обеспечение деятельности подведомственных  учреждений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000 247 99 00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3 016,237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3 016,237</w:t>
            </w:r>
          </w:p>
        </w:tc>
      </w:tr>
      <w:tr w:rsidR="001D51D6" w:rsidRPr="00A93AFB" w:rsidTr="001D51D6">
        <w:trPr>
          <w:trHeight w:val="615"/>
        </w:trPr>
        <w:tc>
          <w:tcPr>
            <w:tcW w:w="3559" w:type="dxa"/>
            <w:tcBorders>
              <w:top w:val="nil"/>
              <w:left w:val="single" w:sz="8" w:space="0" w:color="auto"/>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000 247 99 00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3 016,237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3 016,237</w:t>
            </w:r>
          </w:p>
        </w:tc>
      </w:tr>
      <w:tr w:rsidR="001D51D6" w:rsidRPr="00A93AFB" w:rsidTr="001D51D6">
        <w:trPr>
          <w:trHeight w:val="615"/>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(казенных)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000 247 99 00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2 316,618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2 316,618</w:t>
            </w:r>
          </w:p>
        </w:tc>
      </w:tr>
      <w:tr w:rsidR="001D51D6" w:rsidRPr="00A93AFB" w:rsidTr="001D51D6">
        <w:trPr>
          <w:trHeight w:val="315"/>
        </w:trPr>
        <w:tc>
          <w:tcPr>
            <w:tcW w:w="3559" w:type="dxa"/>
            <w:tcBorders>
              <w:top w:val="nil"/>
              <w:left w:val="single" w:sz="4" w:space="0" w:color="auto"/>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567"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8" w:space="0" w:color="auto"/>
              <w:right w:val="single" w:sz="8"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000 247 99 00</w:t>
            </w:r>
          </w:p>
        </w:tc>
        <w:tc>
          <w:tcPr>
            <w:tcW w:w="567" w:type="dxa"/>
            <w:tcBorders>
              <w:top w:val="nil"/>
              <w:left w:val="single" w:sz="4" w:space="0" w:color="auto"/>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18"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699,619</w:t>
            </w:r>
          </w:p>
        </w:tc>
        <w:tc>
          <w:tcPr>
            <w:tcW w:w="1417" w:type="dxa"/>
            <w:tcBorders>
              <w:top w:val="nil"/>
              <w:left w:val="nil"/>
              <w:bottom w:val="nil"/>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699,619</w:t>
            </w:r>
          </w:p>
        </w:tc>
      </w:tr>
      <w:tr w:rsidR="001D51D6" w:rsidRPr="00A93AFB" w:rsidTr="001D51D6">
        <w:trPr>
          <w:trHeight w:val="42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16 179,100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16 809,900</w:t>
            </w:r>
          </w:p>
        </w:tc>
      </w:tr>
      <w:tr w:rsidR="001D51D6" w:rsidRPr="00A93AFB" w:rsidTr="001D51D6">
        <w:trPr>
          <w:trHeight w:val="3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257,200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266,000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r>
      <w:tr w:rsidR="001D51D6" w:rsidRPr="00A93AFB" w:rsidTr="001D51D6">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Организация проведение мероприятий по содержанию безнадзорных животных</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000 007 92 63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93,800</w:t>
            </w:r>
          </w:p>
        </w:tc>
      </w:tr>
      <w:tr w:rsidR="001D51D6" w:rsidRPr="00A93AFB" w:rsidTr="001D51D6">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000 007 92 63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93,800</w:t>
            </w:r>
          </w:p>
        </w:tc>
      </w:tr>
      <w:tr w:rsidR="001D51D6" w:rsidRPr="00A93AFB" w:rsidTr="001D51D6">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(казенных)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000 007 92 63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69,662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72,043</w:t>
            </w:r>
          </w:p>
        </w:tc>
      </w:tr>
      <w:tr w:rsidR="001D51D6" w:rsidRPr="00A93AFB" w:rsidTr="001D51D6">
        <w:trPr>
          <w:trHeight w:val="720"/>
        </w:trPr>
        <w:tc>
          <w:tcPr>
            <w:tcW w:w="3559" w:type="dxa"/>
            <w:tcBorders>
              <w:top w:val="nil"/>
              <w:left w:val="single" w:sz="4" w:space="0" w:color="auto"/>
              <w:bottom w:val="nil"/>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000 007 92 63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21,038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21,757</w:t>
            </w:r>
          </w:p>
        </w:tc>
      </w:tr>
      <w:tr w:rsidR="001D51D6" w:rsidRPr="00A93AFB" w:rsidTr="001D51D6">
        <w:trPr>
          <w:trHeight w:val="765"/>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Организация проведение мероприятий по содержанию безнадзорных животных</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000 007 72 63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166,500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172,200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000 007 72 63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166,500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172,200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05</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000 007 72 63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166,500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172,200</w:t>
            </w:r>
          </w:p>
        </w:tc>
      </w:tr>
      <w:tr w:rsidR="001D51D6" w:rsidRPr="00A93AFB" w:rsidTr="001D51D6">
        <w:trPr>
          <w:trHeight w:val="6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15 921,000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16 543,000</w:t>
            </w:r>
          </w:p>
        </w:tc>
      </w:tr>
      <w:tr w:rsidR="001D51D6" w:rsidRPr="00A93AFB" w:rsidTr="001D51D6">
        <w:trPr>
          <w:trHeight w:val="19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000 315 12 01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15 921,000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16 543,000</w:t>
            </w:r>
          </w:p>
        </w:tc>
      </w:tr>
      <w:tr w:rsidR="001D51D6" w:rsidRPr="00A93AFB" w:rsidTr="001D51D6">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000 315 12 01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15 921,000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16 543,000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000 315 12 01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15 921,000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16 543,000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000 007 92 00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000 007 92 27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387 197,173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383 347,507</w:t>
            </w:r>
          </w:p>
        </w:tc>
      </w:tr>
      <w:tr w:rsidR="001D51D6" w:rsidRPr="00A93AFB" w:rsidTr="001D51D6">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106 150,882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101 753,489</w:t>
            </w:r>
          </w:p>
        </w:tc>
      </w:tr>
      <w:tr w:rsidR="001D51D6" w:rsidRPr="00A93AFB" w:rsidTr="001D51D6">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Детские дошкольные учреждения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48 638,082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42 261,389</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48 638,082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42 261,389</w:t>
            </w:r>
          </w:p>
        </w:tc>
      </w:tr>
      <w:tr w:rsidR="001D51D6" w:rsidRPr="00A93AFB" w:rsidTr="001D51D6">
        <w:trPr>
          <w:trHeight w:val="13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48 638,082</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42 261,389</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57 512,800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59 492,100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57 512,800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59 492,100</w:t>
            </w:r>
          </w:p>
        </w:tc>
      </w:tr>
      <w:tr w:rsidR="001D51D6" w:rsidRPr="00A93AFB" w:rsidTr="001D51D6">
        <w:trPr>
          <w:trHeight w:val="15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57 512,800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59 492,100</w:t>
            </w:r>
          </w:p>
        </w:tc>
      </w:tr>
      <w:tr w:rsidR="001D51D6" w:rsidRPr="00A93AFB" w:rsidTr="001D51D6">
        <w:trPr>
          <w:trHeight w:val="3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237 277,184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237 992,511</w:t>
            </w:r>
          </w:p>
        </w:tc>
      </w:tr>
      <w:tr w:rsidR="001D51D6" w:rsidRPr="00A93AFB" w:rsidTr="001D51D6">
        <w:trPr>
          <w:trHeight w:val="8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Школы – детские сады, школы начальные, неполные средние и средние</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000 421 00 00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94 085,484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89 873,311</w:t>
            </w:r>
          </w:p>
        </w:tc>
      </w:tr>
      <w:tr w:rsidR="001D51D6" w:rsidRPr="00A93AFB" w:rsidTr="001D51D6">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000 421 00 00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94 085,484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89 873,311</w:t>
            </w:r>
          </w:p>
        </w:tc>
      </w:tr>
      <w:tr w:rsidR="001D51D6" w:rsidRPr="00A93AFB" w:rsidTr="001D51D6">
        <w:trPr>
          <w:trHeight w:val="7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000 421 00 00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94 085,484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89 873,311</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000 421 00 00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94 085,484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89 873,311</w:t>
            </w:r>
          </w:p>
        </w:tc>
      </w:tr>
      <w:tr w:rsidR="001D51D6" w:rsidRPr="00A93AFB" w:rsidTr="001D51D6">
        <w:trPr>
          <w:trHeight w:val="14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136 832,500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141 541,100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136 832,500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141 541,100</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136 832,500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141 541,100</w:t>
            </w:r>
          </w:p>
        </w:tc>
      </w:tr>
      <w:tr w:rsidR="001D51D6" w:rsidRPr="00A93AFB" w:rsidTr="001D51D6">
        <w:trPr>
          <w:trHeight w:val="11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бесплатным питанием детей из малоимущих семей, обучающихся в муниципальных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000 007 12 18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6 359,200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6 578,100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000 007 12 18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6 359,200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6 578,100</w:t>
            </w:r>
          </w:p>
        </w:tc>
      </w:tr>
      <w:tr w:rsidR="001D51D6" w:rsidRPr="00A93AFB" w:rsidTr="001D51D6">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000 007 12 18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6 359,200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6 578,100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Дополнительное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32 074,698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32 140,598</w:t>
            </w:r>
          </w:p>
        </w:tc>
      </w:tr>
      <w:tr w:rsidR="001D51D6" w:rsidRPr="00A93AFB" w:rsidTr="001D51D6">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Учреждения по внешкольной работе с детьми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30 161,798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30 161,798</w:t>
            </w:r>
          </w:p>
        </w:tc>
      </w:tr>
      <w:tr w:rsidR="001D51D6" w:rsidRPr="00A93AFB" w:rsidTr="001D51D6">
        <w:trPr>
          <w:trHeight w:val="7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r>
      <w:tr w:rsidR="001D51D6" w:rsidRPr="00A93AFB" w:rsidTr="001D51D6">
        <w:trPr>
          <w:trHeight w:val="10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000 423 99 00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30 161,798</w:t>
            </w:r>
          </w:p>
        </w:tc>
      </w:tr>
      <w:tr w:rsidR="001D51D6" w:rsidRPr="00A93AFB" w:rsidTr="001D51D6">
        <w:trPr>
          <w:trHeight w:val="22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Реализация Закона Забайкальского края  "Об образовании"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000 007 11 01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1 912,900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1 978,800</w:t>
            </w:r>
          </w:p>
        </w:tc>
      </w:tr>
      <w:tr w:rsidR="001D51D6" w:rsidRPr="00A93AFB" w:rsidTr="001D51D6">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000 007 11 01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1 912,900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1 978,800</w:t>
            </w:r>
          </w:p>
        </w:tc>
      </w:tr>
      <w:tr w:rsidR="001D51D6" w:rsidRPr="00A93AFB" w:rsidTr="001D51D6">
        <w:trPr>
          <w:trHeight w:val="8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000 007 11 01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1 912,900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1 978,800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5 401,213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5 362,113</w:t>
            </w:r>
          </w:p>
        </w:tc>
      </w:tr>
      <w:tr w:rsidR="001D51D6" w:rsidRPr="00A93AFB" w:rsidTr="001D51D6">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5 401,213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5 362,113</w:t>
            </w:r>
          </w:p>
        </w:tc>
      </w:tr>
      <w:tr w:rsidR="001D51D6" w:rsidRPr="00A93AFB" w:rsidTr="001D51D6">
        <w:trPr>
          <w:trHeight w:val="9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комплекса мероприятий по отдыху и оздоровлению детей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000 432 99 00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r>
      <w:tr w:rsidR="001D51D6" w:rsidRPr="00A93AFB" w:rsidTr="001D51D6">
        <w:trPr>
          <w:trHeight w:val="4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000 432 99 00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r>
      <w:tr w:rsidR="001D51D6" w:rsidRPr="00A93AFB" w:rsidTr="001D51D6">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000 432 99 00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1 770,513</w:t>
            </w:r>
          </w:p>
        </w:tc>
      </w:tr>
      <w:tr w:rsidR="001D51D6" w:rsidRPr="00A93AFB" w:rsidTr="001D51D6">
        <w:trPr>
          <w:trHeight w:val="12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Муниципальная программа "Организация отдыха, оздоровления, занятости детей и молодежи муниципального района "Петровск-Забайкальский район; на 2017-2021 годы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4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160,000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15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000 007 14 32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3 470,700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3 591,600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000 007 14 32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3 470,700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3 591,600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000 007 14 32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3 470,700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3 591,600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6 293,196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6 098,796</w:t>
            </w:r>
          </w:p>
        </w:tc>
      </w:tr>
      <w:tr w:rsidR="001D51D6" w:rsidRPr="00A93AFB" w:rsidTr="001D51D6">
        <w:trPr>
          <w:trHeight w:val="7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r>
      <w:tr w:rsidR="001D51D6" w:rsidRPr="00A93AFB" w:rsidTr="001D51D6">
        <w:trPr>
          <w:trHeight w:val="4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2 528,269</w:t>
            </w:r>
          </w:p>
        </w:tc>
      </w:tr>
      <w:tr w:rsidR="001D51D6" w:rsidRPr="00A93AFB" w:rsidTr="001D51D6">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1 911,113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1 911,113</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577,156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577,156</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r>
      <w:tr w:rsidR="001D51D6" w:rsidRPr="00A93AFB" w:rsidTr="001D51D6">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1 795,627</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1 348,408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1 348,408</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взносы по обязательному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407,219</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407,219</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казенных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000 452 00 00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1 616,300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1 671,900</w:t>
            </w:r>
          </w:p>
        </w:tc>
      </w:tr>
      <w:tr w:rsidR="001D51D6" w:rsidRPr="00A93AFB" w:rsidTr="001D51D6">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Осуществление государственных полномочий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52,800</w:t>
            </w:r>
          </w:p>
        </w:tc>
      </w:tr>
      <w:tr w:rsidR="001D51D6" w:rsidRPr="00A93AFB" w:rsidTr="001D51D6">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52,800</w:t>
            </w:r>
          </w:p>
        </w:tc>
      </w:tr>
      <w:tr w:rsidR="001D51D6" w:rsidRPr="00A93AFB" w:rsidTr="001D51D6">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39,171</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40,553</w:t>
            </w:r>
          </w:p>
        </w:tc>
      </w:tr>
      <w:tr w:rsidR="001D51D6" w:rsidRPr="00A93AFB" w:rsidTr="001D51D6">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Фонд оплаты труда и страховые взносы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11,829</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12,247</w:t>
            </w:r>
          </w:p>
        </w:tc>
      </w:tr>
      <w:tr w:rsidR="001D51D6" w:rsidRPr="00A93AFB" w:rsidTr="001D51D6">
        <w:trPr>
          <w:trHeight w:val="12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1 565,300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1 619,100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1 565,300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1 619,100</w:t>
            </w:r>
          </w:p>
        </w:tc>
      </w:tr>
      <w:tr w:rsidR="001D51D6" w:rsidRPr="00A93AFB" w:rsidTr="001D51D6">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Муниципальные программы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353,000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103,000</w:t>
            </w:r>
          </w:p>
        </w:tc>
      </w:tr>
      <w:tr w:rsidR="001D51D6" w:rsidRPr="00A93AFB" w:rsidTr="001D51D6">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Муниципальная программа "Талантливые дети" на 2017-2021гг</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9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2E24EB">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Муниципальная программа "Профилактика безнадзорности и правонарушений несовершеннолетних 20</w:t>
            </w:r>
            <w:r w:rsidR="002E24EB">
              <w:rPr>
                <w:rFonts w:ascii="Times New Roman" w:eastAsia="Times New Roman" w:hAnsi="Times New Roman" w:cs="Times New Roman"/>
                <w:lang w:eastAsia="ru-RU"/>
              </w:rPr>
              <w:t>20-2022</w:t>
            </w:r>
            <w:r w:rsidRPr="00A93AFB">
              <w:rPr>
                <w:rFonts w:ascii="Times New Roman" w:eastAsia="Times New Roman" w:hAnsi="Times New Roman" w:cs="Times New Roman"/>
                <w:lang w:eastAsia="ru-RU"/>
              </w:rPr>
              <w:t xml:space="preserve"> годы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73,000</w:t>
            </w:r>
          </w:p>
        </w:tc>
      </w:tr>
      <w:tr w:rsidR="001D51D6" w:rsidRPr="00A93AFB" w:rsidTr="001D51D6">
        <w:trPr>
          <w:trHeight w:val="15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Муниципальная программа   "Комплексные меры противодействия злоупотреблению наркотиками, их незаконному </w:t>
            </w:r>
            <w:r w:rsidR="00350B60" w:rsidRPr="00A93AFB">
              <w:rPr>
                <w:rFonts w:ascii="Times New Roman" w:eastAsia="Times New Roman" w:hAnsi="Times New Roman" w:cs="Times New Roman"/>
                <w:lang w:eastAsia="ru-RU"/>
              </w:rPr>
              <w:t>обороту</w:t>
            </w:r>
            <w:r w:rsidRPr="00A93AFB">
              <w:rPr>
                <w:rFonts w:ascii="Times New Roman" w:eastAsia="Times New Roman" w:hAnsi="Times New Roman" w:cs="Times New Roman"/>
                <w:lang w:eastAsia="ru-RU"/>
              </w:rPr>
              <w:t xml:space="preserve"> и </w:t>
            </w:r>
            <w:r w:rsidR="00350B60" w:rsidRPr="00A93AFB">
              <w:rPr>
                <w:rFonts w:ascii="Times New Roman" w:eastAsia="Times New Roman" w:hAnsi="Times New Roman" w:cs="Times New Roman"/>
                <w:lang w:eastAsia="ru-RU"/>
              </w:rPr>
              <w:t>алкоголизации</w:t>
            </w:r>
            <w:r w:rsidR="002E24EB">
              <w:rPr>
                <w:rFonts w:ascii="Times New Roman" w:eastAsia="Times New Roman" w:hAnsi="Times New Roman" w:cs="Times New Roman"/>
                <w:lang w:eastAsia="ru-RU"/>
              </w:rPr>
              <w:t xml:space="preserve"> населения (2020-2022</w:t>
            </w:r>
            <w:r w:rsidRPr="00A93AFB">
              <w:rPr>
                <w:rFonts w:ascii="Times New Roman" w:eastAsia="Times New Roman" w:hAnsi="Times New Roman" w:cs="Times New Roman"/>
                <w:lang w:eastAsia="ru-RU"/>
              </w:rPr>
              <w:t>годы)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09</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000 795 10 27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10 790,554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10 790,554</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10 790,554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10 790,554</w:t>
            </w:r>
          </w:p>
        </w:tc>
      </w:tr>
      <w:tr w:rsidR="001D51D6" w:rsidRPr="00A93AFB" w:rsidTr="001D51D6">
        <w:trPr>
          <w:trHeight w:val="6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r>
      <w:tr w:rsidR="001D51D6" w:rsidRPr="00A93AFB" w:rsidTr="001D51D6">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r>
      <w:tr w:rsidR="001D51D6" w:rsidRPr="00A93AFB" w:rsidTr="001D51D6">
        <w:trPr>
          <w:trHeight w:val="12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000 440 99 00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4 129,118</w:t>
            </w:r>
          </w:p>
        </w:tc>
      </w:tr>
      <w:tr w:rsidR="001D51D6" w:rsidRPr="00A93AFB" w:rsidTr="001D51D6">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Библиотеки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r>
      <w:tr w:rsidR="001D51D6" w:rsidRPr="00A93AFB" w:rsidTr="001D51D6">
        <w:trPr>
          <w:trHeight w:val="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Субсидии бюджетным учреждениям на финансовое обеспечение государственного задания на оказание государственных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000 442 99 00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6 661,436</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000 795 13 12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14 714,917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15 083,117</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000 795 13 12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Доплаты к пенсиям, дополнительное 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000 795 13 12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000 491 00 00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000 491 00 00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r>
      <w:tr w:rsidR="001D51D6" w:rsidRPr="00A93AFB" w:rsidTr="001D51D6">
        <w:trPr>
          <w:trHeight w:val="9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Пособия, компенсации и иные социальные выплатыгражданам,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000 491 00 00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4 008,517</w:t>
            </w:r>
          </w:p>
        </w:tc>
      </w:tr>
      <w:tr w:rsidR="001D51D6" w:rsidRPr="00A93AFB" w:rsidTr="001D51D6">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10 626,700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10 992,200</w:t>
            </w:r>
          </w:p>
        </w:tc>
      </w:tr>
      <w:tr w:rsidR="001D51D6" w:rsidRPr="00A93AFB" w:rsidTr="001D51D6">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10 626,700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10 992,200</w:t>
            </w:r>
          </w:p>
        </w:tc>
      </w:tr>
      <w:tr w:rsidR="001D51D6" w:rsidRPr="00A93AFB" w:rsidTr="001D51D6">
        <w:trPr>
          <w:trHeight w:val="7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безвозмездные и безвозвратные перечисления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10 626,700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10 992,200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10 626,700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10 992,200</w:t>
            </w:r>
          </w:p>
        </w:tc>
      </w:tr>
      <w:tr w:rsidR="001D51D6" w:rsidRPr="00A93AFB" w:rsidTr="001D51D6">
        <w:trPr>
          <w:trHeight w:val="630"/>
        </w:trPr>
        <w:tc>
          <w:tcPr>
            <w:tcW w:w="3559" w:type="dxa"/>
            <w:tcBorders>
              <w:top w:val="single" w:sz="4" w:space="0" w:color="auto"/>
              <w:left w:val="single" w:sz="4" w:space="0" w:color="auto"/>
              <w:bottom w:val="single" w:sz="4" w:space="0" w:color="auto"/>
              <w:right w:val="nil"/>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Предоставление компенсации затрат родителей (законных представителей) детей- инвалидов на обучение по основным образовательным программам на дому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000 007 12 28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30,900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31,900</w:t>
            </w:r>
          </w:p>
        </w:tc>
      </w:tr>
      <w:tr w:rsidR="001D51D6" w:rsidRPr="00A93AFB" w:rsidTr="001D51D6">
        <w:trPr>
          <w:trHeight w:val="630"/>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000 007 12 28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30,900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31,900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Пособия и компенсации гражданам и иные социальные выплаты,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000 007 12 28</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30,900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31,900</w:t>
            </w:r>
          </w:p>
        </w:tc>
      </w:tr>
      <w:tr w:rsidR="001D51D6" w:rsidRPr="00A93AFB" w:rsidTr="001D51D6">
        <w:trPr>
          <w:trHeight w:val="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Компенсация части родительской платы за содержание ребенка (присмотр, уход за ребенком)в образовательных учреждениях, реализующих основную общеобразовательную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177,900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184,000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177,900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184,000</w:t>
            </w:r>
          </w:p>
        </w:tc>
      </w:tr>
      <w:tr w:rsidR="001D51D6" w:rsidRPr="00A93AFB" w:rsidTr="001D51D6">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Пособия и компенсации гражданам и иные социальные выплаты,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000 007 12 30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177,900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184,000</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Содержание ребенка в семье опекуна и приемной семье,а также вознаграждение приемным родителям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000 007 24 00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10 417,900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10 776,300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000 007 24 01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10 417,900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10 776,300</w:t>
            </w:r>
          </w:p>
        </w:tc>
      </w:tr>
      <w:tr w:rsidR="001D51D6" w:rsidRPr="00A93AFB" w:rsidTr="001D51D6">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Пособия и компенсации гражданам и иные социальные выплаты,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04</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000 007 24 01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10 417,900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10 776,300</w:t>
            </w:r>
          </w:p>
        </w:tc>
      </w:tr>
      <w:tr w:rsidR="001D51D6" w:rsidRPr="00A93AFB" w:rsidTr="001D51D6">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lastRenderedPageBreak/>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79,700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82,400</w:t>
            </w:r>
          </w:p>
        </w:tc>
      </w:tr>
      <w:tr w:rsidR="001D51D6" w:rsidRPr="00A93AFB" w:rsidTr="001D51D6">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Субсидия на реализацию мероприятий государственной программы РФ "Доступная среда"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00S 22 70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79,700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82,400</w:t>
            </w:r>
          </w:p>
        </w:tc>
      </w:tr>
      <w:tr w:rsidR="001D51D6" w:rsidRPr="00A93AFB" w:rsidTr="001D51D6">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00S 22 70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79,700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82,400</w:t>
            </w:r>
          </w:p>
        </w:tc>
      </w:tr>
      <w:tr w:rsidR="001D51D6" w:rsidRPr="00A93AFB" w:rsidTr="001D51D6">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Пособия и компенсации гражданам и иные социальные выплаты,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00S 22 70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79,700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82,400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0,000</w:t>
            </w:r>
          </w:p>
        </w:tc>
      </w:tr>
      <w:tr w:rsidR="0004601B" w:rsidRPr="00A93AFB" w:rsidTr="0004601B">
        <w:trPr>
          <w:trHeight w:val="573"/>
        </w:trPr>
        <w:tc>
          <w:tcPr>
            <w:tcW w:w="3559" w:type="dxa"/>
            <w:tcBorders>
              <w:top w:val="nil"/>
              <w:left w:val="single" w:sz="4" w:space="0" w:color="auto"/>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Массовый спорт</w:t>
            </w:r>
          </w:p>
        </w:tc>
        <w:tc>
          <w:tcPr>
            <w:tcW w:w="567"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jc w:val="center"/>
              <w:rPr>
                <w:rFonts w:ascii="Times New Roman" w:eastAsia="Times New Roman" w:hAnsi="Times New Roman" w:cs="Times New Roman"/>
                <w:lang w:eastAsia="ru-RU"/>
              </w:rPr>
            </w:pPr>
          </w:p>
        </w:tc>
        <w:tc>
          <w:tcPr>
            <w:tcW w:w="567"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rPr>
                <w:rFonts w:ascii="Times New Roman" w:eastAsia="Times New Roman" w:hAnsi="Times New Roman" w:cs="Times New Roman"/>
                <w:lang w:eastAsia="ru-RU"/>
              </w:rPr>
            </w:pPr>
          </w:p>
        </w:tc>
        <w:tc>
          <w:tcPr>
            <w:tcW w:w="1418"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100,000</w:t>
            </w:r>
          </w:p>
        </w:tc>
        <w:tc>
          <w:tcPr>
            <w:tcW w:w="1417" w:type="dxa"/>
            <w:tcBorders>
              <w:top w:val="nil"/>
              <w:left w:val="nil"/>
              <w:bottom w:val="single" w:sz="4" w:space="0" w:color="auto"/>
              <w:right w:val="single" w:sz="4" w:space="0" w:color="auto"/>
            </w:tcBorders>
            <w:shd w:val="clear" w:color="000000" w:fill="FFFFFF"/>
            <w:vAlign w:val="center"/>
          </w:tcPr>
          <w:p w:rsidR="0004601B" w:rsidRPr="00A93AFB" w:rsidRDefault="0004601B" w:rsidP="007B748E">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0,000</w:t>
            </w:r>
          </w:p>
        </w:tc>
      </w:tr>
      <w:tr w:rsidR="001D51D6" w:rsidRPr="00A93AFB" w:rsidTr="001D51D6">
        <w:trPr>
          <w:trHeight w:val="11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Муниципальная программа "Развитие физической культуры и спорта" в муниципальном районе "Петровск-Забайкальский район" на 2019-2021 годы"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000 795 10 15</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000 795 10 15</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7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02</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center"/>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000 795 10 15</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0,000</w:t>
            </w:r>
          </w:p>
        </w:tc>
      </w:tr>
      <w:tr w:rsidR="001D51D6" w:rsidRPr="00A93AFB" w:rsidTr="001D51D6">
        <w:trPr>
          <w:trHeight w:val="9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Комитет по финансам Администрации муниципального района "Петровск-Забайкальский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69 425,539</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69 471,271</w:t>
            </w:r>
          </w:p>
        </w:tc>
      </w:tr>
      <w:tr w:rsidR="001D51D6" w:rsidRPr="00A93AFB" w:rsidTr="001D51D6">
        <w:trPr>
          <w:trHeight w:val="42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6 818,179</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6 824,379</w:t>
            </w:r>
          </w:p>
        </w:tc>
      </w:tr>
      <w:tr w:rsidR="001D51D6" w:rsidRPr="00A93AFB" w:rsidTr="001D51D6">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r>
      <w:tr w:rsidR="001D51D6" w:rsidRPr="00A93AFB" w:rsidTr="001D51D6">
        <w:trPr>
          <w:trHeight w:val="18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721,225</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721,225</w:t>
            </w:r>
          </w:p>
        </w:tc>
      </w:tr>
      <w:tr w:rsidR="001D51D6" w:rsidRPr="00A93AFB" w:rsidTr="001D51D6">
        <w:trPr>
          <w:trHeight w:val="54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721,225</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721,225</w:t>
            </w:r>
          </w:p>
        </w:tc>
      </w:tr>
      <w:tr w:rsidR="001D51D6" w:rsidRPr="00A93AFB" w:rsidTr="001D51D6">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721,225</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721,225</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621,125</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621,125</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w:t>
            </w:r>
            <w:r w:rsidRPr="00A93AFB">
              <w:rPr>
                <w:rFonts w:ascii="Times New Roman" w:eastAsia="Times New Roman" w:hAnsi="Times New Roman" w:cs="Times New Roman"/>
                <w:lang w:eastAsia="ru-RU"/>
              </w:rPr>
              <w:lastRenderedPageBreak/>
              <w:t xml:space="preserve">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269,681</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269,681</w:t>
            </w:r>
          </w:p>
        </w:tc>
      </w:tr>
      <w:tr w:rsidR="001D51D6" w:rsidRPr="00A93AFB" w:rsidTr="001D51D6">
        <w:trPr>
          <w:trHeight w:val="55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81,444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81,444</w:t>
            </w:r>
          </w:p>
        </w:tc>
      </w:tr>
      <w:tr w:rsidR="001D51D6" w:rsidRPr="00A93AFB" w:rsidTr="001D51D6">
        <w:trPr>
          <w:trHeight w:val="346"/>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за исключением фонда оплаты труда государственных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123</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270,000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270,000</w:t>
            </w:r>
          </w:p>
        </w:tc>
      </w:tr>
      <w:tr w:rsidR="001D51D6" w:rsidRPr="00A93AFB" w:rsidTr="001D51D6">
        <w:trPr>
          <w:trHeight w:val="6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r>
      <w:tr w:rsidR="001D51D6" w:rsidRPr="00A93AFB" w:rsidTr="001D51D6">
        <w:trPr>
          <w:trHeight w:val="57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100,000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0,100</w:t>
            </w:r>
          </w:p>
        </w:tc>
      </w:tr>
      <w:tr w:rsidR="001D51D6" w:rsidRPr="00A93AFB" w:rsidTr="001D51D6">
        <w:trPr>
          <w:trHeight w:val="78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5 096,954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5 103,154</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4 282,250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4 282,250</w:t>
            </w:r>
          </w:p>
        </w:tc>
      </w:tr>
      <w:tr w:rsidR="001D51D6" w:rsidRPr="00A93AFB" w:rsidTr="001D51D6">
        <w:trPr>
          <w:trHeight w:val="75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3 894,434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3 894,434</w:t>
            </w:r>
          </w:p>
        </w:tc>
      </w:tr>
      <w:tr w:rsidR="001D51D6" w:rsidRPr="00A93AFB" w:rsidTr="001D51D6">
        <w:trPr>
          <w:trHeight w:val="8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2 946,200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2 946,200</w:t>
            </w:r>
          </w:p>
        </w:tc>
      </w:tr>
      <w:tr w:rsidR="001D51D6" w:rsidRPr="00A93AFB" w:rsidTr="001D51D6">
        <w:trPr>
          <w:trHeight w:val="8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58,500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58,500</w:t>
            </w:r>
          </w:p>
        </w:tc>
      </w:tr>
      <w:tr w:rsidR="001D51D6" w:rsidRPr="00A93AFB" w:rsidTr="001D51D6">
        <w:trPr>
          <w:trHeight w:val="73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889,734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889,734</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380,816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380,816</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355,316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355,316</w:t>
            </w:r>
          </w:p>
        </w:tc>
      </w:tr>
      <w:tr w:rsidR="001D51D6" w:rsidRPr="00A93AFB" w:rsidTr="001D51D6">
        <w:trPr>
          <w:trHeight w:val="51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25,500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25,500</w:t>
            </w:r>
          </w:p>
        </w:tc>
      </w:tr>
      <w:tr w:rsidR="001D51D6" w:rsidRPr="00A93AFB" w:rsidTr="001D51D6">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000 002 04 00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7,000</w:t>
            </w:r>
          </w:p>
        </w:tc>
      </w:tr>
      <w:tr w:rsidR="001D51D6" w:rsidRPr="00A93AFB" w:rsidTr="001D51D6">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Контрольно-счетный орган</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633,904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633,904</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561,304</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561,304</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425,886</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425,886</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lastRenderedPageBreak/>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6,800</w:t>
            </w:r>
          </w:p>
        </w:tc>
      </w:tr>
      <w:tr w:rsidR="001D51D6" w:rsidRPr="00A93AFB" w:rsidTr="001D51D6">
        <w:trPr>
          <w:trHeight w:val="6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128,618</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128,618</w:t>
            </w:r>
          </w:p>
        </w:tc>
      </w:tr>
      <w:tr w:rsidR="001D51D6" w:rsidRPr="00A93AFB" w:rsidTr="001D51D6">
        <w:trPr>
          <w:trHeight w:val="69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закупки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67,600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67,600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242</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59,600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59,600</w:t>
            </w:r>
          </w:p>
        </w:tc>
      </w:tr>
      <w:tr w:rsidR="001D51D6" w:rsidRPr="00A93AFB" w:rsidTr="001D51D6">
        <w:trPr>
          <w:trHeight w:val="97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Прочая закупка товаров, работ и услуг для государственных нужд</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244</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прочих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000 002 25 00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853</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180,800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187,000</w:t>
            </w:r>
          </w:p>
        </w:tc>
      </w:tr>
      <w:tr w:rsidR="001D51D6" w:rsidRPr="00A93AFB" w:rsidTr="001D51D6">
        <w:trPr>
          <w:trHeight w:val="8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Субвенции бюджетам муниципальных образований для финансового обеспечения передаваемых полномочий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180,800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187,000</w:t>
            </w:r>
          </w:p>
        </w:tc>
      </w:tr>
      <w:tr w:rsidR="001D51D6" w:rsidRPr="00A93AFB" w:rsidTr="001D51D6">
        <w:trPr>
          <w:trHeight w:val="9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Субвенции бюджетам муниципальных образований  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000 007 92 05</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180,800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187,000</w:t>
            </w:r>
          </w:p>
        </w:tc>
      </w:tr>
      <w:tr w:rsidR="001D51D6" w:rsidRPr="00A93AFB" w:rsidTr="001D51D6">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000 007 92 05</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180,800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187,000</w:t>
            </w:r>
          </w:p>
        </w:tc>
      </w:tr>
      <w:tr w:rsidR="001D51D6" w:rsidRPr="00A93AFB" w:rsidTr="001D51D6">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Фонд оплаты труда  государственных (муниципальных) органов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000 007 92 05</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138,863</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143,625</w:t>
            </w:r>
          </w:p>
        </w:tc>
      </w:tr>
      <w:tr w:rsidR="001D51D6" w:rsidRPr="00A93AFB" w:rsidTr="001D51D6">
        <w:trPr>
          <w:trHeight w:val="49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Страховые  взносы по обязательному социальному страхованию</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06</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000 007 92 05</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129</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41,937</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43,375</w:t>
            </w:r>
          </w:p>
        </w:tc>
      </w:tr>
      <w:tr w:rsidR="001D51D6" w:rsidRPr="00A93AFB" w:rsidTr="001D51D6">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1 000,000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1 000,000</w:t>
            </w:r>
          </w:p>
        </w:tc>
      </w:tr>
      <w:tr w:rsidR="001D51D6" w:rsidRPr="00A93AFB" w:rsidTr="001D51D6">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1 000,000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1 000,000</w:t>
            </w:r>
          </w:p>
        </w:tc>
      </w:tr>
      <w:tr w:rsidR="001D51D6" w:rsidRPr="00A93AFB" w:rsidTr="001D51D6">
        <w:trPr>
          <w:trHeight w:val="46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000 070 05 00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r>
      <w:tr w:rsidR="001D51D6" w:rsidRPr="00A93AFB" w:rsidTr="001D51D6">
        <w:trPr>
          <w:trHeight w:val="52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000 070 05 00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800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r>
      <w:tr w:rsidR="001D51D6" w:rsidRPr="00A93AFB" w:rsidTr="001D51D6">
        <w:trPr>
          <w:trHeight w:val="58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000 070 05 00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870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1 000,000</w:t>
            </w:r>
          </w:p>
        </w:tc>
      </w:tr>
      <w:tr w:rsidR="001D51D6" w:rsidRPr="00A93AFB" w:rsidTr="001D51D6">
        <w:trPr>
          <w:trHeight w:val="70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lastRenderedPageBreak/>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4,260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4,292</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Процентные платежи по долговым обязательствам</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000 065 00 00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4,292</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000 065 03 00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4,292</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000 065 03 00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700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4,292</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13</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000 065 03 00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730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4,260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4,292</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000 000 00 00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62 603,100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62 642,600</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60 415,000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60 415,000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CC636F">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w:t>
            </w:r>
            <w:r w:rsidR="00CC636F">
              <w:rPr>
                <w:rFonts w:ascii="Times New Roman" w:eastAsia="Times New Roman" w:hAnsi="Times New Roman" w:cs="Times New Roman"/>
                <w:lang w:eastAsia="ru-RU"/>
              </w:rPr>
              <w:t>000</w:t>
            </w:r>
            <w:r w:rsidRPr="00A93AFB">
              <w:rPr>
                <w:rFonts w:ascii="Times New Roman" w:eastAsia="Times New Roman" w:hAnsi="Times New Roman" w:cs="Times New Roman"/>
                <w:lang w:eastAsia="ru-RU"/>
              </w:rPr>
              <w:t xml:space="preserve"> 00 00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60 415,000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60 415,000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CC636F" w:rsidP="007B748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000 000 00</w:t>
            </w:r>
            <w:r w:rsidR="007B748E" w:rsidRPr="00A93AFB">
              <w:rPr>
                <w:rFonts w:ascii="Times New Roman" w:eastAsia="Times New Roman" w:hAnsi="Times New Roman" w:cs="Times New Roman"/>
                <w:lang w:eastAsia="ru-RU"/>
              </w:rPr>
              <w:t xml:space="preserve"> 00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60 415,000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60 415,000</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Выравнивание бюджетной обеспеченности поселений  из районного  фонда финансовой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000 000 01 30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Дотации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000 000 01 30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Дотации на выравнивание уровня бюджетной обеспеченности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000 000 01 30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57 887,000</w:t>
            </w:r>
          </w:p>
        </w:tc>
      </w:tr>
      <w:tr w:rsidR="001D51D6" w:rsidRPr="00A93AFB" w:rsidTr="001D51D6">
        <w:trPr>
          <w:trHeight w:val="126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Выравнивание бюджетной обеспеченности поселений из регионального фонда финансовой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000 007 80 60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Дотации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000 007 80 60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 Дотации на выравнивание уровня бюджетной обеспеченности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01</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xml:space="preserve">000 007 80 60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511</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2 528,000</w:t>
            </w:r>
          </w:p>
        </w:tc>
      </w:tr>
      <w:tr w:rsidR="001D51D6" w:rsidRPr="00A93AFB" w:rsidTr="001D51D6">
        <w:trPr>
          <w:trHeight w:val="63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2 188,100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2 227,600</w:t>
            </w:r>
          </w:p>
        </w:tc>
      </w:tr>
      <w:tr w:rsidR="001D51D6" w:rsidRPr="00A93AFB" w:rsidTr="001D51D6">
        <w:trPr>
          <w:trHeight w:val="94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000 005 11 80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2 188,100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2 227,600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субвенции</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902</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14</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03</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000 005 11 80</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530</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2 188,100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2 227,600</w:t>
            </w:r>
          </w:p>
        </w:tc>
      </w:tr>
      <w:tr w:rsidR="001D51D6" w:rsidRPr="00A93AFB" w:rsidTr="001D51D6">
        <w:trPr>
          <w:trHeight w:val="315"/>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ИТОГО РАСХОДОВ</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lang w:eastAsia="ru-RU"/>
              </w:rPr>
            </w:pPr>
            <w:r w:rsidRPr="00A93AFB">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56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533 498,450</w:t>
            </w:r>
          </w:p>
        </w:tc>
        <w:tc>
          <w:tcPr>
            <w:tcW w:w="1417" w:type="dxa"/>
            <w:tcBorders>
              <w:top w:val="nil"/>
              <w:left w:val="nil"/>
              <w:bottom w:val="single" w:sz="4" w:space="0" w:color="auto"/>
              <w:right w:val="single" w:sz="4" w:space="0" w:color="auto"/>
            </w:tcBorders>
            <w:shd w:val="clear" w:color="000000" w:fill="FFFFFF"/>
            <w:vAlign w:val="center"/>
            <w:hideMark/>
          </w:tcPr>
          <w:p w:rsidR="007B748E" w:rsidRPr="00A93AFB" w:rsidRDefault="007B748E" w:rsidP="007B748E">
            <w:pPr>
              <w:spacing w:after="0" w:line="240" w:lineRule="auto"/>
              <w:jc w:val="right"/>
              <w:rPr>
                <w:rFonts w:ascii="Times New Roman" w:eastAsia="Times New Roman" w:hAnsi="Times New Roman" w:cs="Times New Roman"/>
                <w:b/>
                <w:bCs/>
                <w:lang w:eastAsia="ru-RU"/>
              </w:rPr>
            </w:pPr>
            <w:r w:rsidRPr="00A93AFB">
              <w:rPr>
                <w:rFonts w:ascii="Times New Roman" w:eastAsia="Times New Roman" w:hAnsi="Times New Roman" w:cs="Times New Roman"/>
                <w:b/>
                <w:bCs/>
                <w:lang w:eastAsia="ru-RU"/>
              </w:rPr>
              <w:t>530 600,016</w:t>
            </w:r>
          </w:p>
        </w:tc>
      </w:tr>
    </w:tbl>
    <w:p w:rsidR="00D1708C" w:rsidRPr="00A93AFB" w:rsidRDefault="00D1708C">
      <w:pP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br w:type="page"/>
      </w:r>
    </w:p>
    <w:p w:rsidR="00F231CB" w:rsidRPr="00A93AFB" w:rsidRDefault="00F859AF" w:rsidP="00F231CB">
      <w:pPr>
        <w:spacing w:after="0" w:line="240" w:lineRule="auto"/>
        <w:ind w:left="4961" w:firstLine="708"/>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ПРИЛОЖЕНИЕ № 12</w:t>
      </w:r>
    </w:p>
    <w:p w:rsidR="00826698"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w:t>
      </w:r>
    </w:p>
    <w:p w:rsidR="00826698" w:rsidRPr="00A93AFB" w:rsidRDefault="00F231CB" w:rsidP="00F231CB">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муниципального района </w:t>
      </w:r>
    </w:p>
    <w:p w:rsidR="00F231CB" w:rsidRPr="00A93AFB" w:rsidRDefault="00F231CB" w:rsidP="00826698">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F231CB" w:rsidRPr="00A93AFB" w:rsidRDefault="00F231CB" w:rsidP="00F231CB">
      <w:pPr>
        <w:spacing w:after="0" w:line="240" w:lineRule="auto"/>
        <w:jc w:val="right"/>
        <w:rPr>
          <w:rFonts w:ascii="Times New Roman" w:eastAsia="Times New Roman" w:hAnsi="Times New Roman" w:cs="Times New Roman"/>
          <w:b/>
          <w:sz w:val="28"/>
          <w:szCs w:val="28"/>
          <w:lang w:eastAsia="ru-RU"/>
        </w:rPr>
      </w:pPr>
    </w:p>
    <w:p w:rsidR="00F231CB" w:rsidRPr="00A93AFB" w:rsidRDefault="00F231CB" w:rsidP="00F231CB">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Объем межбюджетных трансфертов, получаемых из других бюджетов бюджетной системы в 20</w:t>
      </w:r>
      <w:r w:rsidR="00603DA7" w:rsidRPr="00A93AFB">
        <w:rPr>
          <w:rFonts w:ascii="Times New Roman" w:eastAsia="Times New Roman" w:hAnsi="Times New Roman" w:cs="Times New Roman"/>
          <w:b/>
          <w:sz w:val="28"/>
          <w:szCs w:val="28"/>
          <w:lang w:eastAsia="ru-RU"/>
        </w:rPr>
        <w:t>20</w:t>
      </w:r>
      <w:r w:rsidR="00B4022D" w:rsidRPr="00A93AFB">
        <w:rPr>
          <w:rFonts w:ascii="Times New Roman" w:eastAsia="Times New Roman" w:hAnsi="Times New Roman" w:cs="Times New Roman"/>
          <w:b/>
          <w:sz w:val="28"/>
          <w:szCs w:val="28"/>
          <w:lang w:eastAsia="ru-RU"/>
        </w:rPr>
        <w:t xml:space="preserve"> году и плановом периоде 202</w:t>
      </w:r>
      <w:r w:rsidR="00603DA7" w:rsidRPr="00A93AFB">
        <w:rPr>
          <w:rFonts w:ascii="Times New Roman" w:eastAsia="Times New Roman" w:hAnsi="Times New Roman" w:cs="Times New Roman"/>
          <w:b/>
          <w:sz w:val="28"/>
          <w:szCs w:val="28"/>
          <w:lang w:eastAsia="ru-RU"/>
        </w:rPr>
        <w:t>1</w:t>
      </w:r>
      <w:r w:rsidRPr="00A93AFB">
        <w:rPr>
          <w:rFonts w:ascii="Times New Roman" w:eastAsia="Times New Roman" w:hAnsi="Times New Roman" w:cs="Times New Roman"/>
          <w:b/>
          <w:sz w:val="28"/>
          <w:szCs w:val="28"/>
          <w:lang w:eastAsia="ru-RU"/>
        </w:rPr>
        <w:t>-20</w:t>
      </w:r>
      <w:r w:rsidR="00181FCA" w:rsidRPr="00A93AFB">
        <w:rPr>
          <w:rFonts w:ascii="Times New Roman" w:eastAsia="Times New Roman" w:hAnsi="Times New Roman" w:cs="Times New Roman"/>
          <w:b/>
          <w:sz w:val="28"/>
          <w:szCs w:val="28"/>
          <w:lang w:eastAsia="ru-RU"/>
        </w:rPr>
        <w:t>2</w:t>
      </w:r>
      <w:r w:rsidR="00603DA7" w:rsidRPr="00A93AFB">
        <w:rPr>
          <w:rFonts w:ascii="Times New Roman" w:eastAsia="Times New Roman" w:hAnsi="Times New Roman" w:cs="Times New Roman"/>
          <w:b/>
          <w:sz w:val="28"/>
          <w:szCs w:val="28"/>
          <w:lang w:eastAsia="ru-RU"/>
        </w:rPr>
        <w:t>2</w:t>
      </w:r>
      <w:r w:rsidRPr="00A93AFB">
        <w:rPr>
          <w:rFonts w:ascii="Times New Roman" w:eastAsia="Times New Roman" w:hAnsi="Times New Roman" w:cs="Times New Roman"/>
          <w:b/>
          <w:sz w:val="28"/>
          <w:szCs w:val="28"/>
          <w:lang w:eastAsia="ru-RU"/>
        </w:rPr>
        <w:t xml:space="preserve"> годах</w:t>
      </w:r>
    </w:p>
    <w:p w:rsidR="00F231CB" w:rsidRPr="00A93AFB" w:rsidRDefault="00F231CB" w:rsidP="00F231CB">
      <w:pPr>
        <w:spacing w:after="0" w:line="240" w:lineRule="auto"/>
        <w:jc w:val="center"/>
        <w:rPr>
          <w:rFonts w:ascii="Times New Roman" w:eastAsia="Times New Roman" w:hAnsi="Times New Roman" w:cs="Times New Roman"/>
          <w:b/>
          <w:sz w:val="28"/>
          <w:szCs w:val="28"/>
          <w:lang w:eastAsia="ru-RU"/>
        </w:rPr>
      </w:pPr>
    </w:p>
    <w:tbl>
      <w:tblPr>
        <w:tblW w:w="9826" w:type="dxa"/>
        <w:tblInd w:w="93" w:type="dxa"/>
        <w:tblLook w:val="04A0" w:firstRow="1" w:lastRow="0" w:firstColumn="1" w:lastColumn="0" w:noHBand="0" w:noVBand="1"/>
      </w:tblPr>
      <w:tblGrid>
        <w:gridCol w:w="5214"/>
        <w:gridCol w:w="1660"/>
        <w:gridCol w:w="1476"/>
        <w:gridCol w:w="1476"/>
      </w:tblGrid>
      <w:tr w:rsidR="00F859AF" w:rsidRPr="00A93AFB" w:rsidTr="00113B86">
        <w:trPr>
          <w:trHeight w:val="1275"/>
        </w:trPr>
        <w:tc>
          <w:tcPr>
            <w:tcW w:w="5214" w:type="dxa"/>
            <w:tcBorders>
              <w:top w:val="single" w:sz="8" w:space="0" w:color="auto"/>
              <w:left w:val="single" w:sz="8" w:space="0" w:color="auto"/>
              <w:bottom w:val="single" w:sz="8" w:space="0" w:color="auto"/>
              <w:right w:val="nil"/>
            </w:tcBorders>
            <w:shd w:val="clear" w:color="auto" w:fill="auto"/>
            <w:hideMark/>
          </w:tcPr>
          <w:p w:rsidR="00F859AF" w:rsidRPr="00A93AFB" w:rsidRDefault="00F859AF" w:rsidP="00113B86">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Наименование межбюджетных трансфертов</w:t>
            </w:r>
          </w:p>
        </w:tc>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F859AF" w:rsidRPr="00A93AFB" w:rsidRDefault="00F859AF" w:rsidP="00113B86">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сумма на 2020 год (тыс. рублей)</w:t>
            </w:r>
          </w:p>
        </w:tc>
        <w:tc>
          <w:tcPr>
            <w:tcW w:w="1476" w:type="dxa"/>
            <w:tcBorders>
              <w:top w:val="single" w:sz="4" w:space="0" w:color="auto"/>
              <w:left w:val="nil"/>
              <w:bottom w:val="single" w:sz="4" w:space="0" w:color="auto"/>
              <w:right w:val="single" w:sz="4" w:space="0" w:color="auto"/>
            </w:tcBorders>
            <w:shd w:val="clear" w:color="auto" w:fill="auto"/>
            <w:hideMark/>
          </w:tcPr>
          <w:p w:rsidR="00F859AF" w:rsidRPr="00A93AFB" w:rsidRDefault="00F859AF" w:rsidP="00113B86">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сумма на 2021 год (тыс. рублей)</w:t>
            </w:r>
          </w:p>
        </w:tc>
        <w:tc>
          <w:tcPr>
            <w:tcW w:w="1476" w:type="dxa"/>
            <w:tcBorders>
              <w:top w:val="single" w:sz="4" w:space="0" w:color="auto"/>
              <w:left w:val="nil"/>
              <w:bottom w:val="single" w:sz="4" w:space="0" w:color="auto"/>
              <w:right w:val="single" w:sz="4" w:space="0" w:color="auto"/>
            </w:tcBorders>
            <w:shd w:val="clear" w:color="auto" w:fill="auto"/>
            <w:hideMark/>
          </w:tcPr>
          <w:p w:rsidR="00F859AF" w:rsidRPr="00A93AFB" w:rsidRDefault="00F859AF" w:rsidP="00113B86">
            <w:pPr>
              <w:spacing w:after="0" w:line="240" w:lineRule="auto"/>
              <w:jc w:val="center"/>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сумма на 2022 год (тыс. рублей)</w:t>
            </w:r>
          </w:p>
        </w:tc>
      </w:tr>
      <w:tr w:rsidR="00F859AF" w:rsidRPr="00A93AFB" w:rsidTr="00113B86">
        <w:trPr>
          <w:trHeight w:val="717"/>
        </w:trPr>
        <w:tc>
          <w:tcPr>
            <w:tcW w:w="5214" w:type="dxa"/>
            <w:tcBorders>
              <w:top w:val="single" w:sz="8" w:space="0" w:color="auto"/>
              <w:left w:val="single" w:sz="8" w:space="0" w:color="auto"/>
              <w:bottom w:val="single" w:sz="8" w:space="0" w:color="auto"/>
              <w:right w:val="nil"/>
            </w:tcBorders>
            <w:shd w:val="clear" w:color="auto" w:fill="auto"/>
            <w:vAlign w:val="center"/>
          </w:tcPr>
          <w:p w:rsidR="00F859AF" w:rsidRPr="00A93AFB" w:rsidRDefault="00F859AF" w:rsidP="00113B86">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Межбюджетные трансферты из бюджета Забайкальского края  Всего</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spacing w:after="0" w:line="240" w:lineRule="auto"/>
              <w:jc w:val="center"/>
              <w:rPr>
                <w:rFonts w:ascii="Times New Roman" w:eastAsia="Times New Roman" w:hAnsi="Times New Roman" w:cs="Times New Roman"/>
                <w:b/>
                <w:sz w:val="24"/>
                <w:szCs w:val="24"/>
                <w:lang w:eastAsia="ru-RU"/>
              </w:rPr>
            </w:pPr>
            <w:r w:rsidRPr="00A93AFB">
              <w:rPr>
                <w:rFonts w:ascii="Times New Roman" w:eastAsia="Times New Roman" w:hAnsi="Times New Roman" w:cs="Times New Roman"/>
                <w:b/>
                <w:sz w:val="24"/>
                <w:szCs w:val="24"/>
                <w:lang w:eastAsia="ru-RU"/>
              </w:rPr>
              <w:t>368 005,900</w:t>
            </w:r>
          </w:p>
          <w:p w:rsidR="00F859AF" w:rsidRPr="00A93AFB" w:rsidRDefault="00F859AF" w:rsidP="00113B86">
            <w:pPr>
              <w:spacing w:after="0" w:line="240" w:lineRule="auto"/>
              <w:jc w:val="center"/>
              <w:rPr>
                <w:rFonts w:ascii="Times New Roman" w:eastAsia="Times New Roman" w:hAnsi="Times New Roman" w:cs="Times New Roman"/>
                <w:b/>
                <w:sz w:val="24"/>
                <w:szCs w:val="24"/>
                <w:lang w:eastAsia="ru-RU"/>
              </w:rPr>
            </w:pPr>
          </w:p>
        </w:tc>
        <w:tc>
          <w:tcPr>
            <w:tcW w:w="1476" w:type="dxa"/>
            <w:tcBorders>
              <w:top w:val="single" w:sz="4" w:space="0" w:color="auto"/>
              <w:left w:val="nil"/>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303 050,400</w:t>
            </w:r>
          </w:p>
        </w:tc>
        <w:tc>
          <w:tcPr>
            <w:tcW w:w="1476" w:type="dxa"/>
            <w:tcBorders>
              <w:top w:val="single" w:sz="4" w:space="0" w:color="auto"/>
              <w:left w:val="nil"/>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286 870,800</w:t>
            </w:r>
          </w:p>
        </w:tc>
      </w:tr>
      <w:tr w:rsidR="00F859AF" w:rsidRPr="00A93AFB" w:rsidTr="00113B86">
        <w:trPr>
          <w:trHeight w:val="330"/>
        </w:trPr>
        <w:tc>
          <w:tcPr>
            <w:tcW w:w="5214" w:type="dxa"/>
            <w:tcBorders>
              <w:top w:val="single" w:sz="4" w:space="0" w:color="auto"/>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Дотации всего</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98 687,000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78 712,000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54 954,000</w:t>
            </w:r>
          </w:p>
        </w:tc>
      </w:tr>
      <w:tr w:rsidR="00F859AF" w:rsidRPr="00A93AFB" w:rsidTr="00113B86">
        <w:trPr>
          <w:trHeight w:val="1290"/>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Дотации бюджетам муниципальных районов и городских округов на выравнивание бюджетной обеспеченности муниципальных районов (городских округов)</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98 687,000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78 712,000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54 954,000</w:t>
            </w:r>
          </w:p>
        </w:tc>
      </w:tr>
      <w:tr w:rsidR="00F859AF" w:rsidRPr="00A93AFB" w:rsidTr="00113B86">
        <w:trPr>
          <w:trHeight w:val="330"/>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Субсидии всего</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2 507,800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1 992,600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2 061,200</w:t>
            </w:r>
          </w:p>
        </w:tc>
      </w:tr>
      <w:tr w:rsidR="00F859AF" w:rsidRPr="00A93AFB" w:rsidTr="00113B86">
        <w:trPr>
          <w:trHeight w:val="1930"/>
        </w:trPr>
        <w:tc>
          <w:tcPr>
            <w:tcW w:w="5214" w:type="dxa"/>
            <w:tcBorders>
              <w:top w:val="single" w:sz="4" w:space="0" w:color="auto"/>
              <w:left w:val="single" w:sz="4" w:space="0" w:color="auto"/>
              <w:bottom w:val="nil"/>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реализацию Закона Забайкальского края "Об отдельных вопросах в сфере образования" в части увеличения тарифной ставки (должностного оклада) на 25 процентов в поселках городского типа (рабочих поселках) (кроме педагогических работников муниципальных общеобразовательных организаций)</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2 407,800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1 912,900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1 978,800</w:t>
            </w:r>
          </w:p>
        </w:tc>
      </w:tr>
      <w:tr w:rsidR="00F859AF" w:rsidRPr="00A93AFB" w:rsidTr="00113B86">
        <w:trPr>
          <w:trHeight w:val="1930"/>
        </w:trPr>
        <w:tc>
          <w:tcPr>
            <w:tcW w:w="5214" w:type="dxa"/>
            <w:tcBorders>
              <w:top w:val="single" w:sz="4" w:space="0" w:color="auto"/>
              <w:left w:val="single" w:sz="4" w:space="0" w:color="auto"/>
              <w:bottom w:val="nil"/>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субсидия на реализацию мероприятия гос-ой программы РФ "Доступная среда" по обеспечению доступности приорететных объектов и услуг в приорететных сферах жизнедеятельности инвалидов и других маломобильных групп населению</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100,000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79,700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82,400</w:t>
            </w:r>
          </w:p>
        </w:tc>
      </w:tr>
      <w:tr w:rsidR="00F859AF" w:rsidRPr="00A93AFB" w:rsidTr="00113B86">
        <w:trPr>
          <w:trHeight w:val="330"/>
        </w:trPr>
        <w:tc>
          <w:tcPr>
            <w:tcW w:w="5214" w:type="dxa"/>
            <w:tcBorders>
              <w:top w:val="single" w:sz="4" w:space="0" w:color="auto"/>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b/>
                <w:bCs/>
                <w:sz w:val="24"/>
                <w:szCs w:val="24"/>
                <w:lang w:eastAsia="ru-RU"/>
              </w:rPr>
            </w:pPr>
            <w:r w:rsidRPr="00A93AFB">
              <w:rPr>
                <w:rFonts w:ascii="Times New Roman" w:eastAsia="Times New Roman" w:hAnsi="Times New Roman" w:cs="Times New Roman"/>
                <w:b/>
                <w:bCs/>
                <w:sz w:val="24"/>
                <w:szCs w:val="24"/>
                <w:lang w:eastAsia="ru-RU"/>
              </w:rPr>
              <w:t>Субвенции всего</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266 811,100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222 345,800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b/>
                <w:bCs/>
                <w:sz w:val="24"/>
                <w:szCs w:val="24"/>
              </w:rPr>
            </w:pPr>
            <w:r w:rsidRPr="00A93AFB">
              <w:rPr>
                <w:rFonts w:ascii="Times New Roman" w:hAnsi="Times New Roman" w:cs="Times New Roman"/>
                <w:b/>
                <w:bCs/>
                <w:sz w:val="24"/>
                <w:szCs w:val="24"/>
              </w:rPr>
              <w:t>229 855,600</w:t>
            </w:r>
          </w:p>
        </w:tc>
      </w:tr>
      <w:tr w:rsidR="00F859AF" w:rsidRPr="00A93AFB" w:rsidTr="00113B86">
        <w:trPr>
          <w:trHeight w:val="960"/>
        </w:trPr>
        <w:tc>
          <w:tcPr>
            <w:tcW w:w="5214" w:type="dxa"/>
            <w:tcBorders>
              <w:top w:val="single" w:sz="4" w:space="0" w:color="auto"/>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2 183,700</w:t>
            </w:r>
          </w:p>
        </w:tc>
        <w:tc>
          <w:tcPr>
            <w:tcW w:w="1476" w:type="dxa"/>
            <w:tcBorders>
              <w:top w:val="nil"/>
              <w:left w:val="nil"/>
              <w:bottom w:val="single" w:sz="4"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2 188,100</w:t>
            </w:r>
          </w:p>
        </w:tc>
        <w:tc>
          <w:tcPr>
            <w:tcW w:w="1476" w:type="dxa"/>
            <w:tcBorders>
              <w:top w:val="nil"/>
              <w:left w:val="nil"/>
              <w:bottom w:val="single" w:sz="4"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2 227,600</w:t>
            </w:r>
          </w:p>
        </w:tc>
      </w:tr>
      <w:tr w:rsidR="00F859AF" w:rsidRPr="00A93AFB" w:rsidTr="00113B86">
        <w:trPr>
          <w:trHeight w:val="1329"/>
        </w:trPr>
        <w:tc>
          <w:tcPr>
            <w:tcW w:w="5214" w:type="dxa"/>
            <w:tcBorders>
              <w:top w:val="single" w:sz="4" w:space="0" w:color="auto"/>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Компенсация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925,500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177,900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184,000</w:t>
            </w:r>
          </w:p>
        </w:tc>
      </w:tr>
      <w:tr w:rsidR="00F859AF" w:rsidRPr="00A93AFB" w:rsidTr="00113B86">
        <w:trPr>
          <w:trHeight w:val="1275"/>
        </w:trPr>
        <w:tc>
          <w:tcPr>
            <w:tcW w:w="5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iCs/>
                <w:sz w:val="24"/>
                <w:szCs w:val="24"/>
                <w:lang w:eastAsia="ru-RU"/>
              </w:rPr>
            </w:pPr>
            <w:r w:rsidRPr="00A93AFB">
              <w:rPr>
                <w:rFonts w:ascii="Times New Roman" w:eastAsia="Times New Roman" w:hAnsi="Times New Roman" w:cs="Times New Roman"/>
                <w:iCs/>
                <w:sz w:val="24"/>
                <w:szCs w:val="24"/>
                <w:lang w:eastAsia="ru-RU"/>
              </w:rPr>
              <w:lastRenderedPageBreak/>
              <w:t>Содержание ребенка в семье опекуна и приемной семье, на содержание  ребенка в приемной семье, а также вознаграждение, причитающееся приемному родителю</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13 066,400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10 417,900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10 776,300</w:t>
            </w:r>
          </w:p>
        </w:tc>
      </w:tr>
      <w:tr w:rsidR="00F859AF" w:rsidRPr="00A93AFB" w:rsidTr="00113B86">
        <w:trPr>
          <w:trHeight w:val="960"/>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iCs/>
                <w:sz w:val="24"/>
                <w:szCs w:val="24"/>
                <w:lang w:eastAsia="ru-RU"/>
              </w:rPr>
            </w:pPr>
            <w:r w:rsidRPr="00A93AFB">
              <w:rPr>
                <w:rFonts w:ascii="Times New Roman" w:eastAsia="Times New Roman" w:hAnsi="Times New Roman" w:cs="Times New Roman"/>
                <w:iCs/>
                <w:sz w:val="24"/>
                <w:szCs w:val="24"/>
                <w:lang w:eastAsia="ru-RU"/>
              </w:rPr>
              <w:t>Получение общедоступного и бесплатного  образования в муниципальных  общеобразовательных учреждениях</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232 007,900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194 345,300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201 033,2</w:t>
            </w:r>
          </w:p>
          <w:p w:rsidR="00F859AF" w:rsidRPr="00A93AFB" w:rsidRDefault="00F859AF" w:rsidP="00113B86">
            <w:pPr>
              <w:spacing w:after="0" w:line="240" w:lineRule="auto"/>
              <w:jc w:val="center"/>
              <w:rPr>
                <w:rFonts w:ascii="Times New Roman" w:eastAsia="Times New Roman" w:hAnsi="Times New Roman" w:cs="Times New Roman"/>
                <w:sz w:val="24"/>
                <w:szCs w:val="24"/>
                <w:lang w:eastAsia="ru-RU"/>
              </w:rPr>
            </w:pPr>
          </w:p>
        </w:tc>
      </w:tr>
      <w:tr w:rsidR="00F859AF" w:rsidRPr="00A93AFB" w:rsidTr="00113B86">
        <w:trPr>
          <w:trHeight w:val="1275"/>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w:t>
            </w:r>
          </w:p>
        </w:tc>
        <w:tc>
          <w:tcPr>
            <w:tcW w:w="1660" w:type="dxa"/>
            <w:tcBorders>
              <w:top w:val="nil"/>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72 387,300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57 512,800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59 492,100</w:t>
            </w:r>
          </w:p>
        </w:tc>
      </w:tr>
      <w:tr w:rsidR="00F859AF" w:rsidRPr="00A93AFB" w:rsidTr="00113B86">
        <w:trPr>
          <w:trHeight w:val="775"/>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обеспечение государственных гарантий прав граждан на получение общедоступного и бесплатного общего образования в общеобразовательных учреждениях</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159 620,600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136 832,500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141 541,100</w:t>
            </w:r>
          </w:p>
        </w:tc>
      </w:tr>
      <w:tr w:rsidR="00F859AF" w:rsidRPr="00A93AFB" w:rsidTr="00113B86">
        <w:trPr>
          <w:trHeight w:val="775"/>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4 365,000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3 470,700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3 591,600</w:t>
            </w:r>
          </w:p>
        </w:tc>
      </w:tr>
      <w:tr w:rsidR="00F859AF" w:rsidRPr="00A93AFB" w:rsidTr="00113B86">
        <w:trPr>
          <w:trHeight w:val="565"/>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администрирование отдельных гос. полномочий в сфере образования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95,500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51,000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52,800</w:t>
            </w:r>
          </w:p>
        </w:tc>
      </w:tr>
      <w:tr w:rsidR="00F859AF" w:rsidRPr="00A93AFB" w:rsidTr="00113B86">
        <w:trPr>
          <w:trHeight w:val="960"/>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исполнение государственного полномочия по расчету и предоставлению дотаций поселениям на выравнивание бюджетной обеспеченности</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227,500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180,800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187,000</w:t>
            </w:r>
          </w:p>
        </w:tc>
      </w:tr>
      <w:tr w:rsidR="00F859AF" w:rsidRPr="00A93AFB" w:rsidTr="00113B86">
        <w:trPr>
          <w:trHeight w:val="533"/>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предоставление дотаций бюджетам поселений на выравнивание бюджетной обеспеченности</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2 528,000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2 528,000</w:t>
            </w:r>
          </w:p>
        </w:tc>
        <w:tc>
          <w:tcPr>
            <w:tcW w:w="1476" w:type="dxa"/>
            <w:tcBorders>
              <w:top w:val="nil"/>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2 528,000</w:t>
            </w:r>
          </w:p>
        </w:tc>
      </w:tr>
      <w:tr w:rsidR="00F859AF" w:rsidRPr="00A93AFB" w:rsidTr="00113B86">
        <w:trPr>
          <w:trHeight w:val="683"/>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осуществление государственных полномочий в сфере государственного управления охраной труда</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209,900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198,000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204,500</w:t>
            </w:r>
          </w:p>
        </w:tc>
      </w:tr>
      <w:tr w:rsidR="00F859AF" w:rsidRPr="00A93AFB" w:rsidTr="00113B86">
        <w:trPr>
          <w:trHeight w:val="645"/>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осуществление государственного полномочия по созданию административных комиссий</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1,600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1,600</w:t>
            </w:r>
          </w:p>
        </w:tc>
        <w:tc>
          <w:tcPr>
            <w:tcW w:w="1476" w:type="dxa"/>
            <w:tcBorders>
              <w:top w:val="nil"/>
              <w:left w:val="nil"/>
              <w:bottom w:val="single" w:sz="8"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1,600</w:t>
            </w:r>
          </w:p>
        </w:tc>
      </w:tr>
      <w:tr w:rsidR="00F859AF" w:rsidRPr="00A93AFB" w:rsidTr="00113B86">
        <w:trPr>
          <w:trHeight w:val="838"/>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администрирование отдельных гос. полномочий в сфере государственного управления</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593,800</w:t>
            </w:r>
          </w:p>
        </w:tc>
        <w:tc>
          <w:tcPr>
            <w:tcW w:w="1476" w:type="dxa"/>
            <w:tcBorders>
              <w:top w:val="nil"/>
              <w:left w:val="nil"/>
              <w:bottom w:val="single" w:sz="4"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573,000</w:t>
            </w:r>
          </w:p>
        </w:tc>
        <w:tc>
          <w:tcPr>
            <w:tcW w:w="1476" w:type="dxa"/>
            <w:tcBorders>
              <w:top w:val="nil"/>
              <w:left w:val="nil"/>
              <w:bottom w:val="single" w:sz="4"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573,000</w:t>
            </w:r>
          </w:p>
        </w:tc>
      </w:tr>
      <w:tr w:rsidR="00F859AF" w:rsidRPr="00A93AFB" w:rsidTr="00113B86">
        <w:trPr>
          <w:trHeight w:val="1260"/>
        </w:trPr>
        <w:tc>
          <w:tcPr>
            <w:tcW w:w="5214" w:type="dxa"/>
            <w:tcBorders>
              <w:top w:val="single" w:sz="4" w:space="0" w:color="auto"/>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1 963,300</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1 565,300</w:t>
            </w:r>
          </w:p>
        </w:tc>
        <w:tc>
          <w:tcPr>
            <w:tcW w:w="1476" w:type="dxa"/>
            <w:tcBorders>
              <w:top w:val="single" w:sz="4" w:space="0" w:color="auto"/>
              <w:left w:val="nil"/>
              <w:bottom w:val="single" w:sz="4" w:space="0" w:color="auto"/>
              <w:right w:val="single" w:sz="4" w:space="0" w:color="auto"/>
            </w:tcBorders>
            <w:shd w:val="clear" w:color="000000" w:fill="FFFFFF"/>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1 619,100</w:t>
            </w:r>
          </w:p>
        </w:tc>
      </w:tr>
      <w:tr w:rsidR="00F859AF" w:rsidRPr="00A93AFB" w:rsidTr="00113B86">
        <w:trPr>
          <w:trHeight w:val="828"/>
        </w:trPr>
        <w:tc>
          <w:tcPr>
            <w:tcW w:w="5214" w:type="dxa"/>
            <w:tcBorders>
              <w:top w:val="single" w:sz="4" w:space="0" w:color="auto"/>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На обеспечение бесплатным питанием детей из малоимущих семей, обучающихся в муниципальных общеобразовательных учреждениях</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8 004,200</w:t>
            </w:r>
          </w:p>
        </w:tc>
        <w:tc>
          <w:tcPr>
            <w:tcW w:w="1476" w:type="dxa"/>
            <w:tcBorders>
              <w:top w:val="single" w:sz="4" w:space="0" w:color="auto"/>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6 359,200</w:t>
            </w:r>
          </w:p>
        </w:tc>
        <w:tc>
          <w:tcPr>
            <w:tcW w:w="1476" w:type="dxa"/>
            <w:tcBorders>
              <w:top w:val="single" w:sz="4" w:space="0" w:color="auto"/>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6 578,100</w:t>
            </w:r>
          </w:p>
        </w:tc>
      </w:tr>
      <w:tr w:rsidR="00F859AF" w:rsidRPr="00A93AFB" w:rsidTr="00113B86">
        <w:trPr>
          <w:trHeight w:val="828"/>
        </w:trPr>
        <w:tc>
          <w:tcPr>
            <w:tcW w:w="5214" w:type="dxa"/>
            <w:tcBorders>
              <w:top w:val="single" w:sz="4" w:space="0" w:color="auto"/>
              <w:left w:val="single" w:sz="4" w:space="0" w:color="auto"/>
              <w:bottom w:val="single" w:sz="4" w:space="0" w:color="auto"/>
              <w:right w:val="nil"/>
            </w:tcBorders>
            <w:shd w:val="clear" w:color="auto" w:fill="auto"/>
            <w:vAlign w:val="center"/>
          </w:tcPr>
          <w:p w:rsidR="00F859AF" w:rsidRPr="00A93AFB" w:rsidRDefault="00F859AF" w:rsidP="00113B86">
            <w:pPr>
              <w:rPr>
                <w:rFonts w:ascii="Times New Roman" w:hAnsi="Times New Roman" w:cs="Times New Roman"/>
                <w:sz w:val="24"/>
                <w:szCs w:val="24"/>
              </w:rPr>
            </w:pPr>
            <w:r w:rsidRPr="00A93AFB">
              <w:rPr>
                <w:rFonts w:ascii="Times New Roman" w:hAnsi="Times New Roman" w:cs="Times New Roman"/>
                <w:sz w:val="24"/>
                <w:szCs w:val="24"/>
              </w:rPr>
              <w:t xml:space="preserve">На осуществление государственного полномочия по подготовке и проведению Всероссийской переписи населения </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275,300</w:t>
            </w:r>
          </w:p>
        </w:tc>
        <w:tc>
          <w:tcPr>
            <w:tcW w:w="1476" w:type="dxa"/>
            <w:tcBorders>
              <w:top w:val="single" w:sz="4" w:space="0" w:color="auto"/>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0,000</w:t>
            </w:r>
          </w:p>
        </w:tc>
        <w:tc>
          <w:tcPr>
            <w:tcW w:w="1476" w:type="dxa"/>
            <w:tcBorders>
              <w:top w:val="single" w:sz="4" w:space="0" w:color="auto"/>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0,000</w:t>
            </w:r>
          </w:p>
        </w:tc>
      </w:tr>
      <w:tr w:rsidR="00F859AF" w:rsidRPr="00A93AFB" w:rsidTr="00113B86">
        <w:trPr>
          <w:trHeight w:val="828"/>
        </w:trPr>
        <w:tc>
          <w:tcPr>
            <w:tcW w:w="5214" w:type="dxa"/>
            <w:tcBorders>
              <w:top w:val="single" w:sz="4" w:space="0" w:color="auto"/>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lastRenderedPageBreak/>
              <w:t>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38,900</w:t>
            </w:r>
          </w:p>
        </w:tc>
        <w:tc>
          <w:tcPr>
            <w:tcW w:w="1476" w:type="dxa"/>
            <w:tcBorders>
              <w:top w:val="single" w:sz="4" w:space="0" w:color="auto"/>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30,900</w:t>
            </w:r>
          </w:p>
        </w:tc>
        <w:tc>
          <w:tcPr>
            <w:tcW w:w="1476" w:type="dxa"/>
            <w:tcBorders>
              <w:top w:val="single" w:sz="4" w:space="0" w:color="auto"/>
              <w:left w:val="nil"/>
              <w:bottom w:val="single" w:sz="8" w:space="0" w:color="auto"/>
              <w:right w:val="single" w:sz="8"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31,900</w:t>
            </w:r>
          </w:p>
        </w:tc>
      </w:tr>
      <w:tr w:rsidR="00F859AF" w:rsidRPr="00A93AFB" w:rsidTr="00113B86">
        <w:trPr>
          <w:trHeight w:val="1860"/>
        </w:trPr>
        <w:tc>
          <w:tcPr>
            <w:tcW w:w="5214" w:type="dxa"/>
            <w:tcBorders>
              <w:top w:val="nil"/>
              <w:left w:val="single" w:sz="4" w:space="0" w:color="auto"/>
              <w:bottom w:val="single" w:sz="4" w:space="0" w:color="auto"/>
              <w:right w:val="nil"/>
            </w:tcBorders>
            <w:shd w:val="clear" w:color="auto" w:fill="auto"/>
            <w:vAlign w:val="center"/>
            <w:hideMark/>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0,900</w:t>
            </w:r>
          </w:p>
        </w:tc>
        <w:tc>
          <w:tcPr>
            <w:tcW w:w="1476" w:type="dxa"/>
            <w:tcBorders>
              <w:top w:val="nil"/>
              <w:left w:val="nil"/>
              <w:bottom w:val="single" w:sz="4"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0,900</w:t>
            </w:r>
          </w:p>
        </w:tc>
        <w:tc>
          <w:tcPr>
            <w:tcW w:w="1476" w:type="dxa"/>
            <w:tcBorders>
              <w:top w:val="nil"/>
              <w:left w:val="nil"/>
              <w:bottom w:val="single" w:sz="4" w:space="0" w:color="auto"/>
              <w:right w:val="single" w:sz="8" w:space="0" w:color="auto"/>
            </w:tcBorders>
            <w:shd w:val="clear" w:color="auto" w:fill="auto"/>
            <w:vAlign w:val="center"/>
            <w:hideMark/>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0,900</w:t>
            </w:r>
          </w:p>
        </w:tc>
      </w:tr>
      <w:tr w:rsidR="00F859AF" w:rsidRPr="00A93AFB" w:rsidTr="00113B86">
        <w:trPr>
          <w:trHeight w:val="688"/>
        </w:trPr>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Организация проведения мероприятий по содержанию безнадзорных животных</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209,500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166,500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172,200</w:t>
            </w:r>
          </w:p>
        </w:tc>
      </w:tr>
      <w:tr w:rsidR="00F859AF" w:rsidRPr="00A93AFB" w:rsidTr="00113B86">
        <w:trPr>
          <w:trHeight w:val="1192"/>
        </w:trPr>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Администрирование государственного полномочия по организации проведения мероприятий по содержанию безнадзорных животных</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114,200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90,700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F859AF" w:rsidRPr="00A93AFB" w:rsidRDefault="00F859AF" w:rsidP="00113B86">
            <w:pPr>
              <w:jc w:val="center"/>
              <w:rPr>
                <w:rFonts w:ascii="Times New Roman" w:hAnsi="Times New Roman" w:cs="Times New Roman"/>
                <w:sz w:val="24"/>
                <w:szCs w:val="24"/>
              </w:rPr>
            </w:pPr>
            <w:r w:rsidRPr="00A93AFB">
              <w:rPr>
                <w:rFonts w:ascii="Times New Roman" w:hAnsi="Times New Roman" w:cs="Times New Roman"/>
                <w:sz w:val="24"/>
                <w:szCs w:val="24"/>
              </w:rPr>
              <w:t>93,800</w:t>
            </w:r>
          </w:p>
        </w:tc>
      </w:tr>
    </w:tbl>
    <w:p w:rsidR="00530484" w:rsidRPr="00A93AFB" w:rsidRDefault="00530484" w:rsidP="00F231CB">
      <w:pPr>
        <w:spacing w:after="0" w:line="240" w:lineRule="auto"/>
        <w:ind w:left="5669"/>
        <w:jc w:val="center"/>
        <w:rPr>
          <w:rFonts w:ascii="Times New Roman" w:eastAsia="Times New Roman" w:hAnsi="Times New Roman" w:cs="Times New Roman"/>
          <w:sz w:val="28"/>
          <w:szCs w:val="28"/>
          <w:lang w:eastAsia="ru-RU"/>
        </w:rPr>
      </w:pPr>
    </w:p>
    <w:p w:rsidR="00530484" w:rsidRPr="00A93AFB" w:rsidRDefault="00530484">
      <w:pP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br w:type="page"/>
      </w:r>
    </w:p>
    <w:p w:rsidR="00FA723D" w:rsidRPr="00A93AFB" w:rsidRDefault="00FA723D" w:rsidP="00FA723D">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 xml:space="preserve">ПРИЛОЖЕНИЕ № </w:t>
      </w:r>
      <w:r w:rsidR="00F859AF" w:rsidRPr="00A93AFB">
        <w:rPr>
          <w:rFonts w:ascii="Times New Roman" w:eastAsia="Times New Roman" w:hAnsi="Times New Roman" w:cs="Times New Roman"/>
          <w:sz w:val="28"/>
          <w:szCs w:val="28"/>
          <w:lang w:eastAsia="ru-RU"/>
        </w:rPr>
        <w:t>13</w:t>
      </w:r>
    </w:p>
    <w:p w:rsidR="00FA723D" w:rsidRPr="00A93AFB" w:rsidRDefault="00FA723D" w:rsidP="00FA723D">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к решению Совета</w:t>
      </w:r>
    </w:p>
    <w:p w:rsidR="00FA723D" w:rsidRPr="00A93AFB" w:rsidRDefault="00FA723D" w:rsidP="00FA723D">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муниципального района </w:t>
      </w:r>
    </w:p>
    <w:p w:rsidR="00FA723D" w:rsidRPr="00A93AFB" w:rsidRDefault="00FA723D" w:rsidP="00FA723D">
      <w:pPr>
        <w:spacing w:after="0" w:line="240" w:lineRule="auto"/>
        <w:ind w:left="5103"/>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FA723D" w:rsidRPr="00A93AFB" w:rsidRDefault="00FA723D" w:rsidP="00FA723D">
      <w:pPr>
        <w:spacing w:after="0" w:line="240" w:lineRule="auto"/>
        <w:ind w:left="5669"/>
        <w:rPr>
          <w:rFonts w:ascii="Times New Roman" w:eastAsia="Times New Roman" w:hAnsi="Times New Roman" w:cs="Times New Roman"/>
          <w:sz w:val="28"/>
          <w:szCs w:val="28"/>
          <w:lang w:eastAsia="ru-RU"/>
        </w:rPr>
      </w:pPr>
    </w:p>
    <w:p w:rsidR="00FA723D" w:rsidRPr="00A93AFB" w:rsidRDefault="00FA723D" w:rsidP="00FA723D">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Программа муниципальных внутренних заимствований</w:t>
      </w:r>
    </w:p>
    <w:p w:rsidR="00FA723D" w:rsidRPr="00A93AFB" w:rsidRDefault="00FA723D" w:rsidP="00FA723D">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 xml:space="preserve">муниципального района «Петровск-Забайкальский район» </w:t>
      </w:r>
    </w:p>
    <w:p w:rsidR="00FA723D" w:rsidRPr="00A93AFB" w:rsidRDefault="00FA723D" w:rsidP="00FA723D">
      <w:pPr>
        <w:spacing w:after="0" w:line="240" w:lineRule="auto"/>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на 20</w:t>
      </w:r>
      <w:r w:rsidR="00603DA7" w:rsidRPr="00A93AFB">
        <w:rPr>
          <w:rFonts w:ascii="Times New Roman" w:eastAsia="Times New Roman" w:hAnsi="Times New Roman" w:cs="Times New Roman"/>
          <w:b/>
          <w:sz w:val="28"/>
          <w:szCs w:val="28"/>
          <w:lang w:eastAsia="ru-RU"/>
        </w:rPr>
        <w:t>20 год и плановый период 2021-2022</w:t>
      </w:r>
      <w:r w:rsidRPr="00A93AFB">
        <w:rPr>
          <w:rFonts w:ascii="Times New Roman" w:eastAsia="Times New Roman" w:hAnsi="Times New Roman" w:cs="Times New Roman"/>
          <w:b/>
          <w:sz w:val="28"/>
          <w:szCs w:val="28"/>
          <w:lang w:eastAsia="ru-RU"/>
        </w:rPr>
        <w:t xml:space="preserve"> годов</w:t>
      </w:r>
    </w:p>
    <w:p w:rsidR="00FA723D" w:rsidRPr="00A93AFB" w:rsidRDefault="00FA723D" w:rsidP="00FA723D">
      <w:pPr>
        <w:spacing w:after="0"/>
        <w:jc w:val="center"/>
        <w:rPr>
          <w:rFonts w:ascii="Times New Roman" w:eastAsia="Times New Roman" w:hAnsi="Times New Roman" w:cs="Times New Roman"/>
          <w:b/>
          <w:sz w:val="28"/>
          <w:szCs w:val="28"/>
          <w:lang w:eastAsia="ru-RU"/>
        </w:rPr>
      </w:pPr>
    </w:p>
    <w:p w:rsidR="00FA723D" w:rsidRPr="00A93AFB" w:rsidRDefault="00FA723D" w:rsidP="00FA723D">
      <w:pPr>
        <w:spacing w:after="0" w:line="240" w:lineRule="auto"/>
        <w:jc w:val="both"/>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ab/>
        <w:t>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 направленных на покрытие дефицита муниципального бюджета и погашение муниципальных долговых обязательств района.</w:t>
      </w:r>
    </w:p>
    <w:p w:rsidR="00FA723D" w:rsidRPr="00A93AFB" w:rsidRDefault="00FA723D" w:rsidP="00FA723D">
      <w:pPr>
        <w:spacing w:after="0" w:line="240" w:lineRule="auto"/>
        <w:rPr>
          <w:rFonts w:ascii="Times New Roman" w:eastAsia="Times New Roman" w:hAnsi="Times New Roman" w:cs="Times New Roman"/>
          <w:sz w:val="28"/>
          <w:szCs w:val="28"/>
          <w:lang w:eastAsia="ru-RU"/>
        </w:rPr>
      </w:pPr>
    </w:p>
    <w:p w:rsidR="00B40CEB" w:rsidRPr="00A93AFB" w:rsidRDefault="00B40CEB" w:rsidP="00FA723D">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7"/>
        <w:gridCol w:w="5303"/>
        <w:gridCol w:w="1240"/>
        <w:gridCol w:w="1239"/>
        <w:gridCol w:w="1239"/>
      </w:tblGrid>
      <w:tr w:rsidR="00FA723D" w:rsidRPr="00A93AFB" w:rsidTr="00FA723D">
        <w:tc>
          <w:tcPr>
            <w:tcW w:w="1117"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п/п</w:t>
            </w:r>
          </w:p>
        </w:tc>
        <w:tc>
          <w:tcPr>
            <w:tcW w:w="5303"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Муниципальные внутренние заимствования</w:t>
            </w:r>
          </w:p>
        </w:tc>
        <w:tc>
          <w:tcPr>
            <w:tcW w:w="1240" w:type="dxa"/>
            <w:tcBorders>
              <w:top w:val="single" w:sz="4" w:space="0" w:color="000000"/>
              <w:left w:val="single" w:sz="4" w:space="0" w:color="000000"/>
              <w:bottom w:val="single" w:sz="4" w:space="0" w:color="000000"/>
              <w:right w:val="single" w:sz="4" w:space="0" w:color="000000"/>
            </w:tcBorders>
            <w:hideMark/>
          </w:tcPr>
          <w:p w:rsidR="00FA723D" w:rsidRPr="00A93AFB" w:rsidRDefault="00F859AF">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Сумма (тыс. рублей) 2020</w:t>
            </w:r>
            <w:r w:rsidR="00FA723D" w:rsidRPr="00A93AFB">
              <w:rPr>
                <w:rFonts w:ascii="Times New Roman" w:eastAsia="Times New Roman" w:hAnsi="Times New Roman" w:cs="Times New Roman"/>
                <w:sz w:val="24"/>
                <w:szCs w:val="24"/>
                <w:lang w:eastAsia="ru-RU"/>
              </w:rPr>
              <w:t xml:space="preserve"> год</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Сумма (тыс. рублей) 202</w:t>
            </w:r>
            <w:r w:rsidR="00F859AF" w:rsidRPr="00A93AFB">
              <w:rPr>
                <w:rFonts w:ascii="Times New Roman" w:eastAsia="Times New Roman" w:hAnsi="Times New Roman" w:cs="Times New Roman"/>
                <w:sz w:val="24"/>
                <w:szCs w:val="24"/>
                <w:lang w:eastAsia="ru-RU"/>
              </w:rPr>
              <w:t>1</w:t>
            </w:r>
            <w:r w:rsidRPr="00A93AFB">
              <w:rPr>
                <w:rFonts w:ascii="Times New Roman" w:eastAsia="Times New Roman" w:hAnsi="Times New Roman" w:cs="Times New Roman"/>
                <w:sz w:val="24"/>
                <w:szCs w:val="24"/>
                <w:lang w:eastAsia="ru-RU"/>
              </w:rPr>
              <w:t xml:space="preserve"> год</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rsidP="00F859AF">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Сумма (тыс. рублей) 202</w:t>
            </w:r>
            <w:r w:rsidR="00F859AF" w:rsidRPr="00A93AFB">
              <w:rPr>
                <w:rFonts w:ascii="Times New Roman" w:eastAsia="Times New Roman" w:hAnsi="Times New Roman" w:cs="Times New Roman"/>
                <w:sz w:val="24"/>
                <w:szCs w:val="24"/>
                <w:lang w:eastAsia="ru-RU"/>
              </w:rPr>
              <w:t>2</w:t>
            </w:r>
            <w:r w:rsidRPr="00A93AFB">
              <w:rPr>
                <w:rFonts w:ascii="Times New Roman" w:eastAsia="Times New Roman" w:hAnsi="Times New Roman" w:cs="Times New Roman"/>
                <w:sz w:val="24"/>
                <w:szCs w:val="24"/>
                <w:lang w:eastAsia="ru-RU"/>
              </w:rPr>
              <w:t xml:space="preserve"> год</w:t>
            </w:r>
          </w:p>
        </w:tc>
      </w:tr>
      <w:tr w:rsidR="00FA723D" w:rsidRPr="00A93AFB" w:rsidTr="00FA723D">
        <w:tc>
          <w:tcPr>
            <w:tcW w:w="1117"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w:t>
            </w:r>
          </w:p>
        </w:tc>
        <w:tc>
          <w:tcPr>
            <w:tcW w:w="5303" w:type="dxa"/>
            <w:tcBorders>
              <w:top w:val="single" w:sz="4" w:space="0" w:color="000000"/>
              <w:left w:val="single" w:sz="4" w:space="0" w:color="000000"/>
              <w:bottom w:val="single" w:sz="4" w:space="0" w:color="000000"/>
              <w:right w:val="single" w:sz="4" w:space="0" w:color="000000"/>
            </w:tcBorders>
            <w:hideMark/>
          </w:tcPr>
          <w:p w:rsidR="00FA723D" w:rsidRPr="00A93AFB" w:rsidRDefault="00B40CEB" w:rsidP="00D2218E">
            <w:pPr>
              <w:spacing w:after="0" w:line="240" w:lineRule="auto"/>
              <w:rPr>
                <w:rFonts w:ascii="Times New Roman" w:eastAsia="Times New Roman" w:hAnsi="Times New Roman" w:cs="Times New Roman"/>
                <w:sz w:val="24"/>
                <w:szCs w:val="24"/>
                <w:lang w:eastAsia="ru-RU"/>
              </w:rPr>
            </w:pPr>
            <w:r w:rsidRPr="00A93AFB">
              <w:rPr>
                <w:rFonts w:ascii="Times New Roman" w:hAnsi="Times New Roman" w:cs="Times New Roman"/>
                <w:sz w:val="24"/>
                <w:szCs w:val="24"/>
              </w:rPr>
              <w:t>Бюджетные кредиты, привлекаемые в бюджет муниципального района от других бюджетов бюджетной системы Российской Федерации</w:t>
            </w:r>
          </w:p>
        </w:tc>
        <w:tc>
          <w:tcPr>
            <w:tcW w:w="1240"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jc w:val="cente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jc w:val="center"/>
            </w:pPr>
            <w:r w:rsidRPr="00A93AFB">
              <w:rPr>
                <w:rFonts w:ascii="Times New Roman" w:eastAsia="Times New Roman" w:hAnsi="Times New Roman" w:cs="Times New Roman"/>
                <w:sz w:val="24"/>
                <w:szCs w:val="24"/>
                <w:lang w:eastAsia="ru-RU"/>
              </w:rPr>
              <w:t>0,000</w:t>
            </w:r>
          </w:p>
        </w:tc>
      </w:tr>
      <w:tr w:rsidR="00FA723D" w:rsidRPr="00A93AFB" w:rsidTr="00FA723D">
        <w:tc>
          <w:tcPr>
            <w:tcW w:w="1117"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w:t>
            </w:r>
          </w:p>
        </w:tc>
        <w:tc>
          <w:tcPr>
            <w:tcW w:w="5303"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Объем привлечения</w:t>
            </w:r>
          </w:p>
        </w:tc>
        <w:tc>
          <w:tcPr>
            <w:tcW w:w="1240"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FA723D" w:rsidRPr="00A93AFB" w:rsidTr="00FA723D">
        <w:tc>
          <w:tcPr>
            <w:tcW w:w="1117"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eastAsia="Times New Roman" w:hAnsi="Times New Roman" w:cs="Times New Roman"/>
                <w:sz w:val="24"/>
                <w:szCs w:val="24"/>
                <w:lang w:eastAsia="ru-RU"/>
              </w:rPr>
            </w:pPr>
          </w:p>
        </w:tc>
        <w:tc>
          <w:tcPr>
            <w:tcW w:w="5303"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В том числе</w:t>
            </w:r>
          </w:p>
        </w:tc>
        <w:tc>
          <w:tcPr>
            <w:tcW w:w="1240"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FA723D" w:rsidRPr="00A93AFB" w:rsidTr="00FA723D">
        <w:trPr>
          <w:trHeight w:val="1230"/>
        </w:trPr>
        <w:tc>
          <w:tcPr>
            <w:tcW w:w="1117" w:type="dxa"/>
            <w:tcBorders>
              <w:top w:val="single" w:sz="4" w:space="0" w:color="000000"/>
              <w:left w:val="single" w:sz="4" w:space="0" w:color="000000"/>
              <w:bottom w:val="single" w:sz="4" w:space="0" w:color="000000"/>
              <w:right w:val="single" w:sz="4" w:space="0" w:color="000000"/>
            </w:tcBorders>
          </w:tcPr>
          <w:p w:rsidR="00FA723D" w:rsidRPr="00A93AFB" w:rsidRDefault="00FA723D">
            <w:pPr>
              <w:spacing w:after="0" w:line="240" w:lineRule="auto"/>
              <w:rPr>
                <w:rFonts w:ascii="Times New Roman" w:eastAsia="Times New Roman" w:hAnsi="Times New Roman" w:cs="Times New Roman"/>
                <w:sz w:val="24"/>
                <w:szCs w:val="24"/>
                <w:lang w:eastAsia="ru-RU"/>
              </w:rPr>
            </w:pPr>
          </w:p>
        </w:tc>
        <w:tc>
          <w:tcPr>
            <w:tcW w:w="5303"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привлечение бюджетных кредитов от других бюджетов бюджетной системы Российской Федерации бюджетом субъекта Российской Федерации в валюте Российской Федерации</w:t>
            </w:r>
          </w:p>
        </w:tc>
        <w:tc>
          <w:tcPr>
            <w:tcW w:w="1240"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FA723D" w:rsidRPr="00A93AFB" w:rsidTr="00FA723D">
        <w:tc>
          <w:tcPr>
            <w:tcW w:w="1117" w:type="dxa"/>
            <w:tcBorders>
              <w:top w:val="single" w:sz="4" w:space="0" w:color="000000"/>
              <w:left w:val="single" w:sz="4" w:space="0" w:color="000000"/>
              <w:bottom w:val="single" w:sz="4" w:space="0" w:color="000000"/>
              <w:right w:val="single" w:sz="4" w:space="0" w:color="000000"/>
            </w:tcBorders>
          </w:tcPr>
          <w:p w:rsidR="00FA723D" w:rsidRPr="00A93AFB" w:rsidRDefault="00FA723D">
            <w:pPr>
              <w:spacing w:after="0" w:line="240" w:lineRule="auto"/>
              <w:rPr>
                <w:rFonts w:ascii="Times New Roman" w:eastAsia="Times New Roman" w:hAnsi="Times New Roman" w:cs="Times New Roman"/>
                <w:sz w:val="24"/>
                <w:szCs w:val="24"/>
                <w:lang w:eastAsia="ru-RU"/>
              </w:rPr>
            </w:pPr>
          </w:p>
        </w:tc>
        <w:tc>
          <w:tcPr>
            <w:tcW w:w="5303"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объем средств, направляемых на погашение основной суммы долга,</w:t>
            </w:r>
          </w:p>
        </w:tc>
        <w:tc>
          <w:tcPr>
            <w:tcW w:w="1240" w:type="dxa"/>
            <w:tcBorders>
              <w:top w:val="single" w:sz="4" w:space="0" w:color="000000"/>
              <w:left w:val="single" w:sz="4" w:space="0" w:color="000000"/>
              <w:bottom w:val="single" w:sz="4" w:space="0" w:color="000000"/>
              <w:right w:val="single" w:sz="4" w:space="0" w:color="000000"/>
            </w:tcBorders>
            <w:hideMark/>
          </w:tcPr>
          <w:p w:rsidR="00FA723D" w:rsidRPr="00A93AFB" w:rsidRDefault="00D2218E">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330</w:t>
            </w:r>
            <w:r w:rsidR="00FA723D" w:rsidRPr="00A93AFB">
              <w:rPr>
                <w:rFonts w:ascii="Times New Roman" w:eastAsia="Times New Roman" w:hAnsi="Times New Roman" w:cs="Times New Roman"/>
                <w:sz w:val="24"/>
                <w:szCs w:val="24"/>
                <w:lang w:eastAsia="ru-RU"/>
              </w:rPr>
              <w:t>,000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D2218E">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1 3</w:t>
            </w:r>
            <w:r w:rsidR="00FA723D" w:rsidRPr="00A93AFB">
              <w:rPr>
                <w:rFonts w:ascii="Times New Roman" w:eastAsia="Times New Roman" w:hAnsi="Times New Roman" w:cs="Times New Roman"/>
                <w:sz w:val="24"/>
                <w:szCs w:val="24"/>
                <w:lang w:eastAsia="ru-RU"/>
              </w:rPr>
              <w:t>0</w:t>
            </w:r>
            <w:r w:rsidRPr="00A93AFB">
              <w:rPr>
                <w:rFonts w:ascii="Times New Roman" w:eastAsia="Times New Roman" w:hAnsi="Times New Roman" w:cs="Times New Roman"/>
                <w:sz w:val="24"/>
                <w:szCs w:val="24"/>
                <w:lang w:eastAsia="ru-RU"/>
              </w:rPr>
              <w:t>8</w:t>
            </w:r>
            <w:r w:rsidR="00FA723D" w:rsidRPr="00A93AFB">
              <w:rPr>
                <w:rFonts w:ascii="Times New Roman" w:eastAsia="Times New Roman" w:hAnsi="Times New Roman" w:cs="Times New Roman"/>
                <w:sz w:val="24"/>
                <w:szCs w:val="24"/>
                <w:lang w:eastAsia="ru-RU"/>
              </w:rPr>
              <w:t>,000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D2218E" w:rsidP="00D2218E">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1 632</w:t>
            </w:r>
            <w:r w:rsidR="00FA723D" w:rsidRPr="00A93AFB">
              <w:rPr>
                <w:rFonts w:ascii="Times New Roman" w:eastAsia="Times New Roman" w:hAnsi="Times New Roman" w:cs="Times New Roman"/>
                <w:sz w:val="24"/>
                <w:szCs w:val="24"/>
                <w:lang w:eastAsia="ru-RU"/>
              </w:rPr>
              <w:t>,000</w:t>
            </w:r>
          </w:p>
        </w:tc>
      </w:tr>
      <w:tr w:rsidR="00FA723D" w:rsidRPr="00A93AFB" w:rsidTr="00FA723D">
        <w:tc>
          <w:tcPr>
            <w:tcW w:w="1117" w:type="dxa"/>
            <w:tcBorders>
              <w:top w:val="single" w:sz="4" w:space="0" w:color="000000"/>
              <w:left w:val="single" w:sz="4" w:space="0" w:color="000000"/>
              <w:bottom w:val="single" w:sz="4" w:space="0" w:color="000000"/>
              <w:right w:val="single" w:sz="4" w:space="0" w:color="000000"/>
            </w:tcBorders>
            <w:hideMark/>
          </w:tcPr>
          <w:p w:rsidR="00FA723D" w:rsidRPr="00A93AFB" w:rsidRDefault="00D221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2.</w:t>
            </w:r>
          </w:p>
        </w:tc>
        <w:tc>
          <w:tcPr>
            <w:tcW w:w="5303" w:type="dxa"/>
            <w:tcBorders>
              <w:top w:val="single" w:sz="4" w:space="0" w:color="000000"/>
              <w:left w:val="single" w:sz="4" w:space="0" w:color="000000"/>
              <w:bottom w:val="single" w:sz="4" w:space="0" w:color="000000"/>
              <w:right w:val="single" w:sz="4" w:space="0" w:color="000000"/>
            </w:tcBorders>
            <w:hideMark/>
          </w:tcPr>
          <w:p w:rsidR="00FA723D" w:rsidRPr="00A93AFB" w:rsidRDefault="00D2218E">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Кредиты, привлекаемые от кредитных организаций:</w:t>
            </w:r>
          </w:p>
        </w:tc>
        <w:tc>
          <w:tcPr>
            <w:tcW w:w="1240"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FA723D" w:rsidRPr="00A93AFB" w:rsidTr="00FA723D">
        <w:tc>
          <w:tcPr>
            <w:tcW w:w="1117" w:type="dxa"/>
            <w:tcBorders>
              <w:top w:val="single" w:sz="4" w:space="0" w:color="000000"/>
              <w:left w:val="single" w:sz="4" w:space="0" w:color="000000"/>
              <w:bottom w:val="single" w:sz="4" w:space="0" w:color="000000"/>
              <w:right w:val="single" w:sz="4" w:space="0" w:color="000000"/>
            </w:tcBorders>
          </w:tcPr>
          <w:p w:rsidR="00FA723D" w:rsidRPr="00A93AFB" w:rsidRDefault="00FA723D">
            <w:pPr>
              <w:spacing w:after="0" w:line="240" w:lineRule="auto"/>
              <w:rPr>
                <w:rFonts w:ascii="Times New Roman" w:eastAsia="Times New Roman" w:hAnsi="Times New Roman" w:cs="Times New Roman"/>
                <w:sz w:val="24"/>
                <w:szCs w:val="24"/>
                <w:lang w:eastAsia="ru-RU"/>
              </w:rPr>
            </w:pPr>
          </w:p>
        </w:tc>
        <w:tc>
          <w:tcPr>
            <w:tcW w:w="5303" w:type="dxa"/>
            <w:tcBorders>
              <w:top w:val="single" w:sz="4" w:space="0" w:color="000000"/>
              <w:left w:val="single" w:sz="4" w:space="0" w:color="000000"/>
              <w:bottom w:val="single" w:sz="4" w:space="0" w:color="000000"/>
              <w:right w:val="single" w:sz="4" w:space="0" w:color="000000"/>
            </w:tcBorders>
            <w:hideMark/>
          </w:tcPr>
          <w:p w:rsidR="00FA723D" w:rsidRPr="00A93AFB" w:rsidRDefault="00D2218E" w:rsidP="00D2218E">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Объем привлечения</w:t>
            </w:r>
          </w:p>
        </w:tc>
        <w:tc>
          <w:tcPr>
            <w:tcW w:w="1240"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FA723D" w:rsidRPr="00A93AFB" w:rsidRDefault="00FA723D">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D2218E" w:rsidRPr="00A93AFB" w:rsidTr="00FA723D">
        <w:tc>
          <w:tcPr>
            <w:tcW w:w="1117"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pPr>
              <w:spacing w:after="0" w:line="240" w:lineRule="auto"/>
              <w:rPr>
                <w:rFonts w:ascii="Times New Roman" w:eastAsia="Times New Roman" w:hAnsi="Times New Roman" w:cs="Times New Roman"/>
                <w:sz w:val="24"/>
                <w:szCs w:val="24"/>
                <w:lang w:eastAsia="ru-RU"/>
              </w:rPr>
            </w:pPr>
          </w:p>
        </w:tc>
        <w:tc>
          <w:tcPr>
            <w:tcW w:w="5303"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 xml:space="preserve">Объем </w:t>
            </w:r>
            <w:r w:rsidR="00E23E46" w:rsidRPr="00A93AFB">
              <w:rPr>
                <w:rFonts w:ascii="Times New Roman" w:hAnsi="Times New Roman" w:cs="Times New Roman"/>
                <w:sz w:val="24"/>
                <w:szCs w:val="24"/>
              </w:rPr>
              <w:t>средств</w:t>
            </w:r>
            <w:r w:rsidRPr="00A93AFB">
              <w:rPr>
                <w:rFonts w:ascii="Times New Roman" w:hAnsi="Times New Roman" w:cs="Times New Roman"/>
                <w:sz w:val="24"/>
                <w:szCs w:val="24"/>
              </w:rPr>
              <w:t xml:space="preserve">, </w:t>
            </w:r>
            <w:r w:rsidR="00E23E46" w:rsidRPr="00A93AFB">
              <w:rPr>
                <w:rFonts w:ascii="Times New Roman" w:hAnsi="Times New Roman" w:cs="Times New Roman"/>
                <w:sz w:val="24"/>
                <w:szCs w:val="24"/>
              </w:rPr>
              <w:t>направленных</w:t>
            </w:r>
            <w:r w:rsidRPr="00A93AFB">
              <w:rPr>
                <w:rFonts w:ascii="Times New Roman" w:hAnsi="Times New Roman" w:cs="Times New Roman"/>
                <w:sz w:val="24"/>
                <w:szCs w:val="24"/>
              </w:rPr>
              <w:t xml:space="preserve"> на погашение основной суммы долга</w:t>
            </w:r>
          </w:p>
        </w:tc>
        <w:tc>
          <w:tcPr>
            <w:tcW w:w="1240"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D2218E" w:rsidRPr="00A93AFB" w:rsidTr="00FA723D">
        <w:trPr>
          <w:trHeight w:val="355"/>
        </w:trPr>
        <w:tc>
          <w:tcPr>
            <w:tcW w:w="1117" w:type="dxa"/>
            <w:tcBorders>
              <w:top w:val="single" w:sz="4" w:space="0" w:color="000000"/>
              <w:left w:val="single" w:sz="4" w:space="0" w:color="000000"/>
              <w:bottom w:val="single" w:sz="4" w:space="0" w:color="000000"/>
              <w:right w:val="single" w:sz="4" w:space="0" w:color="000000"/>
            </w:tcBorders>
          </w:tcPr>
          <w:p w:rsidR="00D2218E" w:rsidRPr="00A93AFB" w:rsidRDefault="00D221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3.</w:t>
            </w:r>
          </w:p>
        </w:tc>
        <w:tc>
          <w:tcPr>
            <w:tcW w:w="5303"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Общий объем государственных внутренних заимствований:</w:t>
            </w:r>
          </w:p>
        </w:tc>
        <w:tc>
          <w:tcPr>
            <w:tcW w:w="1240"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D2218E" w:rsidRPr="00A93AFB" w:rsidTr="00FA723D">
        <w:tc>
          <w:tcPr>
            <w:tcW w:w="1117" w:type="dxa"/>
            <w:tcBorders>
              <w:top w:val="single" w:sz="4" w:space="0" w:color="000000"/>
              <w:left w:val="single" w:sz="4" w:space="0" w:color="000000"/>
              <w:bottom w:val="single" w:sz="4" w:space="0" w:color="000000"/>
              <w:right w:val="single" w:sz="4" w:space="0" w:color="000000"/>
            </w:tcBorders>
          </w:tcPr>
          <w:p w:rsidR="00D2218E" w:rsidRPr="00A93AFB" w:rsidRDefault="00D2218E">
            <w:pPr>
              <w:spacing w:after="0" w:line="240" w:lineRule="auto"/>
              <w:rPr>
                <w:rFonts w:ascii="Times New Roman" w:eastAsia="Times New Roman" w:hAnsi="Times New Roman" w:cs="Times New Roman"/>
                <w:sz w:val="24"/>
                <w:szCs w:val="24"/>
                <w:lang w:eastAsia="ru-RU"/>
              </w:rPr>
            </w:pPr>
          </w:p>
        </w:tc>
        <w:tc>
          <w:tcPr>
            <w:tcW w:w="5303"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pPr>
              <w:spacing w:after="0" w:line="240" w:lineRule="auto"/>
              <w:rPr>
                <w:rFonts w:ascii="Times New Roman" w:hAnsi="Times New Roman" w:cs="Times New Roman"/>
                <w:sz w:val="24"/>
                <w:szCs w:val="24"/>
              </w:rPr>
            </w:pPr>
            <w:r w:rsidRPr="00A93AFB">
              <w:rPr>
                <w:rFonts w:ascii="Times New Roman" w:hAnsi="Times New Roman" w:cs="Times New Roman"/>
                <w:sz w:val="24"/>
                <w:szCs w:val="24"/>
              </w:rPr>
              <w:t>Привлечение средств</w:t>
            </w:r>
          </w:p>
        </w:tc>
        <w:tc>
          <w:tcPr>
            <w:tcW w:w="1240"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r w:rsidR="00D2218E" w:rsidRPr="00A93AFB" w:rsidTr="00FA723D">
        <w:tc>
          <w:tcPr>
            <w:tcW w:w="1117"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pPr>
              <w:spacing w:after="0" w:line="240" w:lineRule="auto"/>
              <w:rPr>
                <w:rFonts w:ascii="Times New Roman" w:eastAsia="Times New Roman" w:hAnsi="Times New Roman" w:cs="Times New Roman"/>
                <w:sz w:val="24"/>
                <w:szCs w:val="24"/>
                <w:lang w:eastAsia="ru-RU"/>
              </w:rPr>
            </w:pPr>
          </w:p>
        </w:tc>
        <w:tc>
          <w:tcPr>
            <w:tcW w:w="5303"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pPr>
              <w:spacing w:after="0" w:line="240" w:lineRule="auto"/>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 xml:space="preserve">Средства, направленные на погашение </w:t>
            </w:r>
            <w:r w:rsidR="00E23E46" w:rsidRPr="00A93AFB">
              <w:rPr>
                <w:rFonts w:ascii="Times New Roman" w:eastAsia="Times New Roman" w:hAnsi="Times New Roman" w:cs="Times New Roman"/>
                <w:sz w:val="24"/>
                <w:szCs w:val="24"/>
                <w:lang w:eastAsia="ru-RU"/>
              </w:rPr>
              <w:t>основной</w:t>
            </w:r>
            <w:r w:rsidRPr="00A93AFB">
              <w:rPr>
                <w:rFonts w:ascii="Times New Roman" w:eastAsia="Times New Roman" w:hAnsi="Times New Roman" w:cs="Times New Roman"/>
                <w:sz w:val="24"/>
                <w:szCs w:val="24"/>
                <w:lang w:eastAsia="ru-RU"/>
              </w:rPr>
              <w:t xml:space="preserve"> суммы долга</w:t>
            </w:r>
          </w:p>
        </w:tc>
        <w:tc>
          <w:tcPr>
            <w:tcW w:w="1240"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c>
          <w:tcPr>
            <w:tcW w:w="1239" w:type="dxa"/>
            <w:tcBorders>
              <w:top w:val="single" w:sz="4" w:space="0" w:color="000000"/>
              <w:left w:val="single" w:sz="4" w:space="0" w:color="000000"/>
              <w:bottom w:val="single" w:sz="4" w:space="0" w:color="000000"/>
              <w:right w:val="single" w:sz="4" w:space="0" w:color="000000"/>
            </w:tcBorders>
            <w:hideMark/>
          </w:tcPr>
          <w:p w:rsidR="00D2218E" w:rsidRPr="00A93AFB" w:rsidRDefault="00D2218E" w:rsidP="00113B86">
            <w:pPr>
              <w:spacing w:after="0" w:line="240" w:lineRule="auto"/>
              <w:jc w:val="center"/>
              <w:rPr>
                <w:rFonts w:ascii="Times New Roman" w:eastAsia="Times New Roman" w:hAnsi="Times New Roman" w:cs="Times New Roman"/>
                <w:sz w:val="24"/>
                <w:szCs w:val="24"/>
                <w:lang w:eastAsia="ru-RU"/>
              </w:rPr>
            </w:pPr>
            <w:r w:rsidRPr="00A93AFB">
              <w:rPr>
                <w:rFonts w:ascii="Times New Roman" w:eastAsia="Times New Roman" w:hAnsi="Times New Roman" w:cs="Times New Roman"/>
                <w:sz w:val="24"/>
                <w:szCs w:val="24"/>
                <w:lang w:eastAsia="ru-RU"/>
              </w:rPr>
              <w:t>0,000</w:t>
            </w:r>
          </w:p>
        </w:tc>
      </w:tr>
    </w:tbl>
    <w:p w:rsidR="00FA723D" w:rsidRPr="00A93AFB" w:rsidRDefault="00FA723D" w:rsidP="00FA723D">
      <w:pPr>
        <w:tabs>
          <w:tab w:val="left" w:pos="1725"/>
        </w:tabs>
        <w:rPr>
          <w:rFonts w:ascii="Times New Roman" w:eastAsia="Times New Roman" w:hAnsi="Times New Roman" w:cs="Times New Roman"/>
          <w:sz w:val="28"/>
          <w:szCs w:val="28"/>
          <w:lang w:eastAsia="ru-RU"/>
        </w:rPr>
      </w:pPr>
    </w:p>
    <w:p w:rsidR="00530484" w:rsidRPr="00A93AFB" w:rsidRDefault="00530484" w:rsidP="00F231CB">
      <w:pPr>
        <w:spacing w:after="0" w:line="240" w:lineRule="auto"/>
        <w:ind w:left="5669"/>
        <w:jc w:val="center"/>
        <w:rPr>
          <w:rFonts w:ascii="Times New Roman" w:eastAsia="Times New Roman" w:hAnsi="Times New Roman" w:cs="Times New Roman"/>
          <w:sz w:val="28"/>
          <w:szCs w:val="28"/>
          <w:lang w:eastAsia="ru-RU"/>
        </w:rPr>
        <w:sectPr w:rsidR="00530484" w:rsidRPr="00A93AFB" w:rsidSect="008C5CF3">
          <w:headerReference w:type="default" r:id="rId9"/>
          <w:pgSz w:w="11907" w:h="16840" w:code="9"/>
          <w:pgMar w:top="1134" w:right="567" w:bottom="567" w:left="1418" w:header="709" w:footer="709" w:gutter="0"/>
          <w:cols w:space="720"/>
          <w:titlePg/>
          <w:docGrid w:linePitch="381"/>
        </w:sectPr>
      </w:pPr>
    </w:p>
    <w:p w:rsidR="00F231CB" w:rsidRPr="00A93AFB" w:rsidRDefault="00F231CB" w:rsidP="00A44DF2">
      <w:pPr>
        <w:spacing w:after="0" w:line="240" w:lineRule="auto"/>
        <w:ind w:left="9072"/>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ПРИЛОЖЕНИЕ №</w:t>
      </w:r>
      <w:r w:rsidR="00F859AF"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1</w:t>
      </w:r>
      <w:r w:rsidR="00F859AF" w:rsidRPr="00A93AFB">
        <w:rPr>
          <w:rFonts w:ascii="Times New Roman" w:eastAsia="Times New Roman" w:hAnsi="Times New Roman" w:cs="Times New Roman"/>
          <w:sz w:val="28"/>
          <w:szCs w:val="28"/>
          <w:lang w:eastAsia="ru-RU"/>
        </w:rPr>
        <w:t>4</w:t>
      </w:r>
    </w:p>
    <w:p w:rsidR="00826698" w:rsidRPr="00A93AFB" w:rsidRDefault="00F231CB" w:rsidP="00826698">
      <w:pPr>
        <w:spacing w:after="0" w:line="240" w:lineRule="auto"/>
        <w:ind w:left="8505"/>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к решению Совета муниципального </w:t>
      </w:r>
    </w:p>
    <w:p w:rsidR="00826698" w:rsidRPr="00A93AFB" w:rsidRDefault="00F231CB" w:rsidP="00826698">
      <w:pPr>
        <w:spacing w:after="0" w:line="240" w:lineRule="auto"/>
        <w:ind w:left="7938"/>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района «Петровск-Забайкальский район»</w:t>
      </w:r>
      <w:r w:rsidR="00D12369" w:rsidRPr="00A93AFB">
        <w:rPr>
          <w:rFonts w:ascii="Times New Roman" w:eastAsia="Times New Roman" w:hAnsi="Times New Roman" w:cs="Times New Roman"/>
          <w:sz w:val="28"/>
          <w:szCs w:val="28"/>
          <w:lang w:eastAsia="ru-RU"/>
        </w:rPr>
        <w:t xml:space="preserve">  </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6698" w:rsidRPr="00A93A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26698" w:rsidRPr="00A93AFB">
        <w:rPr>
          <w:rFonts w:ascii="Times New Roman" w:eastAsia="Times New Roman" w:hAnsi="Times New Roman" w:cs="Times New Roman"/>
          <w:sz w:val="28"/>
          <w:szCs w:val="28"/>
          <w:lang w:eastAsia="ru-RU"/>
        </w:rPr>
        <w:t xml:space="preserve">     </w:t>
      </w:r>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603DA7" w:rsidRPr="00A93AFB" w:rsidRDefault="00603DA7" w:rsidP="00603DA7">
      <w:pPr>
        <w:spacing w:after="0" w:line="240" w:lineRule="auto"/>
        <w:ind w:left="5103"/>
        <w:jc w:val="center"/>
        <w:rPr>
          <w:rFonts w:ascii="Times New Roman" w:eastAsia="Times New Roman" w:hAnsi="Times New Roman" w:cs="Times New Roman"/>
          <w:sz w:val="28"/>
          <w:szCs w:val="28"/>
          <w:lang w:eastAsia="ru-RU"/>
        </w:rPr>
      </w:pPr>
    </w:p>
    <w:p w:rsidR="0078165A" w:rsidRPr="00A93AFB" w:rsidRDefault="0078165A" w:rsidP="0078165A">
      <w:pPr>
        <w:spacing w:after="0" w:line="240" w:lineRule="auto"/>
        <w:ind w:left="5103"/>
        <w:jc w:val="center"/>
        <w:rPr>
          <w:rFonts w:ascii="Times New Roman" w:eastAsia="Times New Roman" w:hAnsi="Times New Roman" w:cs="Times New Roman"/>
          <w:sz w:val="28"/>
          <w:szCs w:val="28"/>
          <w:lang w:eastAsia="ru-RU"/>
        </w:rPr>
      </w:pPr>
    </w:p>
    <w:p w:rsidR="00D12369" w:rsidRPr="00A93AFB" w:rsidRDefault="00D12369" w:rsidP="00826698">
      <w:pPr>
        <w:spacing w:after="0" w:line="240" w:lineRule="auto"/>
        <w:ind w:left="7938"/>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w:t>
      </w:r>
    </w:p>
    <w:p w:rsidR="00826698" w:rsidRPr="00A93AFB" w:rsidRDefault="00F231CB" w:rsidP="00826698">
      <w:pPr>
        <w:spacing w:after="0" w:line="240" w:lineRule="auto"/>
        <w:ind w:left="1418" w:right="141"/>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 xml:space="preserve">Объем межбюджетных трансфертов, предоставляемых из бюджета района </w:t>
      </w:r>
    </w:p>
    <w:p w:rsidR="00F231CB" w:rsidRPr="00A93AFB" w:rsidRDefault="00F231CB" w:rsidP="00826698">
      <w:pPr>
        <w:spacing w:after="0" w:line="240" w:lineRule="auto"/>
        <w:ind w:left="1418" w:right="141"/>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бюджетам сель</w:t>
      </w:r>
      <w:r w:rsidR="00603DA7" w:rsidRPr="00A93AFB">
        <w:rPr>
          <w:rFonts w:ascii="Times New Roman" w:eastAsia="Times New Roman" w:hAnsi="Times New Roman" w:cs="Times New Roman"/>
          <w:b/>
          <w:sz w:val="28"/>
          <w:szCs w:val="28"/>
          <w:lang w:eastAsia="ru-RU"/>
        </w:rPr>
        <w:t>ских (городских) поселений в 2020</w:t>
      </w:r>
      <w:r w:rsidRPr="00A93AFB">
        <w:rPr>
          <w:rFonts w:ascii="Times New Roman" w:eastAsia="Times New Roman" w:hAnsi="Times New Roman" w:cs="Times New Roman"/>
          <w:b/>
          <w:sz w:val="28"/>
          <w:szCs w:val="28"/>
          <w:lang w:eastAsia="ru-RU"/>
        </w:rPr>
        <w:t xml:space="preserve"> году</w:t>
      </w:r>
    </w:p>
    <w:p w:rsidR="00D9001F" w:rsidRPr="00A93AFB" w:rsidRDefault="00D9001F" w:rsidP="00826698">
      <w:pPr>
        <w:spacing w:after="0" w:line="240" w:lineRule="auto"/>
        <w:ind w:left="1418" w:right="141"/>
        <w:jc w:val="center"/>
        <w:rPr>
          <w:rFonts w:ascii="Times New Roman" w:eastAsia="Times New Roman" w:hAnsi="Times New Roman" w:cs="Times New Roman"/>
          <w:sz w:val="28"/>
          <w:szCs w:val="28"/>
          <w:lang w:eastAsia="ru-RU"/>
        </w:rPr>
      </w:pPr>
    </w:p>
    <w:tbl>
      <w:tblPr>
        <w:tblW w:w="12200" w:type="dxa"/>
        <w:tblInd w:w="93" w:type="dxa"/>
        <w:tblLook w:val="04A0" w:firstRow="1" w:lastRow="0" w:firstColumn="1" w:lastColumn="0" w:noHBand="0" w:noVBand="1"/>
      </w:tblPr>
      <w:tblGrid>
        <w:gridCol w:w="530"/>
        <w:gridCol w:w="4237"/>
        <w:gridCol w:w="1784"/>
        <w:gridCol w:w="1294"/>
        <w:gridCol w:w="1579"/>
        <w:gridCol w:w="1588"/>
        <w:gridCol w:w="1494"/>
      </w:tblGrid>
      <w:tr w:rsidR="00DB6B31" w:rsidRPr="00DB6B31" w:rsidTr="00DB6B31">
        <w:trPr>
          <w:trHeight w:val="30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 п/п</w:t>
            </w:r>
          </w:p>
        </w:tc>
        <w:tc>
          <w:tcPr>
            <w:tcW w:w="42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Наименование муниципальных образований</w:t>
            </w:r>
          </w:p>
        </w:tc>
        <w:tc>
          <w:tcPr>
            <w:tcW w:w="17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Межбюджетные трансферты ВСЕГО</w:t>
            </w:r>
          </w:p>
        </w:tc>
        <w:tc>
          <w:tcPr>
            <w:tcW w:w="12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Дотации ВСЕГО</w:t>
            </w:r>
          </w:p>
        </w:tc>
        <w:tc>
          <w:tcPr>
            <w:tcW w:w="2981" w:type="dxa"/>
            <w:gridSpan w:val="2"/>
            <w:tcBorders>
              <w:top w:val="single" w:sz="4" w:space="0" w:color="auto"/>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в том числе</w:t>
            </w:r>
          </w:p>
        </w:tc>
        <w:tc>
          <w:tcPr>
            <w:tcW w:w="1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Субвенции по организации первичного воинского учета</w:t>
            </w:r>
          </w:p>
        </w:tc>
      </w:tr>
      <w:tr w:rsidR="00DB6B31" w:rsidRPr="00DB6B31" w:rsidTr="00DB6B31">
        <w:trPr>
          <w:trHeight w:val="300"/>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423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73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294"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579" w:type="dxa"/>
            <w:vMerge w:val="restart"/>
            <w:tcBorders>
              <w:top w:val="nil"/>
              <w:left w:val="single" w:sz="4" w:space="0" w:color="auto"/>
              <w:bottom w:val="single" w:sz="4" w:space="0" w:color="000000"/>
              <w:right w:val="single" w:sz="4" w:space="0" w:color="auto"/>
            </w:tcBorders>
            <w:shd w:val="clear" w:color="auto" w:fill="auto"/>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подушевая дотация из краевого бюджета</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дотация на выравнивание за счет средств районного бюджета</w:t>
            </w: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r>
      <w:tr w:rsidR="00DB6B31" w:rsidRPr="00DB6B31" w:rsidTr="00DB6B31">
        <w:trPr>
          <w:trHeight w:val="300"/>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423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73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294"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579" w:type="dxa"/>
            <w:vMerge/>
            <w:tcBorders>
              <w:top w:val="nil"/>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r>
      <w:tr w:rsidR="00DB6B31" w:rsidRPr="00DB6B31" w:rsidTr="00DB6B31">
        <w:trPr>
          <w:trHeight w:val="1335"/>
        </w:trPr>
        <w:tc>
          <w:tcPr>
            <w:tcW w:w="45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423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737"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294"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579" w:type="dxa"/>
            <w:vMerge/>
            <w:tcBorders>
              <w:top w:val="nil"/>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402" w:type="dxa"/>
            <w:vMerge/>
            <w:tcBorders>
              <w:top w:val="nil"/>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c>
          <w:tcPr>
            <w:tcW w:w="1494" w:type="dxa"/>
            <w:vMerge/>
            <w:tcBorders>
              <w:top w:val="single" w:sz="4" w:space="0" w:color="auto"/>
              <w:left w:val="single" w:sz="4" w:space="0" w:color="auto"/>
              <w:bottom w:val="single" w:sz="4" w:space="0" w:color="000000"/>
              <w:right w:val="single" w:sz="4" w:space="0" w:color="auto"/>
            </w:tcBorders>
            <w:vAlign w:val="center"/>
            <w:hideMark/>
          </w:tcPr>
          <w:p w:rsidR="00DB6B31" w:rsidRPr="00DB6B31" w:rsidRDefault="00DB6B31" w:rsidP="00DB6B31">
            <w:pPr>
              <w:spacing w:after="0" w:line="240" w:lineRule="auto"/>
              <w:rPr>
                <w:rFonts w:ascii="Calibri" w:eastAsia="Times New Roman" w:hAnsi="Calibri" w:cs="Calibri"/>
                <w:lang w:eastAsia="ru-RU"/>
              </w:rPr>
            </w:pPr>
          </w:p>
        </w:tc>
      </w:tr>
      <w:tr w:rsidR="00DB6B31" w:rsidRPr="00DB6B31" w:rsidTr="00DB6B31">
        <w:trPr>
          <w:trHeight w:val="22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DB6B31" w:rsidRPr="00DB6B31" w:rsidRDefault="00DB6B31" w:rsidP="00DB6B31">
            <w:pPr>
              <w:spacing w:after="0" w:line="240" w:lineRule="auto"/>
              <w:jc w:val="center"/>
              <w:rPr>
                <w:rFonts w:ascii="Calibri" w:eastAsia="Times New Roman" w:hAnsi="Calibri" w:cs="Calibri"/>
                <w:sz w:val="16"/>
                <w:szCs w:val="16"/>
                <w:lang w:eastAsia="ru-RU"/>
              </w:rPr>
            </w:pPr>
            <w:r w:rsidRPr="00DB6B31">
              <w:rPr>
                <w:rFonts w:ascii="Calibri" w:eastAsia="Times New Roman" w:hAnsi="Calibri" w:cs="Calibri"/>
                <w:sz w:val="16"/>
                <w:szCs w:val="16"/>
                <w:lang w:eastAsia="ru-RU"/>
              </w:rPr>
              <w:t>1</w:t>
            </w:r>
          </w:p>
        </w:tc>
        <w:tc>
          <w:tcPr>
            <w:tcW w:w="4237" w:type="dxa"/>
            <w:tcBorders>
              <w:top w:val="nil"/>
              <w:left w:val="nil"/>
              <w:bottom w:val="single" w:sz="4" w:space="0" w:color="auto"/>
              <w:right w:val="single" w:sz="4" w:space="0" w:color="auto"/>
            </w:tcBorders>
            <w:shd w:val="clear" w:color="auto" w:fill="auto"/>
            <w:vAlign w:val="bottom"/>
            <w:hideMark/>
          </w:tcPr>
          <w:p w:rsidR="00DB6B31" w:rsidRPr="00DB6B31" w:rsidRDefault="00DB6B31" w:rsidP="00DB6B31">
            <w:pPr>
              <w:spacing w:after="0" w:line="240" w:lineRule="auto"/>
              <w:jc w:val="center"/>
              <w:rPr>
                <w:rFonts w:ascii="Calibri" w:eastAsia="Times New Roman" w:hAnsi="Calibri" w:cs="Calibri"/>
                <w:sz w:val="16"/>
                <w:szCs w:val="16"/>
                <w:lang w:eastAsia="ru-RU"/>
              </w:rPr>
            </w:pPr>
            <w:r w:rsidRPr="00DB6B31">
              <w:rPr>
                <w:rFonts w:ascii="Calibri" w:eastAsia="Times New Roman" w:hAnsi="Calibri" w:cs="Calibri"/>
                <w:sz w:val="16"/>
                <w:szCs w:val="16"/>
                <w:lang w:eastAsia="ru-RU"/>
              </w:rPr>
              <w:t>2</w:t>
            </w:r>
          </w:p>
        </w:tc>
        <w:tc>
          <w:tcPr>
            <w:tcW w:w="1737" w:type="dxa"/>
            <w:tcBorders>
              <w:top w:val="nil"/>
              <w:left w:val="nil"/>
              <w:bottom w:val="single" w:sz="4" w:space="0" w:color="auto"/>
              <w:right w:val="single" w:sz="4" w:space="0" w:color="auto"/>
            </w:tcBorders>
            <w:shd w:val="clear" w:color="auto" w:fill="auto"/>
            <w:hideMark/>
          </w:tcPr>
          <w:p w:rsidR="00DB6B31" w:rsidRPr="00DB6B31" w:rsidRDefault="00DB6B31" w:rsidP="00DB6B31">
            <w:pPr>
              <w:spacing w:after="0" w:line="240" w:lineRule="auto"/>
              <w:jc w:val="center"/>
              <w:rPr>
                <w:rFonts w:ascii="Calibri" w:eastAsia="Times New Roman" w:hAnsi="Calibri" w:cs="Calibri"/>
                <w:sz w:val="16"/>
                <w:szCs w:val="16"/>
                <w:lang w:eastAsia="ru-RU"/>
              </w:rPr>
            </w:pPr>
            <w:r w:rsidRPr="00DB6B31">
              <w:rPr>
                <w:rFonts w:ascii="Calibri" w:eastAsia="Times New Roman" w:hAnsi="Calibri" w:cs="Calibri"/>
                <w:sz w:val="16"/>
                <w:szCs w:val="16"/>
                <w:lang w:eastAsia="ru-RU"/>
              </w:rPr>
              <w:t>3</w:t>
            </w:r>
          </w:p>
        </w:tc>
        <w:tc>
          <w:tcPr>
            <w:tcW w:w="1294" w:type="dxa"/>
            <w:tcBorders>
              <w:top w:val="nil"/>
              <w:left w:val="nil"/>
              <w:bottom w:val="single" w:sz="4" w:space="0" w:color="auto"/>
              <w:right w:val="single" w:sz="4" w:space="0" w:color="auto"/>
            </w:tcBorders>
            <w:shd w:val="clear" w:color="auto" w:fill="auto"/>
            <w:hideMark/>
          </w:tcPr>
          <w:p w:rsidR="00DB6B31" w:rsidRPr="00DB6B31" w:rsidRDefault="00DB6B31" w:rsidP="00DB6B31">
            <w:pPr>
              <w:spacing w:after="0" w:line="240" w:lineRule="auto"/>
              <w:jc w:val="center"/>
              <w:rPr>
                <w:rFonts w:ascii="Calibri" w:eastAsia="Times New Roman" w:hAnsi="Calibri" w:cs="Calibri"/>
                <w:sz w:val="16"/>
                <w:szCs w:val="16"/>
                <w:lang w:eastAsia="ru-RU"/>
              </w:rPr>
            </w:pPr>
            <w:r w:rsidRPr="00DB6B31">
              <w:rPr>
                <w:rFonts w:ascii="Calibri" w:eastAsia="Times New Roman" w:hAnsi="Calibri" w:cs="Calibri"/>
                <w:sz w:val="16"/>
                <w:szCs w:val="16"/>
                <w:lang w:eastAsia="ru-RU"/>
              </w:rPr>
              <w:t>4</w:t>
            </w:r>
          </w:p>
        </w:tc>
        <w:tc>
          <w:tcPr>
            <w:tcW w:w="1579" w:type="dxa"/>
            <w:tcBorders>
              <w:top w:val="nil"/>
              <w:left w:val="nil"/>
              <w:bottom w:val="single" w:sz="4" w:space="0" w:color="auto"/>
              <w:right w:val="single" w:sz="4" w:space="0" w:color="auto"/>
            </w:tcBorders>
            <w:shd w:val="clear" w:color="auto" w:fill="auto"/>
            <w:hideMark/>
          </w:tcPr>
          <w:p w:rsidR="00DB6B31" w:rsidRPr="00DB6B31" w:rsidRDefault="00DB6B31" w:rsidP="00DB6B31">
            <w:pPr>
              <w:spacing w:after="0" w:line="240" w:lineRule="auto"/>
              <w:jc w:val="center"/>
              <w:rPr>
                <w:rFonts w:ascii="Calibri" w:eastAsia="Times New Roman" w:hAnsi="Calibri" w:cs="Calibri"/>
                <w:sz w:val="16"/>
                <w:szCs w:val="16"/>
                <w:lang w:eastAsia="ru-RU"/>
              </w:rPr>
            </w:pPr>
            <w:r w:rsidRPr="00DB6B31">
              <w:rPr>
                <w:rFonts w:ascii="Calibri" w:eastAsia="Times New Roman" w:hAnsi="Calibri" w:cs="Calibri"/>
                <w:sz w:val="16"/>
                <w:szCs w:val="16"/>
                <w:lang w:eastAsia="ru-RU"/>
              </w:rPr>
              <w:t>5</w:t>
            </w:r>
          </w:p>
        </w:tc>
        <w:tc>
          <w:tcPr>
            <w:tcW w:w="1402" w:type="dxa"/>
            <w:tcBorders>
              <w:top w:val="nil"/>
              <w:left w:val="nil"/>
              <w:bottom w:val="single" w:sz="4" w:space="0" w:color="auto"/>
              <w:right w:val="single" w:sz="4" w:space="0" w:color="auto"/>
            </w:tcBorders>
            <w:shd w:val="clear" w:color="auto" w:fill="auto"/>
            <w:vAlign w:val="center"/>
            <w:hideMark/>
          </w:tcPr>
          <w:p w:rsidR="00DB6B31" w:rsidRPr="00DB6B31" w:rsidRDefault="00DB6B31" w:rsidP="00DB6B31">
            <w:pPr>
              <w:spacing w:after="0" w:line="240" w:lineRule="auto"/>
              <w:jc w:val="center"/>
              <w:rPr>
                <w:rFonts w:ascii="Calibri" w:eastAsia="Times New Roman" w:hAnsi="Calibri" w:cs="Calibri"/>
                <w:sz w:val="16"/>
                <w:szCs w:val="16"/>
                <w:lang w:eastAsia="ru-RU"/>
              </w:rPr>
            </w:pPr>
            <w:r w:rsidRPr="00DB6B31">
              <w:rPr>
                <w:rFonts w:ascii="Calibri" w:eastAsia="Times New Roman" w:hAnsi="Calibri" w:cs="Calibri"/>
                <w:sz w:val="16"/>
                <w:szCs w:val="16"/>
                <w:lang w:eastAsia="ru-RU"/>
              </w:rPr>
              <w:t>6</w:t>
            </w:r>
          </w:p>
        </w:tc>
        <w:tc>
          <w:tcPr>
            <w:tcW w:w="1494" w:type="dxa"/>
            <w:tcBorders>
              <w:top w:val="nil"/>
              <w:left w:val="nil"/>
              <w:bottom w:val="single" w:sz="4" w:space="0" w:color="auto"/>
              <w:right w:val="single" w:sz="4" w:space="0" w:color="auto"/>
            </w:tcBorders>
            <w:shd w:val="clear" w:color="auto" w:fill="auto"/>
            <w:vAlign w:val="center"/>
            <w:hideMark/>
          </w:tcPr>
          <w:p w:rsidR="00DB6B31" w:rsidRPr="00DB6B31" w:rsidRDefault="00DB6B31" w:rsidP="00DB6B31">
            <w:pPr>
              <w:spacing w:after="0" w:line="240" w:lineRule="auto"/>
              <w:jc w:val="center"/>
              <w:rPr>
                <w:rFonts w:ascii="Calibri" w:eastAsia="Times New Roman" w:hAnsi="Calibri" w:cs="Calibri"/>
                <w:sz w:val="16"/>
                <w:szCs w:val="16"/>
                <w:lang w:eastAsia="ru-RU"/>
              </w:rPr>
            </w:pPr>
            <w:r w:rsidRPr="00DB6B31">
              <w:rPr>
                <w:rFonts w:ascii="Calibri" w:eastAsia="Times New Roman" w:hAnsi="Calibri" w:cs="Calibri"/>
                <w:sz w:val="16"/>
                <w:szCs w:val="16"/>
                <w:lang w:eastAsia="ru-RU"/>
              </w:rPr>
              <w:t>7</w:t>
            </w:r>
          </w:p>
        </w:tc>
      </w:tr>
      <w:tr w:rsidR="00DB6B31" w:rsidRPr="00DB6B31" w:rsidTr="00DB6B31">
        <w:trPr>
          <w:trHeight w:val="31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1</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"Балягинское"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5725,800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5395,000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449,000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4946,000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330,800</w:t>
            </w:r>
          </w:p>
        </w:tc>
      </w:tr>
      <w:tr w:rsidR="00DB6B31" w:rsidRPr="00DB6B31" w:rsidTr="00DB6B31">
        <w:trPr>
          <w:trHeight w:val="31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2</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"Баляга-Катангарское"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2030,000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1957,000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9,000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1948,000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73,000</w:t>
            </w:r>
          </w:p>
        </w:tc>
      </w:tr>
      <w:tr w:rsidR="00DB6B31" w:rsidRPr="00DB6B31" w:rsidTr="00DB6B31">
        <w:trPr>
          <w:trHeight w:val="315"/>
        </w:trPr>
        <w:tc>
          <w:tcPr>
            <w:tcW w:w="457" w:type="dxa"/>
            <w:tcBorders>
              <w:top w:val="nil"/>
              <w:left w:val="single" w:sz="4" w:space="0" w:color="auto"/>
              <w:bottom w:val="single" w:sz="4" w:space="0" w:color="auto"/>
              <w:right w:val="single" w:sz="4" w:space="0" w:color="auto"/>
            </w:tcBorders>
            <w:shd w:val="clear" w:color="auto" w:fill="auto"/>
            <w:vAlign w:val="bottom"/>
            <w:hideMark/>
          </w:tcPr>
          <w:p w:rsidR="00DB6B31" w:rsidRPr="00DB6B31" w:rsidRDefault="00DB6B31" w:rsidP="00DB6B31">
            <w:pPr>
              <w:spacing w:after="0" w:line="240" w:lineRule="auto"/>
              <w:jc w:val="center"/>
              <w:rPr>
                <w:rFonts w:ascii="Calibri" w:eastAsia="Times New Roman" w:hAnsi="Calibri" w:cs="Calibri"/>
                <w:lang w:eastAsia="ru-RU"/>
              </w:rPr>
            </w:pPr>
            <w:r w:rsidRPr="00DB6B31">
              <w:rPr>
                <w:rFonts w:ascii="Calibri" w:eastAsia="Times New Roman" w:hAnsi="Calibri" w:cs="Calibri"/>
                <w:lang w:eastAsia="ru-RU"/>
              </w:rPr>
              <w:t>3</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"Зугмарское"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2957,100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2839,000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35,000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2804,000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118,100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"Катаевское"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5566,700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5439,000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108,000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5331,000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127,700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"Катангарское"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5824,100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5706,000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83,000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5623,000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118,100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6</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"Малетинское"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5790,800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5460,000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401,000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5059,000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330,800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7</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"Песчанское"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5012,100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4894,000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106,000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4788,000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118,100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8</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"Тарбагатайское"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7232,500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7095,000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302,000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6793,000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137,500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9</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"Толбагинское"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3810,100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3692,000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71,000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3621,000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118,100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10</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"Хараузское"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3344,700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3217,000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117,000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3100,000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127,700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lastRenderedPageBreak/>
              <w:t>11</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"Хохотуйское"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5090,900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4956,000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210,000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4746,000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134,900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12</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Сельское поселение "Усть-Оборское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4121,100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4003,000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103,000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3900,000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118,100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b/>
                <w:bCs/>
                <w:lang w:eastAsia="ru-RU"/>
              </w:rPr>
            </w:pPr>
            <w:r w:rsidRPr="00DB6B31">
              <w:rPr>
                <w:rFonts w:ascii="Calibri" w:eastAsia="Times New Roman" w:hAnsi="Calibri" w:cs="Calibri"/>
                <w:b/>
                <w:bCs/>
                <w:lang w:eastAsia="ru-RU"/>
              </w:rPr>
              <w:t> </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b/>
                <w:bCs/>
                <w:lang w:eastAsia="ru-RU"/>
              </w:rPr>
            </w:pPr>
            <w:r w:rsidRPr="00DB6B31">
              <w:rPr>
                <w:rFonts w:ascii="Calibri" w:eastAsia="Times New Roman" w:hAnsi="Calibri" w:cs="Calibri"/>
                <w:b/>
                <w:bCs/>
                <w:lang w:eastAsia="ru-RU"/>
              </w:rPr>
              <w:t>сельские поселения</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56505,900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54653,000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1994,000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52659,000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1852,900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13</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Городское поселение "Новопавловское"</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6092,800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5762,000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534,000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5228,000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lang w:eastAsia="ru-RU"/>
              </w:rPr>
            </w:pPr>
            <w:r w:rsidRPr="00DB6B31">
              <w:rPr>
                <w:rFonts w:ascii="Calibri" w:eastAsia="Times New Roman" w:hAnsi="Calibri" w:cs="Calibri"/>
                <w:lang w:eastAsia="ru-RU"/>
              </w:rPr>
              <w:t>330,800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b/>
                <w:bCs/>
                <w:lang w:eastAsia="ru-RU"/>
              </w:rPr>
            </w:pPr>
            <w:r w:rsidRPr="00DB6B31">
              <w:rPr>
                <w:rFonts w:ascii="Calibri" w:eastAsia="Times New Roman" w:hAnsi="Calibri" w:cs="Calibri"/>
                <w:b/>
                <w:bCs/>
                <w:lang w:eastAsia="ru-RU"/>
              </w:rPr>
              <w:t> </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b/>
                <w:bCs/>
                <w:lang w:eastAsia="ru-RU"/>
              </w:rPr>
            </w:pPr>
            <w:r w:rsidRPr="00DB6B31">
              <w:rPr>
                <w:rFonts w:ascii="Calibri" w:eastAsia="Times New Roman" w:hAnsi="Calibri" w:cs="Calibri"/>
                <w:b/>
                <w:bCs/>
                <w:lang w:eastAsia="ru-RU"/>
              </w:rPr>
              <w:t>городские поселения</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6092,800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5762,000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534,000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5228,000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lang w:eastAsia="ru-RU"/>
              </w:rPr>
            </w:pPr>
            <w:r w:rsidRPr="00DB6B31">
              <w:rPr>
                <w:rFonts w:ascii="Calibri" w:eastAsia="Times New Roman" w:hAnsi="Calibri" w:cs="Calibri"/>
                <w:b/>
                <w:bCs/>
                <w:lang w:eastAsia="ru-RU"/>
              </w:rPr>
              <w:t>330,800</w:t>
            </w:r>
          </w:p>
        </w:tc>
      </w:tr>
      <w:tr w:rsidR="00DB6B31" w:rsidRPr="00DB6B31" w:rsidTr="00DB6B31">
        <w:trPr>
          <w:trHeight w:val="315"/>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 </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b/>
                <w:bCs/>
                <w:sz w:val="24"/>
                <w:szCs w:val="24"/>
                <w:lang w:eastAsia="ru-RU"/>
              </w:rPr>
            </w:pPr>
            <w:r w:rsidRPr="00DB6B31">
              <w:rPr>
                <w:rFonts w:ascii="Calibri" w:eastAsia="Times New Roman" w:hAnsi="Calibri" w:cs="Calibri"/>
                <w:b/>
                <w:bCs/>
                <w:sz w:val="24"/>
                <w:szCs w:val="24"/>
                <w:lang w:eastAsia="ru-RU"/>
              </w:rPr>
              <w:t>ВСЕГО</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sz w:val="24"/>
                <w:szCs w:val="24"/>
                <w:lang w:eastAsia="ru-RU"/>
              </w:rPr>
            </w:pPr>
            <w:r w:rsidRPr="00DB6B31">
              <w:rPr>
                <w:rFonts w:ascii="Calibri" w:eastAsia="Times New Roman" w:hAnsi="Calibri" w:cs="Calibri"/>
                <w:b/>
                <w:bCs/>
                <w:sz w:val="24"/>
                <w:szCs w:val="24"/>
                <w:lang w:eastAsia="ru-RU"/>
              </w:rPr>
              <w:t>62598,700</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sz w:val="24"/>
                <w:szCs w:val="24"/>
                <w:lang w:eastAsia="ru-RU"/>
              </w:rPr>
            </w:pPr>
            <w:r w:rsidRPr="00DB6B31">
              <w:rPr>
                <w:rFonts w:ascii="Calibri" w:eastAsia="Times New Roman" w:hAnsi="Calibri" w:cs="Calibri"/>
                <w:b/>
                <w:bCs/>
                <w:sz w:val="24"/>
                <w:szCs w:val="24"/>
                <w:lang w:eastAsia="ru-RU"/>
              </w:rPr>
              <w:t>60415,000</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sz w:val="24"/>
                <w:szCs w:val="24"/>
                <w:lang w:eastAsia="ru-RU"/>
              </w:rPr>
            </w:pPr>
            <w:r w:rsidRPr="00DB6B31">
              <w:rPr>
                <w:rFonts w:ascii="Calibri" w:eastAsia="Times New Roman" w:hAnsi="Calibri" w:cs="Calibri"/>
                <w:b/>
                <w:bCs/>
                <w:sz w:val="24"/>
                <w:szCs w:val="24"/>
                <w:lang w:eastAsia="ru-RU"/>
              </w:rPr>
              <w:t>2528,000</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sz w:val="24"/>
                <w:szCs w:val="24"/>
                <w:lang w:eastAsia="ru-RU"/>
              </w:rPr>
            </w:pPr>
            <w:r w:rsidRPr="00DB6B31">
              <w:rPr>
                <w:rFonts w:ascii="Calibri" w:eastAsia="Times New Roman" w:hAnsi="Calibri" w:cs="Calibri"/>
                <w:b/>
                <w:bCs/>
                <w:sz w:val="24"/>
                <w:szCs w:val="24"/>
                <w:lang w:eastAsia="ru-RU"/>
              </w:rPr>
              <w:t>57887,000</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jc w:val="right"/>
              <w:rPr>
                <w:rFonts w:ascii="Calibri" w:eastAsia="Times New Roman" w:hAnsi="Calibri" w:cs="Calibri"/>
                <w:b/>
                <w:bCs/>
                <w:sz w:val="24"/>
                <w:szCs w:val="24"/>
                <w:lang w:eastAsia="ru-RU"/>
              </w:rPr>
            </w:pPr>
            <w:r w:rsidRPr="00DB6B31">
              <w:rPr>
                <w:rFonts w:ascii="Calibri" w:eastAsia="Times New Roman" w:hAnsi="Calibri" w:cs="Calibri"/>
                <w:b/>
                <w:bCs/>
                <w:sz w:val="24"/>
                <w:szCs w:val="24"/>
                <w:lang w:eastAsia="ru-RU"/>
              </w:rPr>
              <w:t>2183,700</w:t>
            </w:r>
          </w:p>
        </w:tc>
      </w:tr>
      <w:tr w:rsidR="00DB6B31" w:rsidRPr="00DB6B31" w:rsidTr="00DB6B31">
        <w:trPr>
          <w:trHeight w:val="300"/>
        </w:trPr>
        <w:tc>
          <w:tcPr>
            <w:tcW w:w="457" w:type="dxa"/>
            <w:tcBorders>
              <w:top w:val="nil"/>
              <w:left w:val="single" w:sz="4" w:space="0" w:color="auto"/>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 </w:t>
            </w:r>
          </w:p>
        </w:tc>
        <w:tc>
          <w:tcPr>
            <w:tcW w:w="42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 </w:t>
            </w:r>
          </w:p>
        </w:tc>
        <w:tc>
          <w:tcPr>
            <w:tcW w:w="1737"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 </w:t>
            </w:r>
          </w:p>
        </w:tc>
        <w:tc>
          <w:tcPr>
            <w:tcW w:w="12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 </w:t>
            </w:r>
          </w:p>
        </w:tc>
        <w:tc>
          <w:tcPr>
            <w:tcW w:w="1579"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 </w:t>
            </w:r>
          </w:p>
        </w:tc>
        <w:tc>
          <w:tcPr>
            <w:tcW w:w="1402"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 </w:t>
            </w:r>
          </w:p>
        </w:tc>
        <w:tc>
          <w:tcPr>
            <w:tcW w:w="1494" w:type="dxa"/>
            <w:tcBorders>
              <w:top w:val="nil"/>
              <w:left w:val="nil"/>
              <w:bottom w:val="single" w:sz="4" w:space="0" w:color="auto"/>
              <w:right w:val="single" w:sz="4" w:space="0" w:color="auto"/>
            </w:tcBorders>
            <w:shd w:val="clear" w:color="auto" w:fill="auto"/>
            <w:noWrap/>
            <w:vAlign w:val="bottom"/>
            <w:hideMark/>
          </w:tcPr>
          <w:p w:rsidR="00DB6B31" w:rsidRPr="00DB6B31" w:rsidRDefault="00DB6B31" w:rsidP="00DB6B31">
            <w:pPr>
              <w:spacing w:after="0" w:line="240" w:lineRule="auto"/>
              <w:rPr>
                <w:rFonts w:ascii="Calibri" w:eastAsia="Times New Roman" w:hAnsi="Calibri" w:cs="Calibri"/>
                <w:lang w:eastAsia="ru-RU"/>
              </w:rPr>
            </w:pPr>
            <w:r w:rsidRPr="00DB6B31">
              <w:rPr>
                <w:rFonts w:ascii="Calibri" w:eastAsia="Times New Roman" w:hAnsi="Calibri" w:cs="Calibri"/>
                <w:lang w:eastAsia="ru-RU"/>
              </w:rPr>
              <w:t> </w:t>
            </w:r>
          </w:p>
        </w:tc>
      </w:tr>
    </w:tbl>
    <w:p w:rsidR="00F4699D" w:rsidRPr="00A93AFB" w:rsidRDefault="00F4699D" w:rsidP="00F231CB">
      <w:pPr>
        <w:rPr>
          <w:rFonts w:ascii="Times New Roman" w:eastAsia="Times New Roman" w:hAnsi="Times New Roman" w:cs="Times New Roman"/>
          <w:sz w:val="28"/>
          <w:szCs w:val="28"/>
          <w:lang w:eastAsia="ru-RU"/>
        </w:rPr>
        <w:sectPr w:rsidR="00F4699D" w:rsidRPr="00A93AFB" w:rsidSect="00945BC4">
          <w:pgSz w:w="16840" w:h="11907" w:orient="landscape" w:code="9"/>
          <w:pgMar w:top="1701" w:right="1134" w:bottom="850" w:left="2268" w:header="709" w:footer="709" w:gutter="0"/>
          <w:cols w:space="720"/>
          <w:titlePg/>
          <w:docGrid w:linePitch="381"/>
        </w:sectPr>
      </w:pPr>
    </w:p>
    <w:p w:rsidR="00F231CB" w:rsidRPr="00A93AFB" w:rsidRDefault="00F231CB" w:rsidP="00F231CB">
      <w:pPr>
        <w:spacing w:after="0" w:line="240" w:lineRule="auto"/>
        <w:ind w:left="9072"/>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lastRenderedPageBreak/>
        <w:t>ПРИЛОЖЕНИЕ №</w:t>
      </w:r>
      <w:r w:rsidR="00F859AF" w:rsidRPr="00A93AFB">
        <w:rPr>
          <w:rFonts w:ascii="Times New Roman" w:eastAsia="Times New Roman" w:hAnsi="Times New Roman" w:cs="Times New Roman"/>
          <w:sz w:val="28"/>
          <w:szCs w:val="28"/>
          <w:lang w:eastAsia="ru-RU"/>
        </w:rPr>
        <w:t xml:space="preserve"> 15</w:t>
      </w:r>
    </w:p>
    <w:p w:rsidR="00F231CB" w:rsidRPr="00A93AFB" w:rsidRDefault="00F231CB" w:rsidP="00F231CB">
      <w:pPr>
        <w:spacing w:after="0" w:line="240" w:lineRule="auto"/>
        <w:ind w:left="9072"/>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к решению Совета муниципального района «Петровск-Забайкальский район»</w:t>
      </w:r>
    </w:p>
    <w:p w:rsidR="00256D78" w:rsidRPr="00A93AFB" w:rsidRDefault="00256D78" w:rsidP="00256D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Pr="00A93AFB">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20 декабря </w:t>
      </w:r>
      <w:r w:rsidRPr="00A93AFB">
        <w:rPr>
          <w:rFonts w:ascii="Times New Roman" w:eastAsia="Times New Roman" w:hAnsi="Times New Roman" w:cs="Times New Roman"/>
          <w:sz w:val="28"/>
          <w:szCs w:val="28"/>
          <w:lang w:eastAsia="ru-RU"/>
        </w:rPr>
        <w:t xml:space="preserve">2019 года № </w:t>
      </w:r>
      <w:r>
        <w:rPr>
          <w:rFonts w:ascii="Times New Roman" w:eastAsia="Times New Roman" w:hAnsi="Times New Roman" w:cs="Times New Roman"/>
          <w:sz w:val="28"/>
          <w:szCs w:val="28"/>
          <w:lang w:eastAsia="ru-RU"/>
        </w:rPr>
        <w:t xml:space="preserve"> 97</w:t>
      </w:r>
    </w:p>
    <w:p w:rsidR="00D12369" w:rsidRPr="00A93AFB" w:rsidRDefault="00D12369" w:rsidP="00D12369">
      <w:pPr>
        <w:spacing w:after="0" w:line="240" w:lineRule="auto"/>
        <w:ind w:left="5669"/>
        <w:jc w:val="center"/>
        <w:rPr>
          <w:rFonts w:ascii="Times New Roman" w:eastAsia="Times New Roman" w:hAnsi="Times New Roman" w:cs="Times New Roman"/>
          <w:sz w:val="28"/>
          <w:szCs w:val="28"/>
          <w:lang w:eastAsia="ru-RU"/>
        </w:rPr>
      </w:pPr>
      <w:r w:rsidRPr="00A93AFB">
        <w:rPr>
          <w:rFonts w:ascii="Times New Roman" w:eastAsia="Times New Roman" w:hAnsi="Times New Roman" w:cs="Times New Roman"/>
          <w:sz w:val="28"/>
          <w:szCs w:val="28"/>
          <w:lang w:eastAsia="ru-RU"/>
        </w:rPr>
        <w:t xml:space="preserve">                                 </w:t>
      </w:r>
    </w:p>
    <w:p w:rsidR="00826698" w:rsidRPr="00A93AFB" w:rsidRDefault="00F231CB" w:rsidP="00826698">
      <w:pPr>
        <w:spacing w:after="0" w:line="240" w:lineRule="auto"/>
        <w:ind w:left="1418" w:right="141"/>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Объем межбюджетных трансфертов, предоставляемых из бюджета района</w:t>
      </w:r>
    </w:p>
    <w:p w:rsidR="00F231CB" w:rsidRPr="00A93AFB" w:rsidRDefault="00F231CB" w:rsidP="00826698">
      <w:pPr>
        <w:spacing w:after="0" w:line="240" w:lineRule="auto"/>
        <w:ind w:left="1418" w:right="141"/>
        <w:jc w:val="center"/>
        <w:rPr>
          <w:rFonts w:ascii="Times New Roman" w:eastAsia="Times New Roman" w:hAnsi="Times New Roman" w:cs="Times New Roman"/>
          <w:b/>
          <w:sz w:val="28"/>
          <w:szCs w:val="28"/>
          <w:lang w:eastAsia="ru-RU"/>
        </w:rPr>
      </w:pPr>
      <w:r w:rsidRPr="00A93AFB">
        <w:rPr>
          <w:rFonts w:ascii="Times New Roman" w:eastAsia="Times New Roman" w:hAnsi="Times New Roman" w:cs="Times New Roman"/>
          <w:b/>
          <w:sz w:val="28"/>
          <w:szCs w:val="28"/>
          <w:lang w:eastAsia="ru-RU"/>
        </w:rPr>
        <w:t xml:space="preserve"> бюджетам сельских (городских) поселений в 20</w:t>
      </w:r>
      <w:r w:rsidR="00603DA7" w:rsidRPr="00A93AFB">
        <w:rPr>
          <w:rFonts w:ascii="Times New Roman" w:eastAsia="Times New Roman" w:hAnsi="Times New Roman" w:cs="Times New Roman"/>
          <w:b/>
          <w:sz w:val="28"/>
          <w:szCs w:val="28"/>
          <w:lang w:eastAsia="ru-RU"/>
        </w:rPr>
        <w:t>21</w:t>
      </w:r>
      <w:r w:rsidRPr="00A93AFB">
        <w:rPr>
          <w:rFonts w:ascii="Times New Roman" w:eastAsia="Times New Roman" w:hAnsi="Times New Roman" w:cs="Times New Roman"/>
          <w:b/>
          <w:sz w:val="28"/>
          <w:szCs w:val="28"/>
          <w:lang w:eastAsia="ru-RU"/>
        </w:rPr>
        <w:t>-20</w:t>
      </w:r>
      <w:r w:rsidR="00181FCA" w:rsidRPr="00A93AFB">
        <w:rPr>
          <w:rFonts w:ascii="Times New Roman" w:eastAsia="Times New Roman" w:hAnsi="Times New Roman" w:cs="Times New Roman"/>
          <w:b/>
          <w:sz w:val="28"/>
          <w:szCs w:val="28"/>
          <w:lang w:eastAsia="ru-RU"/>
        </w:rPr>
        <w:t>2</w:t>
      </w:r>
      <w:r w:rsidR="00603DA7" w:rsidRPr="00A93AFB">
        <w:rPr>
          <w:rFonts w:ascii="Times New Roman" w:eastAsia="Times New Roman" w:hAnsi="Times New Roman" w:cs="Times New Roman"/>
          <w:b/>
          <w:sz w:val="28"/>
          <w:szCs w:val="28"/>
          <w:lang w:eastAsia="ru-RU"/>
        </w:rPr>
        <w:t>2</w:t>
      </w:r>
      <w:r w:rsidRPr="00A93AFB">
        <w:rPr>
          <w:rFonts w:ascii="Times New Roman" w:eastAsia="Times New Roman" w:hAnsi="Times New Roman" w:cs="Times New Roman"/>
          <w:b/>
          <w:sz w:val="28"/>
          <w:szCs w:val="28"/>
          <w:lang w:eastAsia="ru-RU"/>
        </w:rPr>
        <w:t xml:space="preserve"> году</w:t>
      </w:r>
    </w:p>
    <w:p w:rsidR="00CF0092" w:rsidRPr="00A93AFB" w:rsidRDefault="00570FD0" w:rsidP="001812E1">
      <w:pPr>
        <w:spacing w:after="0" w:line="240" w:lineRule="auto"/>
      </w:pPr>
      <w:r w:rsidRPr="00A93AFB">
        <w:t xml:space="preserve"> </w:t>
      </w:r>
    </w:p>
    <w:tbl>
      <w:tblPr>
        <w:tblW w:w="15750" w:type="dxa"/>
        <w:tblInd w:w="93" w:type="dxa"/>
        <w:tblLayout w:type="fixed"/>
        <w:tblLook w:val="04A0" w:firstRow="1" w:lastRow="0" w:firstColumn="1" w:lastColumn="0" w:noHBand="0" w:noVBand="1"/>
      </w:tblPr>
      <w:tblGrid>
        <w:gridCol w:w="530"/>
        <w:gridCol w:w="2604"/>
        <w:gridCol w:w="1276"/>
        <w:gridCol w:w="1276"/>
        <w:gridCol w:w="1275"/>
        <w:gridCol w:w="1418"/>
        <w:gridCol w:w="1134"/>
        <w:gridCol w:w="1275"/>
        <w:gridCol w:w="1300"/>
        <w:gridCol w:w="1252"/>
        <w:gridCol w:w="1275"/>
        <w:gridCol w:w="1135"/>
      </w:tblGrid>
      <w:tr w:rsidR="001D51D6" w:rsidRPr="00A93AFB" w:rsidTr="001D51D6">
        <w:trPr>
          <w:trHeight w:val="300"/>
        </w:trPr>
        <w:tc>
          <w:tcPr>
            <w:tcW w:w="5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 п/п</w:t>
            </w:r>
          </w:p>
        </w:tc>
        <w:tc>
          <w:tcPr>
            <w:tcW w:w="260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Наименование муниципальных образований</w:t>
            </w:r>
          </w:p>
        </w:tc>
        <w:tc>
          <w:tcPr>
            <w:tcW w:w="637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2021год</w:t>
            </w:r>
          </w:p>
        </w:tc>
        <w:tc>
          <w:tcPr>
            <w:tcW w:w="623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2022год</w:t>
            </w:r>
          </w:p>
        </w:tc>
      </w:tr>
      <w:tr w:rsidR="001D51D6" w:rsidRPr="00A93AFB" w:rsidTr="001D51D6">
        <w:trPr>
          <w:trHeight w:val="30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2604" w:type="dxa"/>
            <w:vMerge/>
            <w:tcBorders>
              <w:top w:val="single" w:sz="4" w:space="0" w:color="auto"/>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Межбюджетные трансферты ВСЕГО</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Дотации ВСЕГО</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Субвенции по организации первичного воинского учета</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Межбюджетные трансферты ВСЕГО</w:t>
            </w:r>
          </w:p>
        </w:tc>
        <w:tc>
          <w:tcPr>
            <w:tcW w:w="1300" w:type="dxa"/>
            <w:vMerge w:val="restart"/>
            <w:tcBorders>
              <w:top w:val="nil"/>
              <w:left w:val="single" w:sz="4" w:space="0" w:color="auto"/>
              <w:bottom w:val="single" w:sz="4" w:space="0" w:color="000000"/>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Дотации ВСЕГО</w:t>
            </w:r>
          </w:p>
        </w:tc>
        <w:tc>
          <w:tcPr>
            <w:tcW w:w="2527" w:type="dxa"/>
            <w:gridSpan w:val="2"/>
            <w:tcBorders>
              <w:top w:val="single" w:sz="4" w:space="0" w:color="auto"/>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в том числе</w:t>
            </w:r>
          </w:p>
        </w:tc>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Субвенции по организации первичного воинского учета</w:t>
            </w:r>
          </w:p>
        </w:tc>
      </w:tr>
      <w:tr w:rsidR="001D51D6" w:rsidRPr="00A93AFB" w:rsidTr="001D51D6">
        <w:trPr>
          <w:trHeight w:val="30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2604" w:type="dxa"/>
            <w:vMerge/>
            <w:tcBorders>
              <w:top w:val="single" w:sz="4" w:space="0" w:color="auto"/>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подушевая дотация из краевого бюджета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дотация на выравнивание за счет средств районного бюджета</w:t>
            </w:r>
          </w:p>
        </w:tc>
        <w:tc>
          <w:tcPr>
            <w:tcW w:w="1134"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52" w:type="dxa"/>
            <w:vMerge w:val="restart"/>
            <w:tcBorders>
              <w:top w:val="nil"/>
              <w:left w:val="single" w:sz="4" w:space="0" w:color="auto"/>
              <w:bottom w:val="single" w:sz="4" w:space="0" w:color="000000"/>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подушевая дотация из краевого бюджета</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дотация на выравнивание за счет средств районного бюджета</w:t>
            </w:r>
          </w:p>
        </w:tc>
        <w:tc>
          <w:tcPr>
            <w:tcW w:w="113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r>
      <w:tr w:rsidR="001D51D6" w:rsidRPr="00A93AFB" w:rsidTr="001D51D6">
        <w:trPr>
          <w:trHeight w:val="300"/>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2604" w:type="dxa"/>
            <w:vMerge/>
            <w:tcBorders>
              <w:top w:val="single" w:sz="4" w:space="0" w:color="auto"/>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52"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13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r>
      <w:tr w:rsidR="001D51D6" w:rsidRPr="00A93AFB" w:rsidTr="001D51D6">
        <w:trPr>
          <w:trHeight w:val="1335"/>
        </w:trPr>
        <w:tc>
          <w:tcPr>
            <w:tcW w:w="530" w:type="dxa"/>
            <w:vMerge/>
            <w:tcBorders>
              <w:top w:val="single" w:sz="4" w:space="0" w:color="auto"/>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2604" w:type="dxa"/>
            <w:vMerge/>
            <w:tcBorders>
              <w:top w:val="single" w:sz="4" w:space="0" w:color="auto"/>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300"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52"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c>
          <w:tcPr>
            <w:tcW w:w="1135" w:type="dxa"/>
            <w:vMerge/>
            <w:tcBorders>
              <w:top w:val="nil"/>
              <w:left w:val="single" w:sz="4" w:space="0" w:color="auto"/>
              <w:bottom w:val="single" w:sz="4" w:space="0" w:color="000000"/>
              <w:right w:val="single" w:sz="4" w:space="0" w:color="auto"/>
            </w:tcBorders>
            <w:vAlign w:val="center"/>
            <w:hideMark/>
          </w:tcPr>
          <w:p w:rsidR="001D51D6" w:rsidRPr="00A93AFB" w:rsidRDefault="001D51D6" w:rsidP="001D51D6">
            <w:pPr>
              <w:spacing w:after="0" w:line="240" w:lineRule="auto"/>
              <w:rPr>
                <w:rFonts w:ascii="Calibri" w:eastAsia="Times New Roman" w:hAnsi="Calibri" w:cs="Calibri"/>
                <w:lang w:eastAsia="ru-RU"/>
              </w:rPr>
            </w:pPr>
          </w:p>
        </w:tc>
      </w:tr>
      <w:tr w:rsidR="001D51D6" w:rsidRPr="00A93AFB" w:rsidTr="001D51D6">
        <w:trPr>
          <w:trHeight w:val="270"/>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1</w:t>
            </w:r>
          </w:p>
        </w:tc>
        <w:tc>
          <w:tcPr>
            <w:tcW w:w="2604" w:type="dxa"/>
            <w:tcBorders>
              <w:top w:val="nil"/>
              <w:left w:val="nil"/>
              <w:bottom w:val="single" w:sz="4" w:space="0" w:color="auto"/>
              <w:right w:val="single" w:sz="4" w:space="0" w:color="auto"/>
            </w:tcBorders>
            <w:shd w:val="clear" w:color="auto" w:fill="auto"/>
            <w:vAlign w:val="bottom"/>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2</w:t>
            </w:r>
          </w:p>
        </w:tc>
        <w:tc>
          <w:tcPr>
            <w:tcW w:w="1276" w:type="dxa"/>
            <w:tcBorders>
              <w:top w:val="nil"/>
              <w:left w:val="nil"/>
              <w:bottom w:val="single" w:sz="4" w:space="0" w:color="auto"/>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3</w:t>
            </w:r>
          </w:p>
        </w:tc>
        <w:tc>
          <w:tcPr>
            <w:tcW w:w="1276" w:type="dxa"/>
            <w:tcBorders>
              <w:top w:val="nil"/>
              <w:left w:val="nil"/>
              <w:bottom w:val="single" w:sz="4" w:space="0" w:color="auto"/>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4</w:t>
            </w:r>
          </w:p>
        </w:tc>
        <w:tc>
          <w:tcPr>
            <w:tcW w:w="1275" w:type="dxa"/>
            <w:tcBorders>
              <w:top w:val="nil"/>
              <w:left w:val="nil"/>
              <w:bottom w:val="single" w:sz="4" w:space="0" w:color="auto"/>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5</w:t>
            </w:r>
          </w:p>
        </w:tc>
        <w:tc>
          <w:tcPr>
            <w:tcW w:w="1418" w:type="dxa"/>
            <w:tcBorders>
              <w:top w:val="nil"/>
              <w:left w:val="nil"/>
              <w:bottom w:val="single" w:sz="4" w:space="0" w:color="auto"/>
              <w:right w:val="single" w:sz="4" w:space="0" w:color="auto"/>
            </w:tcBorders>
            <w:shd w:val="clear" w:color="auto" w:fill="auto"/>
            <w:vAlign w:val="center"/>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7</w:t>
            </w:r>
          </w:p>
        </w:tc>
        <w:tc>
          <w:tcPr>
            <w:tcW w:w="1275" w:type="dxa"/>
            <w:tcBorders>
              <w:top w:val="nil"/>
              <w:left w:val="nil"/>
              <w:bottom w:val="single" w:sz="4" w:space="0" w:color="auto"/>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8</w:t>
            </w:r>
          </w:p>
        </w:tc>
        <w:tc>
          <w:tcPr>
            <w:tcW w:w="1300" w:type="dxa"/>
            <w:tcBorders>
              <w:top w:val="nil"/>
              <w:left w:val="nil"/>
              <w:bottom w:val="single" w:sz="4" w:space="0" w:color="auto"/>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9</w:t>
            </w:r>
          </w:p>
        </w:tc>
        <w:tc>
          <w:tcPr>
            <w:tcW w:w="1252" w:type="dxa"/>
            <w:tcBorders>
              <w:top w:val="nil"/>
              <w:left w:val="nil"/>
              <w:bottom w:val="single" w:sz="4" w:space="0" w:color="auto"/>
              <w:right w:val="single" w:sz="4" w:space="0" w:color="auto"/>
            </w:tcBorders>
            <w:shd w:val="clear" w:color="auto" w:fill="auto"/>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10</w:t>
            </w:r>
          </w:p>
        </w:tc>
        <w:tc>
          <w:tcPr>
            <w:tcW w:w="1275" w:type="dxa"/>
            <w:tcBorders>
              <w:top w:val="nil"/>
              <w:left w:val="nil"/>
              <w:bottom w:val="single" w:sz="4" w:space="0" w:color="auto"/>
              <w:right w:val="single" w:sz="4" w:space="0" w:color="auto"/>
            </w:tcBorders>
            <w:shd w:val="clear" w:color="auto" w:fill="auto"/>
            <w:vAlign w:val="center"/>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11</w:t>
            </w:r>
          </w:p>
        </w:tc>
        <w:tc>
          <w:tcPr>
            <w:tcW w:w="1135" w:type="dxa"/>
            <w:tcBorders>
              <w:top w:val="nil"/>
              <w:left w:val="nil"/>
              <w:bottom w:val="single" w:sz="4" w:space="0" w:color="auto"/>
              <w:right w:val="single" w:sz="4" w:space="0" w:color="auto"/>
            </w:tcBorders>
            <w:shd w:val="clear" w:color="auto" w:fill="auto"/>
            <w:vAlign w:val="center"/>
            <w:hideMark/>
          </w:tcPr>
          <w:p w:rsidR="001D51D6" w:rsidRPr="00A93AFB" w:rsidRDefault="001D51D6" w:rsidP="001D51D6">
            <w:pPr>
              <w:spacing w:after="0" w:line="240" w:lineRule="auto"/>
              <w:jc w:val="center"/>
              <w:rPr>
                <w:rFonts w:ascii="Calibri" w:eastAsia="Times New Roman" w:hAnsi="Calibri" w:cs="Calibri"/>
                <w:sz w:val="16"/>
                <w:szCs w:val="16"/>
                <w:lang w:eastAsia="ru-RU"/>
              </w:rPr>
            </w:pPr>
            <w:r w:rsidRPr="00A93AFB">
              <w:rPr>
                <w:rFonts w:ascii="Calibri" w:eastAsia="Times New Roman" w:hAnsi="Calibri" w:cs="Calibri"/>
                <w:sz w:val="16"/>
                <w:szCs w:val="16"/>
                <w:lang w:eastAsia="ru-RU"/>
              </w:rPr>
              <w:t>12</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1</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"Балягинское"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5726,500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5395,000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449,000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4946,000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331,500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5731,900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5395,000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449,000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4946,000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336,900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2</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"Баляга-Катангарское"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2030,100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1957,000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9,000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1948,000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73,100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2032,200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1957,000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9,000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1948,000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75,200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vAlign w:val="bottom"/>
            <w:hideMark/>
          </w:tcPr>
          <w:p w:rsidR="001D51D6" w:rsidRPr="00A93AFB" w:rsidRDefault="001D51D6" w:rsidP="001D51D6">
            <w:pPr>
              <w:spacing w:after="0" w:line="240" w:lineRule="auto"/>
              <w:jc w:val="center"/>
              <w:rPr>
                <w:rFonts w:ascii="Calibri" w:eastAsia="Times New Roman" w:hAnsi="Calibri" w:cs="Calibri"/>
                <w:lang w:eastAsia="ru-RU"/>
              </w:rPr>
            </w:pPr>
            <w:r w:rsidRPr="00A93AFB">
              <w:rPr>
                <w:rFonts w:ascii="Calibri" w:eastAsia="Times New Roman" w:hAnsi="Calibri" w:cs="Calibri"/>
                <w:lang w:eastAsia="ru-RU"/>
              </w:rPr>
              <w:t>3</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"Зугмарское"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2957,300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2839,000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35,000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2804,000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118,300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2960,100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2839,000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35,000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2804,000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121,100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"Катаевское"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5567,000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5439,000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108,000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5331,000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128,000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5569,000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5439,000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108,000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5331,000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130,000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"Катангарское"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5824,300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5706,000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83,000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5623,000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118,300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5827,100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5706,000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83,000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5623,000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121,100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"Малетинское"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5791,500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5460,000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401,000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5059,000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331,500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5796,900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5460,000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401,000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5059,000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336,900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"Песчанское"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5012,300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4894,000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106,000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4788,000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118,300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5015,100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4894,000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106,000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4788,000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121,100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lastRenderedPageBreak/>
              <w:t>8</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"Тарбагатайское"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7232,800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7095,000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302,000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6793,000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137,800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7236,000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7095,000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302,000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6793,000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141,000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9</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"Толбагинское"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3810,300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3692,000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71,000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3621,000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118,300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3813,100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3692,000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71,000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3621,000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121,100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"Хараузское"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3345,000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3217,000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117,000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3100,000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128,000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3347,000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3217,000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117,000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3100,000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130,000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11</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"Хохотуйское"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5091,200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4956,000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210,000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4746,000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135,200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5091,200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4956,000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210,000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4746,000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135,200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Сельское поселение "Усть-Оборское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4121,300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4003,000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103,000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3900,000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118,300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4124,100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4003,000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103,000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3900,000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121,100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b/>
                <w:bCs/>
                <w:lang w:eastAsia="ru-RU"/>
              </w:rPr>
            </w:pPr>
            <w:r w:rsidRPr="00A93AFB">
              <w:rPr>
                <w:rFonts w:ascii="Calibri" w:eastAsia="Times New Roman" w:hAnsi="Calibri" w:cs="Calibri"/>
                <w:b/>
                <w:bCs/>
                <w:lang w:eastAsia="ru-RU"/>
              </w:rPr>
              <w:t> </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b/>
                <w:bCs/>
                <w:lang w:eastAsia="ru-RU"/>
              </w:rPr>
            </w:pPr>
            <w:r w:rsidRPr="00A93AFB">
              <w:rPr>
                <w:rFonts w:ascii="Calibri" w:eastAsia="Times New Roman" w:hAnsi="Calibri" w:cs="Calibri"/>
                <w:b/>
                <w:bCs/>
                <w:lang w:eastAsia="ru-RU"/>
              </w:rPr>
              <w:t>сельские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56509,600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54653,000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1994,000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52659,000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1856,600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56543,700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54653,000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1994,000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52659,000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1890,700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13</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Городское поселение "Новопавловское"</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6093,500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5762,000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534,000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5228,000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331,500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6098,900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5762,000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534,000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5228,000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lang w:eastAsia="ru-RU"/>
              </w:rPr>
            </w:pPr>
            <w:r w:rsidRPr="00A93AFB">
              <w:rPr>
                <w:rFonts w:ascii="Calibri" w:eastAsia="Times New Roman" w:hAnsi="Calibri" w:cs="Calibri"/>
                <w:lang w:eastAsia="ru-RU"/>
              </w:rPr>
              <w:t>336,900</w:t>
            </w:r>
          </w:p>
        </w:tc>
      </w:tr>
      <w:tr w:rsidR="001D51D6" w:rsidRPr="00A93AFB" w:rsidTr="001D51D6">
        <w:trPr>
          <w:trHeight w:val="300"/>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b/>
                <w:bCs/>
                <w:lang w:eastAsia="ru-RU"/>
              </w:rPr>
            </w:pPr>
            <w:r w:rsidRPr="00A93AFB">
              <w:rPr>
                <w:rFonts w:ascii="Calibri" w:eastAsia="Times New Roman" w:hAnsi="Calibri" w:cs="Calibri"/>
                <w:b/>
                <w:bCs/>
                <w:lang w:eastAsia="ru-RU"/>
              </w:rPr>
              <w:t> </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b/>
                <w:bCs/>
                <w:lang w:eastAsia="ru-RU"/>
              </w:rPr>
            </w:pPr>
            <w:r w:rsidRPr="00A93AFB">
              <w:rPr>
                <w:rFonts w:ascii="Calibri" w:eastAsia="Times New Roman" w:hAnsi="Calibri" w:cs="Calibri"/>
                <w:b/>
                <w:bCs/>
                <w:lang w:eastAsia="ru-RU"/>
              </w:rPr>
              <w:t>городские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6093,500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5762,000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534,000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5228,000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331,500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6098,900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5762,000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534,000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5228,000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lang w:eastAsia="ru-RU"/>
              </w:rPr>
            </w:pPr>
            <w:r w:rsidRPr="00A93AFB">
              <w:rPr>
                <w:rFonts w:ascii="Calibri" w:eastAsia="Times New Roman" w:hAnsi="Calibri" w:cs="Calibri"/>
                <w:b/>
                <w:bCs/>
                <w:lang w:eastAsia="ru-RU"/>
              </w:rPr>
              <w:t>336,900</w:t>
            </w:r>
          </w:p>
        </w:tc>
      </w:tr>
      <w:tr w:rsidR="001D51D6" w:rsidRPr="00A93AFB" w:rsidTr="001D51D6">
        <w:trPr>
          <w:trHeight w:val="315"/>
        </w:trPr>
        <w:tc>
          <w:tcPr>
            <w:tcW w:w="530" w:type="dxa"/>
            <w:tcBorders>
              <w:top w:val="nil"/>
              <w:left w:val="single" w:sz="4" w:space="0" w:color="auto"/>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lang w:eastAsia="ru-RU"/>
              </w:rPr>
            </w:pPr>
            <w:r w:rsidRPr="00A93AFB">
              <w:rPr>
                <w:rFonts w:ascii="Calibri" w:eastAsia="Times New Roman" w:hAnsi="Calibri" w:cs="Calibri"/>
                <w:lang w:eastAsia="ru-RU"/>
              </w:rPr>
              <w:t> </w:t>
            </w:r>
          </w:p>
        </w:tc>
        <w:tc>
          <w:tcPr>
            <w:tcW w:w="260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62603,100</w:t>
            </w:r>
          </w:p>
        </w:tc>
        <w:tc>
          <w:tcPr>
            <w:tcW w:w="1276"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60415,000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2528,000</w:t>
            </w:r>
          </w:p>
        </w:tc>
        <w:tc>
          <w:tcPr>
            <w:tcW w:w="1418"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57887,000</w:t>
            </w:r>
          </w:p>
        </w:tc>
        <w:tc>
          <w:tcPr>
            <w:tcW w:w="1134"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2188,100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62642,600</w:t>
            </w:r>
          </w:p>
        </w:tc>
        <w:tc>
          <w:tcPr>
            <w:tcW w:w="1300"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60415,000</w:t>
            </w:r>
          </w:p>
        </w:tc>
        <w:tc>
          <w:tcPr>
            <w:tcW w:w="1252"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2528,000</w:t>
            </w:r>
          </w:p>
        </w:tc>
        <w:tc>
          <w:tcPr>
            <w:tcW w:w="127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57887,000</w:t>
            </w:r>
          </w:p>
        </w:tc>
        <w:tc>
          <w:tcPr>
            <w:tcW w:w="1135" w:type="dxa"/>
            <w:tcBorders>
              <w:top w:val="nil"/>
              <w:left w:val="nil"/>
              <w:bottom w:val="single" w:sz="4" w:space="0" w:color="auto"/>
              <w:right w:val="single" w:sz="4" w:space="0" w:color="auto"/>
            </w:tcBorders>
            <w:shd w:val="clear" w:color="auto" w:fill="auto"/>
            <w:noWrap/>
            <w:vAlign w:val="bottom"/>
            <w:hideMark/>
          </w:tcPr>
          <w:p w:rsidR="001D51D6" w:rsidRPr="00A93AFB" w:rsidRDefault="001D51D6" w:rsidP="001D51D6">
            <w:pPr>
              <w:spacing w:after="0" w:line="240" w:lineRule="auto"/>
              <w:jc w:val="right"/>
              <w:rPr>
                <w:rFonts w:ascii="Calibri" w:eastAsia="Times New Roman" w:hAnsi="Calibri" w:cs="Calibri"/>
                <w:b/>
                <w:bCs/>
                <w:sz w:val="24"/>
                <w:szCs w:val="24"/>
                <w:lang w:eastAsia="ru-RU"/>
              </w:rPr>
            </w:pPr>
            <w:r w:rsidRPr="00A93AFB">
              <w:rPr>
                <w:rFonts w:ascii="Calibri" w:eastAsia="Times New Roman" w:hAnsi="Calibri" w:cs="Calibri"/>
                <w:b/>
                <w:bCs/>
                <w:sz w:val="24"/>
                <w:szCs w:val="24"/>
                <w:lang w:eastAsia="ru-RU"/>
              </w:rPr>
              <w:t>2227,600</w:t>
            </w:r>
          </w:p>
        </w:tc>
      </w:tr>
    </w:tbl>
    <w:p w:rsidR="00F231CB" w:rsidRPr="00A93AFB" w:rsidRDefault="00F231CB" w:rsidP="001812E1">
      <w:pPr>
        <w:spacing w:after="0" w:line="240" w:lineRule="auto"/>
      </w:pPr>
    </w:p>
    <w:sectPr w:rsidR="00F231CB" w:rsidRPr="00A93AFB" w:rsidSect="001812E1">
      <w:headerReference w:type="default" r:id="rId10"/>
      <w:footerReference w:type="even" r:id="rId11"/>
      <w:pgSz w:w="16840" w:h="11907" w:orient="landscape" w:code="9"/>
      <w:pgMar w:top="1701" w:right="1134" w:bottom="850" w:left="709"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C7" w:rsidRDefault="009634C7" w:rsidP="006140C0">
      <w:pPr>
        <w:spacing w:after="0" w:line="240" w:lineRule="auto"/>
      </w:pPr>
      <w:r>
        <w:separator/>
      </w:r>
    </w:p>
  </w:endnote>
  <w:endnote w:type="continuationSeparator" w:id="0">
    <w:p w:rsidR="009634C7" w:rsidRDefault="009634C7" w:rsidP="0061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altName w:val="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C7" w:rsidRDefault="009634C7" w:rsidP="0062167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634C7" w:rsidRDefault="009634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C7" w:rsidRDefault="009634C7" w:rsidP="006140C0">
      <w:pPr>
        <w:spacing w:after="0" w:line="240" w:lineRule="auto"/>
      </w:pPr>
      <w:r>
        <w:separator/>
      </w:r>
    </w:p>
  </w:footnote>
  <w:footnote w:type="continuationSeparator" w:id="0">
    <w:p w:rsidR="009634C7" w:rsidRDefault="009634C7" w:rsidP="00614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3641"/>
    </w:sdtPr>
    <w:sdtEndPr/>
    <w:sdtContent>
      <w:p w:rsidR="009634C7" w:rsidRDefault="009634C7">
        <w:pPr>
          <w:pStyle w:val="a3"/>
          <w:jc w:val="center"/>
        </w:pPr>
        <w:r>
          <w:fldChar w:fldCharType="begin"/>
        </w:r>
        <w:r>
          <w:instrText>PAGE   \* MERGEFORMAT</w:instrText>
        </w:r>
        <w:r>
          <w:fldChar w:fldCharType="separate"/>
        </w:r>
        <w:r w:rsidR="00256D78">
          <w:rPr>
            <w:noProof/>
          </w:rPr>
          <w:t>101</w:t>
        </w:r>
        <w:r>
          <w:rPr>
            <w:noProof/>
          </w:rPr>
          <w:fldChar w:fldCharType="end"/>
        </w:r>
      </w:p>
    </w:sdtContent>
  </w:sdt>
  <w:p w:rsidR="009634C7" w:rsidRDefault="009634C7">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C7" w:rsidRDefault="009634C7" w:rsidP="00570FD0">
    <w:pPr>
      <w:pStyle w:val="a3"/>
    </w:pPr>
  </w:p>
  <w:p w:rsidR="009634C7" w:rsidRDefault="009634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7D02"/>
    <w:multiLevelType w:val="hybridMultilevel"/>
    <w:tmpl w:val="5784D5A4"/>
    <w:lvl w:ilvl="0" w:tplc="290AEEE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0F741465"/>
    <w:multiLevelType w:val="hybridMultilevel"/>
    <w:tmpl w:val="F30213F4"/>
    <w:lvl w:ilvl="0" w:tplc="A930244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3">
    <w:nsid w:val="11145DE4"/>
    <w:multiLevelType w:val="hybridMultilevel"/>
    <w:tmpl w:val="4C4C98B8"/>
    <w:lvl w:ilvl="0" w:tplc="3C7AA932">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
    <w:nsid w:val="17F96E2B"/>
    <w:multiLevelType w:val="hybridMultilevel"/>
    <w:tmpl w:val="0B60B7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CC6B25"/>
    <w:multiLevelType w:val="hybridMultilevel"/>
    <w:tmpl w:val="C7F6C062"/>
    <w:lvl w:ilvl="0" w:tplc="DDF6C73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BF54319"/>
    <w:multiLevelType w:val="hybridMultilevel"/>
    <w:tmpl w:val="B412A25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58267A"/>
    <w:multiLevelType w:val="hybridMultilevel"/>
    <w:tmpl w:val="C6C4C13E"/>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1070"/>
        </w:tabs>
        <w:ind w:left="107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494761F"/>
    <w:multiLevelType w:val="hybridMultilevel"/>
    <w:tmpl w:val="9670E5C2"/>
    <w:lvl w:ilvl="0" w:tplc="E7DCA1E0">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329236AD"/>
    <w:multiLevelType w:val="hybridMultilevel"/>
    <w:tmpl w:val="64581A66"/>
    <w:lvl w:ilvl="0" w:tplc="D124DB5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463766F"/>
    <w:multiLevelType w:val="hybridMultilevel"/>
    <w:tmpl w:val="7B469512"/>
    <w:lvl w:ilvl="0" w:tplc="286AC7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48464F4"/>
    <w:multiLevelType w:val="hybridMultilevel"/>
    <w:tmpl w:val="CAFE18E2"/>
    <w:lvl w:ilvl="0" w:tplc="4AA050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3A3D63D0"/>
    <w:multiLevelType w:val="hybridMultilevel"/>
    <w:tmpl w:val="E6780D3A"/>
    <w:lvl w:ilvl="0" w:tplc="04190011">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E4924DA"/>
    <w:multiLevelType w:val="hybridMultilevel"/>
    <w:tmpl w:val="B3D6BADA"/>
    <w:lvl w:ilvl="0" w:tplc="195EAB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EAD39CB"/>
    <w:multiLevelType w:val="hybridMultilevel"/>
    <w:tmpl w:val="154A36C2"/>
    <w:lvl w:ilvl="0" w:tplc="3D8444A6">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3FFE33F8"/>
    <w:multiLevelType w:val="hybridMultilevel"/>
    <w:tmpl w:val="98B4E196"/>
    <w:lvl w:ilvl="0" w:tplc="C42446F0">
      <w:start w:val="1"/>
      <w:numFmt w:val="decimal"/>
      <w:lvlText w:val="%1."/>
      <w:lvlJc w:val="left"/>
      <w:pPr>
        <w:ind w:left="1700" w:hanging="990"/>
      </w:pPr>
      <w:rPr>
        <w:rFonts w:cs="Times New Roman" w:hint="default"/>
        <w:b w:val="0"/>
        <w:bCs w:val="0"/>
        <w:i w:val="0"/>
        <w:iCs w:val="0"/>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4ABB19F7"/>
    <w:multiLevelType w:val="hybridMultilevel"/>
    <w:tmpl w:val="F5626F02"/>
    <w:lvl w:ilvl="0" w:tplc="826CDE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B456218"/>
    <w:multiLevelType w:val="hybridMultilevel"/>
    <w:tmpl w:val="C2F2643C"/>
    <w:lvl w:ilvl="0" w:tplc="E96C8E7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5290166E"/>
    <w:multiLevelType w:val="hybridMultilevel"/>
    <w:tmpl w:val="C36C99A6"/>
    <w:lvl w:ilvl="0" w:tplc="FBB4D2FA">
      <w:start w:val="1"/>
      <w:numFmt w:val="decimal"/>
      <w:lvlText w:val="%1."/>
      <w:lvlJc w:val="left"/>
      <w:pPr>
        <w:ind w:left="1126" w:hanging="360"/>
      </w:pPr>
      <w:rPr>
        <w:rFonts w:ascii="Times New Roman" w:eastAsia="Times New Roman" w:hAnsi="Times New Roman" w:cs="Times New Roman"/>
      </w:rPr>
    </w:lvl>
    <w:lvl w:ilvl="1" w:tplc="04190019" w:tentative="1">
      <w:start w:val="1"/>
      <w:numFmt w:val="lowerLetter"/>
      <w:lvlText w:val="%2."/>
      <w:lvlJc w:val="left"/>
      <w:pPr>
        <w:ind w:left="1846" w:hanging="360"/>
      </w:pPr>
      <w:rPr>
        <w:rFonts w:cs="Times New Roman"/>
      </w:rPr>
    </w:lvl>
    <w:lvl w:ilvl="2" w:tplc="0419001B" w:tentative="1">
      <w:start w:val="1"/>
      <w:numFmt w:val="lowerRoman"/>
      <w:lvlText w:val="%3."/>
      <w:lvlJc w:val="right"/>
      <w:pPr>
        <w:ind w:left="2566" w:hanging="180"/>
      </w:pPr>
      <w:rPr>
        <w:rFonts w:cs="Times New Roman"/>
      </w:rPr>
    </w:lvl>
    <w:lvl w:ilvl="3" w:tplc="0419000F" w:tentative="1">
      <w:start w:val="1"/>
      <w:numFmt w:val="decimal"/>
      <w:lvlText w:val="%4."/>
      <w:lvlJc w:val="left"/>
      <w:pPr>
        <w:ind w:left="3286" w:hanging="360"/>
      </w:pPr>
      <w:rPr>
        <w:rFonts w:cs="Times New Roman"/>
      </w:rPr>
    </w:lvl>
    <w:lvl w:ilvl="4" w:tplc="04190019" w:tentative="1">
      <w:start w:val="1"/>
      <w:numFmt w:val="lowerLetter"/>
      <w:lvlText w:val="%5."/>
      <w:lvlJc w:val="left"/>
      <w:pPr>
        <w:ind w:left="4006" w:hanging="360"/>
      </w:pPr>
      <w:rPr>
        <w:rFonts w:cs="Times New Roman"/>
      </w:rPr>
    </w:lvl>
    <w:lvl w:ilvl="5" w:tplc="0419001B" w:tentative="1">
      <w:start w:val="1"/>
      <w:numFmt w:val="lowerRoman"/>
      <w:lvlText w:val="%6."/>
      <w:lvlJc w:val="right"/>
      <w:pPr>
        <w:ind w:left="4726" w:hanging="180"/>
      </w:pPr>
      <w:rPr>
        <w:rFonts w:cs="Times New Roman"/>
      </w:rPr>
    </w:lvl>
    <w:lvl w:ilvl="6" w:tplc="0419000F" w:tentative="1">
      <w:start w:val="1"/>
      <w:numFmt w:val="decimal"/>
      <w:lvlText w:val="%7."/>
      <w:lvlJc w:val="left"/>
      <w:pPr>
        <w:ind w:left="5446" w:hanging="360"/>
      </w:pPr>
      <w:rPr>
        <w:rFonts w:cs="Times New Roman"/>
      </w:rPr>
    </w:lvl>
    <w:lvl w:ilvl="7" w:tplc="04190019" w:tentative="1">
      <w:start w:val="1"/>
      <w:numFmt w:val="lowerLetter"/>
      <w:lvlText w:val="%8."/>
      <w:lvlJc w:val="left"/>
      <w:pPr>
        <w:ind w:left="6166" w:hanging="360"/>
      </w:pPr>
      <w:rPr>
        <w:rFonts w:cs="Times New Roman"/>
      </w:rPr>
    </w:lvl>
    <w:lvl w:ilvl="8" w:tplc="0419001B" w:tentative="1">
      <w:start w:val="1"/>
      <w:numFmt w:val="lowerRoman"/>
      <w:lvlText w:val="%9."/>
      <w:lvlJc w:val="right"/>
      <w:pPr>
        <w:ind w:left="6886" w:hanging="180"/>
      </w:pPr>
      <w:rPr>
        <w:rFonts w:cs="Times New Roman"/>
      </w:rPr>
    </w:lvl>
  </w:abstractNum>
  <w:abstractNum w:abstractNumId="19">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572B4515"/>
    <w:multiLevelType w:val="hybridMultilevel"/>
    <w:tmpl w:val="F74CDED4"/>
    <w:lvl w:ilvl="0" w:tplc="302EA42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580B6E9A"/>
    <w:multiLevelType w:val="hybridMultilevel"/>
    <w:tmpl w:val="8ED2A814"/>
    <w:lvl w:ilvl="0" w:tplc="3B3CE15E">
      <w:start w:val="1"/>
      <w:numFmt w:val="decimal"/>
      <w:lvlText w:val="%1)"/>
      <w:lvlJc w:val="left"/>
      <w:pPr>
        <w:ind w:left="1699" w:hanging="99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B2C7E3E"/>
    <w:multiLevelType w:val="hybridMultilevel"/>
    <w:tmpl w:val="80F84F8C"/>
    <w:lvl w:ilvl="0" w:tplc="359063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B5A5395"/>
    <w:multiLevelType w:val="hybridMultilevel"/>
    <w:tmpl w:val="5ACCE166"/>
    <w:lvl w:ilvl="0" w:tplc="1C5E8D4E">
      <w:start w:val="1"/>
      <w:numFmt w:val="decimal"/>
      <w:lvlText w:val="%1."/>
      <w:lvlJc w:val="left"/>
      <w:pPr>
        <w:ind w:left="1729" w:hanging="102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16E71E1"/>
    <w:multiLevelType w:val="hybridMultilevel"/>
    <w:tmpl w:val="97F2CDA4"/>
    <w:lvl w:ilvl="0" w:tplc="C87CE8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2982930"/>
    <w:multiLevelType w:val="hybridMultilevel"/>
    <w:tmpl w:val="1672851E"/>
    <w:lvl w:ilvl="0" w:tplc="58263838">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3660BD6"/>
    <w:multiLevelType w:val="hybridMultilevel"/>
    <w:tmpl w:val="EA9E2F24"/>
    <w:lvl w:ilvl="0" w:tplc="5EAA25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9AB1F9A"/>
    <w:multiLevelType w:val="hybridMultilevel"/>
    <w:tmpl w:val="C792CFBA"/>
    <w:lvl w:ilvl="0" w:tplc="B23C22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6BA85664"/>
    <w:multiLevelType w:val="hybridMultilevel"/>
    <w:tmpl w:val="654ED598"/>
    <w:lvl w:ilvl="0" w:tplc="E0F6E290">
      <w:start w:val="1"/>
      <w:numFmt w:val="decimal"/>
      <w:lvlText w:val="%1."/>
      <w:lvlJc w:val="left"/>
      <w:pPr>
        <w:ind w:left="1494" w:hanging="360"/>
      </w:pPr>
      <w:rPr>
        <w:rFonts w:cs="Times New Roman" w:hint="default"/>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9">
    <w:nsid w:val="72B13704"/>
    <w:multiLevelType w:val="hybridMultilevel"/>
    <w:tmpl w:val="D61ECF46"/>
    <w:lvl w:ilvl="0" w:tplc="3CC8396C">
      <w:start w:val="1"/>
      <w:numFmt w:val="decimal"/>
      <w:lvlText w:val="%1."/>
      <w:lvlJc w:val="left"/>
      <w:pPr>
        <w:ind w:left="1069" w:hanging="360"/>
      </w:pPr>
      <w:rPr>
        <w:rFonts w:cs="Times New Roman" w:hint="default"/>
        <w:b w:val="0"/>
        <w:bCs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7"/>
  </w:num>
  <w:num w:numId="2">
    <w:abstractNumId w:val="20"/>
  </w:num>
  <w:num w:numId="3">
    <w:abstractNumId w:val="9"/>
  </w:num>
  <w:num w:numId="4">
    <w:abstractNumId w:val="11"/>
  </w:num>
  <w:num w:numId="5">
    <w:abstractNumId w:val="1"/>
  </w:num>
  <w:num w:numId="6">
    <w:abstractNumId w:val="29"/>
  </w:num>
  <w:num w:numId="7">
    <w:abstractNumId w:val="15"/>
  </w:num>
  <w:num w:numId="8">
    <w:abstractNumId w:val="2"/>
  </w:num>
  <w:num w:numId="9">
    <w:abstractNumId w:val="1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28"/>
  </w:num>
  <w:num w:numId="14">
    <w:abstractNumId w:val="27"/>
  </w:num>
  <w:num w:numId="15">
    <w:abstractNumId w:val="16"/>
  </w:num>
  <w:num w:numId="16">
    <w:abstractNumId w:val="3"/>
  </w:num>
  <w:num w:numId="17">
    <w:abstractNumId w:val="5"/>
  </w:num>
  <w:num w:numId="18">
    <w:abstractNumId w:val="4"/>
  </w:num>
  <w:num w:numId="19">
    <w:abstractNumId w:val="18"/>
  </w:num>
  <w:num w:numId="20">
    <w:abstractNumId w:val="25"/>
  </w:num>
  <w:num w:numId="21">
    <w:abstractNumId w:val="23"/>
  </w:num>
  <w:num w:numId="22">
    <w:abstractNumId w:val="21"/>
  </w:num>
  <w:num w:numId="23">
    <w:abstractNumId w:val="17"/>
  </w:num>
  <w:num w:numId="24">
    <w:abstractNumId w:val="10"/>
  </w:num>
  <w:num w:numId="25">
    <w:abstractNumId w:val="0"/>
  </w:num>
  <w:num w:numId="26">
    <w:abstractNumId w:val="22"/>
  </w:num>
  <w:num w:numId="27">
    <w:abstractNumId w:val="24"/>
  </w:num>
  <w:num w:numId="28">
    <w:abstractNumId w:val="13"/>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4114AA"/>
    <w:rsid w:val="00001318"/>
    <w:rsid w:val="000156F1"/>
    <w:rsid w:val="00021856"/>
    <w:rsid w:val="00025166"/>
    <w:rsid w:val="0003006D"/>
    <w:rsid w:val="00041D80"/>
    <w:rsid w:val="00044B12"/>
    <w:rsid w:val="00044F94"/>
    <w:rsid w:val="0004601B"/>
    <w:rsid w:val="00057E14"/>
    <w:rsid w:val="00074A92"/>
    <w:rsid w:val="000761CE"/>
    <w:rsid w:val="00076797"/>
    <w:rsid w:val="00083242"/>
    <w:rsid w:val="00092147"/>
    <w:rsid w:val="00092342"/>
    <w:rsid w:val="000C3F4B"/>
    <w:rsid w:val="000C4742"/>
    <w:rsid w:val="000D4599"/>
    <w:rsid w:val="000D773D"/>
    <w:rsid w:val="000E6560"/>
    <w:rsid w:val="000E6B51"/>
    <w:rsid w:val="000F6665"/>
    <w:rsid w:val="000F7128"/>
    <w:rsid w:val="00104533"/>
    <w:rsid w:val="00113B86"/>
    <w:rsid w:val="00116A14"/>
    <w:rsid w:val="00117E75"/>
    <w:rsid w:val="00117EAF"/>
    <w:rsid w:val="00121FD1"/>
    <w:rsid w:val="00122182"/>
    <w:rsid w:val="00122256"/>
    <w:rsid w:val="00147BE5"/>
    <w:rsid w:val="001562D1"/>
    <w:rsid w:val="00157BC5"/>
    <w:rsid w:val="00157C81"/>
    <w:rsid w:val="00163F8A"/>
    <w:rsid w:val="00167EF7"/>
    <w:rsid w:val="0017234C"/>
    <w:rsid w:val="001748F7"/>
    <w:rsid w:val="0017595C"/>
    <w:rsid w:val="00175B08"/>
    <w:rsid w:val="00176E5A"/>
    <w:rsid w:val="001812E1"/>
    <w:rsid w:val="00181FCA"/>
    <w:rsid w:val="00190E3C"/>
    <w:rsid w:val="001A014E"/>
    <w:rsid w:val="001A1505"/>
    <w:rsid w:val="001C18BA"/>
    <w:rsid w:val="001C5C5B"/>
    <w:rsid w:val="001D51D6"/>
    <w:rsid w:val="001F0F8A"/>
    <w:rsid w:val="001F5F26"/>
    <w:rsid w:val="00201545"/>
    <w:rsid w:val="0020176C"/>
    <w:rsid w:val="002112F1"/>
    <w:rsid w:val="002168D3"/>
    <w:rsid w:val="00234F5F"/>
    <w:rsid w:val="0024432C"/>
    <w:rsid w:val="00252BB5"/>
    <w:rsid w:val="00256D78"/>
    <w:rsid w:val="0025724B"/>
    <w:rsid w:val="0029144E"/>
    <w:rsid w:val="00293847"/>
    <w:rsid w:val="00296C9A"/>
    <w:rsid w:val="002A0BAA"/>
    <w:rsid w:val="002A5962"/>
    <w:rsid w:val="002A5D77"/>
    <w:rsid w:val="002B6055"/>
    <w:rsid w:val="002B6A71"/>
    <w:rsid w:val="002C183C"/>
    <w:rsid w:val="002C3F55"/>
    <w:rsid w:val="002D101B"/>
    <w:rsid w:val="002D73E7"/>
    <w:rsid w:val="002D781B"/>
    <w:rsid w:val="002E15B3"/>
    <w:rsid w:val="002E24EB"/>
    <w:rsid w:val="002F451F"/>
    <w:rsid w:val="003006F1"/>
    <w:rsid w:val="003024BC"/>
    <w:rsid w:val="00315D66"/>
    <w:rsid w:val="00320406"/>
    <w:rsid w:val="00323DDA"/>
    <w:rsid w:val="0033075D"/>
    <w:rsid w:val="00333FDB"/>
    <w:rsid w:val="003458A7"/>
    <w:rsid w:val="00350B60"/>
    <w:rsid w:val="00362DC5"/>
    <w:rsid w:val="00365C41"/>
    <w:rsid w:val="0036757F"/>
    <w:rsid w:val="003708FE"/>
    <w:rsid w:val="00370DF3"/>
    <w:rsid w:val="00386872"/>
    <w:rsid w:val="003B70F7"/>
    <w:rsid w:val="003C0852"/>
    <w:rsid w:val="003C0F9B"/>
    <w:rsid w:val="003D4402"/>
    <w:rsid w:val="003E3953"/>
    <w:rsid w:val="003E5E21"/>
    <w:rsid w:val="003F6C74"/>
    <w:rsid w:val="004114AA"/>
    <w:rsid w:val="004245FA"/>
    <w:rsid w:val="0044268B"/>
    <w:rsid w:val="00467676"/>
    <w:rsid w:val="00470681"/>
    <w:rsid w:val="00480144"/>
    <w:rsid w:val="00486591"/>
    <w:rsid w:val="004878A6"/>
    <w:rsid w:val="00491C4A"/>
    <w:rsid w:val="004A5146"/>
    <w:rsid w:val="004A7C72"/>
    <w:rsid w:val="004B6A89"/>
    <w:rsid w:val="004E4839"/>
    <w:rsid w:val="004E6A79"/>
    <w:rsid w:val="004F413E"/>
    <w:rsid w:val="005030F1"/>
    <w:rsid w:val="00510BDB"/>
    <w:rsid w:val="0051248C"/>
    <w:rsid w:val="00513F40"/>
    <w:rsid w:val="0052279E"/>
    <w:rsid w:val="00530484"/>
    <w:rsid w:val="005322A5"/>
    <w:rsid w:val="005322E6"/>
    <w:rsid w:val="0053445E"/>
    <w:rsid w:val="00541264"/>
    <w:rsid w:val="00544E8B"/>
    <w:rsid w:val="00546B19"/>
    <w:rsid w:val="00547E65"/>
    <w:rsid w:val="0055447F"/>
    <w:rsid w:val="00555E0B"/>
    <w:rsid w:val="0055702B"/>
    <w:rsid w:val="005573AF"/>
    <w:rsid w:val="005667A4"/>
    <w:rsid w:val="00570FD0"/>
    <w:rsid w:val="00575FA0"/>
    <w:rsid w:val="00576CE7"/>
    <w:rsid w:val="00580BFA"/>
    <w:rsid w:val="0058552B"/>
    <w:rsid w:val="00585EA4"/>
    <w:rsid w:val="00586AEE"/>
    <w:rsid w:val="00587EA9"/>
    <w:rsid w:val="005919FA"/>
    <w:rsid w:val="0059571A"/>
    <w:rsid w:val="005B7011"/>
    <w:rsid w:val="005C60D2"/>
    <w:rsid w:val="005C7140"/>
    <w:rsid w:val="005C7753"/>
    <w:rsid w:val="005D6297"/>
    <w:rsid w:val="005E0D59"/>
    <w:rsid w:val="005F34F1"/>
    <w:rsid w:val="00601854"/>
    <w:rsid w:val="00603C9F"/>
    <w:rsid w:val="00603DA7"/>
    <w:rsid w:val="0060427A"/>
    <w:rsid w:val="0060580F"/>
    <w:rsid w:val="00605FF5"/>
    <w:rsid w:val="006065CC"/>
    <w:rsid w:val="00611CC7"/>
    <w:rsid w:val="006140C0"/>
    <w:rsid w:val="0061426A"/>
    <w:rsid w:val="00620DCB"/>
    <w:rsid w:val="00621676"/>
    <w:rsid w:val="006224AB"/>
    <w:rsid w:val="006226C5"/>
    <w:rsid w:val="00624A92"/>
    <w:rsid w:val="006279EC"/>
    <w:rsid w:val="00630477"/>
    <w:rsid w:val="00632A88"/>
    <w:rsid w:val="0065533F"/>
    <w:rsid w:val="00674345"/>
    <w:rsid w:val="00682F3A"/>
    <w:rsid w:val="00690F4C"/>
    <w:rsid w:val="0069373B"/>
    <w:rsid w:val="00695C96"/>
    <w:rsid w:val="006A796A"/>
    <w:rsid w:val="006B23D7"/>
    <w:rsid w:val="006B2C3B"/>
    <w:rsid w:val="006B48E7"/>
    <w:rsid w:val="006B62EE"/>
    <w:rsid w:val="006B7A0C"/>
    <w:rsid w:val="006D6255"/>
    <w:rsid w:val="006D75B6"/>
    <w:rsid w:val="006E056D"/>
    <w:rsid w:val="007035D6"/>
    <w:rsid w:val="00704509"/>
    <w:rsid w:val="007157DB"/>
    <w:rsid w:val="007313C4"/>
    <w:rsid w:val="007363F0"/>
    <w:rsid w:val="00742E4F"/>
    <w:rsid w:val="007475D0"/>
    <w:rsid w:val="007573F8"/>
    <w:rsid w:val="00767EFE"/>
    <w:rsid w:val="00772582"/>
    <w:rsid w:val="007744B7"/>
    <w:rsid w:val="00781245"/>
    <w:rsid w:val="0078165A"/>
    <w:rsid w:val="00783BAD"/>
    <w:rsid w:val="007856B6"/>
    <w:rsid w:val="0078583F"/>
    <w:rsid w:val="00795EB0"/>
    <w:rsid w:val="007A3B62"/>
    <w:rsid w:val="007B0705"/>
    <w:rsid w:val="007B51A5"/>
    <w:rsid w:val="007B748E"/>
    <w:rsid w:val="007C65E2"/>
    <w:rsid w:val="007D54B6"/>
    <w:rsid w:val="007E3A63"/>
    <w:rsid w:val="007E5AB6"/>
    <w:rsid w:val="007E6E3A"/>
    <w:rsid w:val="007F076C"/>
    <w:rsid w:val="007F3789"/>
    <w:rsid w:val="00810490"/>
    <w:rsid w:val="00813B0B"/>
    <w:rsid w:val="00816A05"/>
    <w:rsid w:val="00816B2F"/>
    <w:rsid w:val="008207F3"/>
    <w:rsid w:val="00825A5F"/>
    <w:rsid w:val="00826698"/>
    <w:rsid w:val="00830FCE"/>
    <w:rsid w:val="00834AF3"/>
    <w:rsid w:val="00841280"/>
    <w:rsid w:val="00842CCC"/>
    <w:rsid w:val="008551EF"/>
    <w:rsid w:val="008573A2"/>
    <w:rsid w:val="00857965"/>
    <w:rsid w:val="00866442"/>
    <w:rsid w:val="00874637"/>
    <w:rsid w:val="00880515"/>
    <w:rsid w:val="00882800"/>
    <w:rsid w:val="00894A87"/>
    <w:rsid w:val="008A2620"/>
    <w:rsid w:val="008A2A94"/>
    <w:rsid w:val="008C4D7E"/>
    <w:rsid w:val="008C5CF3"/>
    <w:rsid w:val="008E07A7"/>
    <w:rsid w:val="008F0C79"/>
    <w:rsid w:val="008F5856"/>
    <w:rsid w:val="008F6838"/>
    <w:rsid w:val="00901817"/>
    <w:rsid w:val="0090542C"/>
    <w:rsid w:val="00906D08"/>
    <w:rsid w:val="00916877"/>
    <w:rsid w:val="00917A70"/>
    <w:rsid w:val="00931DC5"/>
    <w:rsid w:val="00934A2B"/>
    <w:rsid w:val="0093798B"/>
    <w:rsid w:val="00945BC4"/>
    <w:rsid w:val="00950CD4"/>
    <w:rsid w:val="00955EBE"/>
    <w:rsid w:val="00956D95"/>
    <w:rsid w:val="00961330"/>
    <w:rsid w:val="00961756"/>
    <w:rsid w:val="00961FCD"/>
    <w:rsid w:val="009634C7"/>
    <w:rsid w:val="00966306"/>
    <w:rsid w:val="00967471"/>
    <w:rsid w:val="00970A69"/>
    <w:rsid w:val="00971471"/>
    <w:rsid w:val="00973FD4"/>
    <w:rsid w:val="009800F9"/>
    <w:rsid w:val="00995A1D"/>
    <w:rsid w:val="009972F4"/>
    <w:rsid w:val="009A20F8"/>
    <w:rsid w:val="009C7DD2"/>
    <w:rsid w:val="009D6D57"/>
    <w:rsid w:val="009D73CB"/>
    <w:rsid w:val="009D79F0"/>
    <w:rsid w:val="009E3B53"/>
    <w:rsid w:val="009F73F5"/>
    <w:rsid w:val="00A03970"/>
    <w:rsid w:val="00A07BCD"/>
    <w:rsid w:val="00A167EC"/>
    <w:rsid w:val="00A2792F"/>
    <w:rsid w:val="00A27C2F"/>
    <w:rsid w:val="00A44DF2"/>
    <w:rsid w:val="00A5232A"/>
    <w:rsid w:val="00A56231"/>
    <w:rsid w:val="00A61A6F"/>
    <w:rsid w:val="00A62FA9"/>
    <w:rsid w:val="00A64A36"/>
    <w:rsid w:val="00A80B81"/>
    <w:rsid w:val="00A81B8E"/>
    <w:rsid w:val="00A910C8"/>
    <w:rsid w:val="00A93AFB"/>
    <w:rsid w:val="00A97423"/>
    <w:rsid w:val="00AA14A9"/>
    <w:rsid w:val="00AA4356"/>
    <w:rsid w:val="00AA6E15"/>
    <w:rsid w:val="00AC0DE4"/>
    <w:rsid w:val="00AD1E9A"/>
    <w:rsid w:val="00B03800"/>
    <w:rsid w:val="00B14339"/>
    <w:rsid w:val="00B23E34"/>
    <w:rsid w:val="00B30648"/>
    <w:rsid w:val="00B3410E"/>
    <w:rsid w:val="00B4022D"/>
    <w:rsid w:val="00B40CEB"/>
    <w:rsid w:val="00B45450"/>
    <w:rsid w:val="00B45982"/>
    <w:rsid w:val="00B45C40"/>
    <w:rsid w:val="00B46A95"/>
    <w:rsid w:val="00B60321"/>
    <w:rsid w:val="00B72F05"/>
    <w:rsid w:val="00B905F9"/>
    <w:rsid w:val="00B9341D"/>
    <w:rsid w:val="00B93EAB"/>
    <w:rsid w:val="00B97665"/>
    <w:rsid w:val="00BA5D5B"/>
    <w:rsid w:val="00BB1189"/>
    <w:rsid w:val="00BB1EF6"/>
    <w:rsid w:val="00BB4A4B"/>
    <w:rsid w:val="00BB6C44"/>
    <w:rsid w:val="00BB7566"/>
    <w:rsid w:val="00BC2FFA"/>
    <w:rsid w:val="00BD2CA7"/>
    <w:rsid w:val="00BD7F14"/>
    <w:rsid w:val="00BF1590"/>
    <w:rsid w:val="00BF5D71"/>
    <w:rsid w:val="00C12CE0"/>
    <w:rsid w:val="00C15D56"/>
    <w:rsid w:val="00C3075C"/>
    <w:rsid w:val="00C52CA3"/>
    <w:rsid w:val="00C61466"/>
    <w:rsid w:val="00C6547E"/>
    <w:rsid w:val="00C71DF7"/>
    <w:rsid w:val="00C7339F"/>
    <w:rsid w:val="00CA57D9"/>
    <w:rsid w:val="00CA5C89"/>
    <w:rsid w:val="00CB1E05"/>
    <w:rsid w:val="00CB6F68"/>
    <w:rsid w:val="00CC636F"/>
    <w:rsid w:val="00CE5AD5"/>
    <w:rsid w:val="00CF0092"/>
    <w:rsid w:val="00CF0356"/>
    <w:rsid w:val="00CF55B1"/>
    <w:rsid w:val="00CF70EF"/>
    <w:rsid w:val="00D03A20"/>
    <w:rsid w:val="00D1190E"/>
    <w:rsid w:val="00D12369"/>
    <w:rsid w:val="00D14DCD"/>
    <w:rsid w:val="00D1708C"/>
    <w:rsid w:val="00D2218E"/>
    <w:rsid w:val="00D23A94"/>
    <w:rsid w:val="00D27607"/>
    <w:rsid w:val="00D31F48"/>
    <w:rsid w:val="00D41CF6"/>
    <w:rsid w:val="00D621FF"/>
    <w:rsid w:val="00D635D5"/>
    <w:rsid w:val="00D65356"/>
    <w:rsid w:val="00D75168"/>
    <w:rsid w:val="00D75AC1"/>
    <w:rsid w:val="00D82255"/>
    <w:rsid w:val="00D86410"/>
    <w:rsid w:val="00D9001F"/>
    <w:rsid w:val="00D91B23"/>
    <w:rsid w:val="00D97E66"/>
    <w:rsid w:val="00D97E7E"/>
    <w:rsid w:val="00DB0967"/>
    <w:rsid w:val="00DB0B10"/>
    <w:rsid w:val="00DB21AB"/>
    <w:rsid w:val="00DB6B31"/>
    <w:rsid w:val="00DB71F8"/>
    <w:rsid w:val="00DC15D0"/>
    <w:rsid w:val="00DC1F2B"/>
    <w:rsid w:val="00DC3777"/>
    <w:rsid w:val="00DC5D3D"/>
    <w:rsid w:val="00DD07FE"/>
    <w:rsid w:val="00DE3808"/>
    <w:rsid w:val="00DE6025"/>
    <w:rsid w:val="00DF2CD2"/>
    <w:rsid w:val="00DF750F"/>
    <w:rsid w:val="00E03EA9"/>
    <w:rsid w:val="00E07558"/>
    <w:rsid w:val="00E13CE5"/>
    <w:rsid w:val="00E17AF9"/>
    <w:rsid w:val="00E23E46"/>
    <w:rsid w:val="00E27016"/>
    <w:rsid w:val="00E27F8A"/>
    <w:rsid w:val="00E3245A"/>
    <w:rsid w:val="00E34B45"/>
    <w:rsid w:val="00E35951"/>
    <w:rsid w:val="00E36013"/>
    <w:rsid w:val="00E402C6"/>
    <w:rsid w:val="00E412AC"/>
    <w:rsid w:val="00E42E00"/>
    <w:rsid w:val="00E439AA"/>
    <w:rsid w:val="00E441E2"/>
    <w:rsid w:val="00E572FD"/>
    <w:rsid w:val="00E5788E"/>
    <w:rsid w:val="00E721C6"/>
    <w:rsid w:val="00E7620C"/>
    <w:rsid w:val="00E87093"/>
    <w:rsid w:val="00E927AA"/>
    <w:rsid w:val="00EA7DF8"/>
    <w:rsid w:val="00EC4618"/>
    <w:rsid w:val="00EC6817"/>
    <w:rsid w:val="00ED16EB"/>
    <w:rsid w:val="00ED43DD"/>
    <w:rsid w:val="00F004C4"/>
    <w:rsid w:val="00F039FF"/>
    <w:rsid w:val="00F05355"/>
    <w:rsid w:val="00F06F16"/>
    <w:rsid w:val="00F07CB7"/>
    <w:rsid w:val="00F2014B"/>
    <w:rsid w:val="00F22A82"/>
    <w:rsid w:val="00F231CB"/>
    <w:rsid w:val="00F2670D"/>
    <w:rsid w:val="00F37D1C"/>
    <w:rsid w:val="00F4503C"/>
    <w:rsid w:val="00F45476"/>
    <w:rsid w:val="00F4699D"/>
    <w:rsid w:val="00F6135B"/>
    <w:rsid w:val="00F75A52"/>
    <w:rsid w:val="00F859AF"/>
    <w:rsid w:val="00FA07EE"/>
    <w:rsid w:val="00FA17A2"/>
    <w:rsid w:val="00FA723D"/>
    <w:rsid w:val="00FC2AFF"/>
    <w:rsid w:val="00FC5A49"/>
    <w:rsid w:val="00FD1630"/>
    <w:rsid w:val="00FE3302"/>
    <w:rsid w:val="00FE710E"/>
    <w:rsid w:val="00FE74FB"/>
    <w:rsid w:val="00FF3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56"/>
  </w:style>
  <w:style w:type="paragraph" w:styleId="1">
    <w:name w:val="heading 1"/>
    <w:basedOn w:val="a"/>
    <w:next w:val="a"/>
    <w:link w:val="10"/>
    <w:uiPriority w:val="9"/>
    <w:qFormat/>
    <w:rsid w:val="00830FC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830FC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830FCE"/>
    <w:pPr>
      <w:keepNext/>
      <w:spacing w:after="0" w:line="240" w:lineRule="auto"/>
      <w:jc w:val="center"/>
      <w:outlineLvl w:val="2"/>
    </w:pPr>
    <w:rPr>
      <w:rFonts w:ascii="Times New Roman" w:eastAsia="Times New Roman" w:hAnsi="Times New Roman" w:cs="Times New Roman"/>
      <w:b/>
      <w:bCs/>
      <w:sz w:val="32"/>
      <w:szCs w:val="32"/>
      <w:lang w:eastAsia="ru-RU"/>
    </w:rPr>
  </w:style>
  <w:style w:type="paragraph" w:styleId="4">
    <w:name w:val="heading 4"/>
    <w:basedOn w:val="a"/>
    <w:next w:val="a"/>
    <w:link w:val="40"/>
    <w:uiPriority w:val="9"/>
    <w:qFormat/>
    <w:rsid w:val="00830FCE"/>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FC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30FC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830FCE"/>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
    <w:rsid w:val="00830FCE"/>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830FCE"/>
  </w:style>
  <w:style w:type="paragraph" w:styleId="a3">
    <w:name w:val="header"/>
    <w:basedOn w:val="a"/>
    <w:link w:val="a4"/>
    <w:uiPriority w:val="99"/>
    <w:rsid w:val="00830FCE"/>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830FCE"/>
    <w:rPr>
      <w:rFonts w:ascii="Times New Roman" w:eastAsia="Times New Roman" w:hAnsi="Times New Roman" w:cs="Times New Roman"/>
      <w:sz w:val="28"/>
      <w:szCs w:val="28"/>
      <w:lang w:eastAsia="ru-RU"/>
    </w:rPr>
  </w:style>
  <w:style w:type="character" w:styleId="a5">
    <w:name w:val="page number"/>
    <w:basedOn w:val="a0"/>
    <w:uiPriority w:val="99"/>
    <w:rsid w:val="00830FCE"/>
    <w:rPr>
      <w:rFonts w:cs="Times New Roman"/>
    </w:rPr>
  </w:style>
  <w:style w:type="paragraph" w:styleId="a6">
    <w:name w:val="Body Text Indent"/>
    <w:basedOn w:val="a"/>
    <w:link w:val="a7"/>
    <w:uiPriority w:val="99"/>
    <w:rsid w:val="00830FC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uiPriority w:val="99"/>
    <w:rsid w:val="00830FCE"/>
    <w:rPr>
      <w:rFonts w:ascii="Times New Roman" w:eastAsia="Times New Roman" w:hAnsi="Times New Roman" w:cs="Times New Roman"/>
      <w:sz w:val="28"/>
      <w:szCs w:val="28"/>
      <w:lang w:eastAsia="ru-RU"/>
    </w:rPr>
  </w:style>
  <w:style w:type="paragraph" w:styleId="a8">
    <w:name w:val="footer"/>
    <w:basedOn w:val="a"/>
    <w:link w:val="a9"/>
    <w:uiPriority w:val="99"/>
    <w:rsid w:val="00830FCE"/>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uiPriority w:val="99"/>
    <w:rsid w:val="00830FCE"/>
    <w:rPr>
      <w:rFonts w:ascii="Times New Roman" w:eastAsia="Times New Roman" w:hAnsi="Times New Roman" w:cs="Times New Roman"/>
      <w:sz w:val="28"/>
      <w:szCs w:val="28"/>
      <w:lang w:eastAsia="ru-RU"/>
    </w:rPr>
  </w:style>
  <w:style w:type="paragraph" w:styleId="aa">
    <w:name w:val="Body Text"/>
    <w:basedOn w:val="a"/>
    <w:link w:val="ab"/>
    <w:uiPriority w:val="99"/>
    <w:rsid w:val="00830FCE"/>
    <w:pPr>
      <w:tabs>
        <w:tab w:val="left" w:pos="0"/>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uiPriority w:val="99"/>
    <w:rsid w:val="00830FCE"/>
    <w:rPr>
      <w:rFonts w:ascii="Times New Roman" w:eastAsia="Times New Roman" w:hAnsi="Times New Roman" w:cs="Times New Roman"/>
      <w:sz w:val="28"/>
      <w:szCs w:val="28"/>
      <w:lang w:eastAsia="ru-RU"/>
    </w:rPr>
  </w:style>
  <w:style w:type="paragraph" w:styleId="31">
    <w:name w:val="Body Text 3"/>
    <w:basedOn w:val="a"/>
    <w:link w:val="32"/>
    <w:uiPriority w:val="99"/>
    <w:rsid w:val="00830FC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830FCE"/>
    <w:rPr>
      <w:rFonts w:ascii="Times New Roman" w:eastAsia="Times New Roman" w:hAnsi="Times New Roman" w:cs="Times New Roman"/>
      <w:sz w:val="16"/>
      <w:szCs w:val="16"/>
      <w:lang w:eastAsia="ru-RU"/>
    </w:rPr>
  </w:style>
  <w:style w:type="paragraph" w:styleId="ac">
    <w:name w:val="Balloon Text"/>
    <w:basedOn w:val="a"/>
    <w:link w:val="ad"/>
    <w:uiPriority w:val="99"/>
    <w:semiHidden/>
    <w:rsid w:val="00830FC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30FCE"/>
    <w:rPr>
      <w:rFonts w:ascii="Tahoma" w:eastAsia="Times New Roman" w:hAnsi="Tahoma" w:cs="Tahoma"/>
      <w:sz w:val="16"/>
      <w:szCs w:val="16"/>
      <w:lang w:eastAsia="ru-RU"/>
    </w:rPr>
  </w:style>
  <w:style w:type="paragraph" w:customStyle="1" w:styleId="ConsNormal">
    <w:name w:val="ConsNormal"/>
    <w:rsid w:val="00830FCE"/>
    <w:pPr>
      <w:widowControl w:val="0"/>
      <w:snapToGrid w:val="0"/>
      <w:spacing w:after="0" w:line="240" w:lineRule="auto"/>
      <w:ind w:firstLine="720"/>
    </w:pPr>
    <w:rPr>
      <w:rFonts w:ascii="Arial" w:eastAsia="Times New Roman" w:hAnsi="Arial" w:cs="Arial"/>
      <w:sz w:val="16"/>
      <w:szCs w:val="16"/>
      <w:lang w:eastAsia="ru-RU"/>
    </w:rPr>
  </w:style>
  <w:style w:type="paragraph" w:styleId="21">
    <w:name w:val="Body Text Indent 2"/>
    <w:basedOn w:val="a"/>
    <w:link w:val="22"/>
    <w:uiPriority w:val="99"/>
    <w:rsid w:val="00830FCE"/>
    <w:pPr>
      <w:spacing w:after="120" w:line="480" w:lineRule="auto"/>
      <w:ind w:left="283"/>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830FCE"/>
    <w:rPr>
      <w:rFonts w:ascii="Times New Roman" w:eastAsia="Times New Roman" w:hAnsi="Times New Roman" w:cs="Times New Roman"/>
      <w:sz w:val="28"/>
      <w:szCs w:val="28"/>
      <w:lang w:eastAsia="ru-RU"/>
    </w:rPr>
  </w:style>
  <w:style w:type="paragraph" w:customStyle="1" w:styleId="ConsTitle">
    <w:name w:val="ConsTitle"/>
    <w:rsid w:val="00830FCE"/>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PlusNormal">
    <w:name w:val="ConsPlusNormal"/>
    <w:rsid w:val="00830F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1"/>
    <w:uiPriority w:val="59"/>
    <w:rsid w:val="00830F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830FCE"/>
    <w:rPr>
      <w:rFonts w:cs="Times New Roman"/>
      <w:sz w:val="16"/>
    </w:rPr>
  </w:style>
  <w:style w:type="paragraph" w:styleId="af0">
    <w:name w:val="annotation text"/>
    <w:basedOn w:val="a"/>
    <w:link w:val="af1"/>
    <w:uiPriority w:val="99"/>
    <w:semiHidden/>
    <w:rsid w:val="00830FCE"/>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830FCE"/>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830FCE"/>
    <w:rPr>
      <w:b/>
      <w:bCs/>
    </w:rPr>
  </w:style>
  <w:style w:type="character" w:customStyle="1" w:styleId="af3">
    <w:name w:val="Тема примечания Знак"/>
    <w:basedOn w:val="af1"/>
    <w:link w:val="af2"/>
    <w:uiPriority w:val="99"/>
    <w:semiHidden/>
    <w:rsid w:val="00830FCE"/>
    <w:rPr>
      <w:rFonts w:ascii="Times New Roman" w:eastAsia="Times New Roman" w:hAnsi="Times New Roman" w:cs="Times New Roman"/>
      <w:b/>
      <w:bCs/>
      <w:sz w:val="20"/>
      <w:szCs w:val="20"/>
      <w:lang w:eastAsia="ru-RU"/>
    </w:rPr>
  </w:style>
  <w:style w:type="paragraph" w:styleId="af4">
    <w:name w:val="Document Map"/>
    <w:basedOn w:val="a"/>
    <w:link w:val="af5"/>
    <w:uiPriority w:val="99"/>
    <w:semiHidden/>
    <w:rsid w:val="00830FCE"/>
    <w:pPr>
      <w:spacing w:after="0" w:line="240" w:lineRule="auto"/>
    </w:pPr>
    <w:rPr>
      <w:rFonts w:ascii="Tahoma" w:eastAsia="Times New Roman" w:hAnsi="Tahoma" w:cs="Times New Roman"/>
      <w:sz w:val="16"/>
      <w:szCs w:val="16"/>
      <w:lang w:eastAsia="ru-RU"/>
    </w:rPr>
  </w:style>
  <w:style w:type="character" w:customStyle="1" w:styleId="af5">
    <w:name w:val="Схема документа Знак"/>
    <w:basedOn w:val="a0"/>
    <w:link w:val="af4"/>
    <w:uiPriority w:val="99"/>
    <w:semiHidden/>
    <w:rsid w:val="00830FCE"/>
    <w:rPr>
      <w:rFonts w:ascii="Tahoma" w:eastAsia="Times New Roman" w:hAnsi="Tahoma" w:cs="Times New Roman"/>
      <w:sz w:val="16"/>
      <w:szCs w:val="16"/>
      <w:lang w:eastAsia="ru-RU"/>
    </w:rPr>
  </w:style>
  <w:style w:type="paragraph" w:customStyle="1" w:styleId="af6">
    <w:name w:val="Знак Знак Знак Знак Знак Знак Знак"/>
    <w:basedOn w:val="a"/>
    <w:rsid w:val="00830FCE"/>
    <w:pPr>
      <w:spacing w:after="160" w:line="240" w:lineRule="exact"/>
    </w:pPr>
    <w:rPr>
      <w:rFonts w:ascii="Verdana" w:eastAsia="Times New Roman" w:hAnsi="Verdana" w:cs="Verdana"/>
      <w:sz w:val="20"/>
      <w:szCs w:val="20"/>
      <w:lang w:val="en-US"/>
    </w:rPr>
  </w:style>
  <w:style w:type="paragraph" w:customStyle="1" w:styleId="03">
    <w:name w:val="Стиль По ширине Первая строка:  03 см"/>
    <w:basedOn w:val="a"/>
    <w:rsid w:val="00830FCE"/>
    <w:pPr>
      <w:autoSpaceDE w:val="0"/>
      <w:autoSpaceDN w:val="0"/>
      <w:spacing w:after="0" w:line="240" w:lineRule="auto"/>
      <w:ind w:firstLine="170"/>
      <w:jc w:val="both"/>
    </w:pPr>
    <w:rPr>
      <w:rFonts w:ascii="Times New Roman" w:eastAsia="Times New Roman" w:hAnsi="Times New Roman" w:cs="Times New Roman"/>
      <w:sz w:val="20"/>
      <w:szCs w:val="20"/>
      <w:lang w:eastAsia="ru-RU"/>
    </w:rPr>
  </w:style>
  <w:style w:type="paragraph" w:styleId="af7">
    <w:name w:val="List Paragraph"/>
    <w:basedOn w:val="a"/>
    <w:uiPriority w:val="34"/>
    <w:qFormat/>
    <w:rsid w:val="00830FCE"/>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f8">
    <w:name w:val="Знак Знак Знак"/>
    <w:basedOn w:val="a"/>
    <w:rsid w:val="00830FCE"/>
    <w:pPr>
      <w:spacing w:after="160" w:line="240" w:lineRule="exact"/>
    </w:pPr>
    <w:rPr>
      <w:rFonts w:ascii="Verdana" w:eastAsia="Times New Roman" w:hAnsi="Verdana" w:cs="Times New Roman"/>
      <w:sz w:val="20"/>
      <w:szCs w:val="20"/>
      <w:lang w:val="en-US"/>
    </w:rPr>
  </w:style>
  <w:style w:type="paragraph" w:customStyle="1" w:styleId="12">
    <w:name w:val="Знак Знак Знак1"/>
    <w:basedOn w:val="a"/>
    <w:rsid w:val="00830FCE"/>
    <w:pPr>
      <w:spacing w:after="160" w:line="240" w:lineRule="exact"/>
    </w:pPr>
    <w:rPr>
      <w:rFonts w:ascii="Verdana" w:eastAsia="Times New Roman" w:hAnsi="Verdana" w:cs="Times New Roman"/>
      <w:sz w:val="20"/>
      <w:szCs w:val="20"/>
      <w:lang w:val="en-US"/>
    </w:rPr>
  </w:style>
  <w:style w:type="character" w:customStyle="1" w:styleId="af9">
    <w:name w:val="Цветовое выделение"/>
    <w:uiPriority w:val="99"/>
    <w:rsid w:val="00830FCE"/>
    <w:rPr>
      <w:b/>
      <w:color w:val="000080"/>
    </w:rPr>
  </w:style>
  <w:style w:type="paragraph" w:customStyle="1" w:styleId="afa">
    <w:name w:val="Заголовок статьи"/>
    <w:basedOn w:val="a"/>
    <w:next w:val="a"/>
    <w:uiPriority w:val="99"/>
    <w:rsid w:val="00830FC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b">
    <w:name w:val="Гипертекстовая ссылка"/>
    <w:rsid w:val="00830FCE"/>
    <w:rPr>
      <w:b/>
      <w:color w:val="008000"/>
    </w:rPr>
  </w:style>
  <w:style w:type="character" w:styleId="afc">
    <w:name w:val="Hyperlink"/>
    <w:basedOn w:val="a0"/>
    <w:uiPriority w:val="99"/>
    <w:unhideWhenUsed/>
    <w:rsid w:val="00830FCE"/>
    <w:rPr>
      <w:rFonts w:cs="Times New Roman"/>
      <w:color w:val="0000FF"/>
      <w:u w:val="single"/>
    </w:rPr>
  </w:style>
  <w:style w:type="character" w:styleId="afd">
    <w:name w:val="FollowedHyperlink"/>
    <w:basedOn w:val="a0"/>
    <w:uiPriority w:val="99"/>
    <w:semiHidden/>
    <w:unhideWhenUsed/>
    <w:rsid w:val="00630477"/>
    <w:rPr>
      <w:color w:val="800080"/>
      <w:u w:val="single"/>
    </w:rPr>
  </w:style>
  <w:style w:type="paragraph" w:customStyle="1" w:styleId="font5">
    <w:name w:val="font5"/>
    <w:basedOn w:val="a"/>
    <w:rsid w:val="0063047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304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9">
    <w:name w:val="xl69"/>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630477"/>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6304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4">
    <w:name w:val="xl74"/>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5">
    <w:name w:val="xl75"/>
    <w:basedOn w:val="a"/>
    <w:rsid w:val="0063047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6">
    <w:name w:val="xl76"/>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8">
    <w:name w:val="xl78"/>
    <w:basedOn w:val="a"/>
    <w:rsid w:val="006304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63047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63047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6304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630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04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E721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E721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styleId="afe">
    <w:name w:val="line number"/>
    <w:basedOn w:val="a0"/>
    <w:uiPriority w:val="99"/>
    <w:semiHidden/>
    <w:unhideWhenUsed/>
    <w:rsid w:val="00F231CB"/>
  </w:style>
  <w:style w:type="paragraph" w:customStyle="1" w:styleId="xl86">
    <w:name w:val="xl86"/>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87">
    <w:name w:val="xl87"/>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9379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379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379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379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92">
    <w:name w:val="xl92"/>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93">
    <w:name w:val="xl93"/>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ru-RU"/>
    </w:rPr>
  </w:style>
  <w:style w:type="paragraph" w:customStyle="1" w:styleId="xl94">
    <w:name w:val="xl94"/>
    <w:basedOn w:val="a"/>
    <w:rsid w:val="009379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379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379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9379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93798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9379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51248C"/>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51248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51248C"/>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512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512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51248C"/>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51248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51248C"/>
    <w:pPr>
      <w:spacing w:before="100" w:beforeAutospacing="1" w:after="100" w:afterAutospacing="1" w:line="240" w:lineRule="auto"/>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0FC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830FC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qFormat/>
    <w:rsid w:val="00830FCE"/>
    <w:pPr>
      <w:keepNext/>
      <w:spacing w:after="0" w:line="240" w:lineRule="auto"/>
      <w:jc w:val="center"/>
      <w:outlineLvl w:val="2"/>
    </w:pPr>
    <w:rPr>
      <w:rFonts w:ascii="Times New Roman" w:eastAsia="Times New Roman" w:hAnsi="Times New Roman" w:cs="Times New Roman"/>
      <w:b/>
      <w:bCs/>
      <w:sz w:val="32"/>
      <w:szCs w:val="32"/>
      <w:lang w:eastAsia="ru-RU"/>
    </w:rPr>
  </w:style>
  <w:style w:type="paragraph" w:styleId="4">
    <w:name w:val="heading 4"/>
    <w:basedOn w:val="a"/>
    <w:next w:val="a"/>
    <w:link w:val="40"/>
    <w:uiPriority w:val="9"/>
    <w:qFormat/>
    <w:rsid w:val="00830FCE"/>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FCE"/>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30FC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830FCE"/>
    <w:rPr>
      <w:rFonts w:ascii="Times New Roman" w:eastAsia="Times New Roman" w:hAnsi="Times New Roman" w:cs="Times New Roman"/>
      <w:b/>
      <w:bCs/>
      <w:sz w:val="32"/>
      <w:szCs w:val="32"/>
      <w:lang w:eastAsia="ru-RU"/>
    </w:rPr>
  </w:style>
  <w:style w:type="character" w:customStyle="1" w:styleId="40">
    <w:name w:val="Заголовок 4 Знак"/>
    <w:basedOn w:val="a0"/>
    <w:link w:val="4"/>
    <w:uiPriority w:val="9"/>
    <w:rsid w:val="00830FCE"/>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830FCE"/>
  </w:style>
  <w:style w:type="paragraph" w:styleId="a3">
    <w:name w:val="header"/>
    <w:basedOn w:val="a"/>
    <w:link w:val="a4"/>
    <w:uiPriority w:val="99"/>
    <w:rsid w:val="00830FCE"/>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830FCE"/>
    <w:rPr>
      <w:rFonts w:ascii="Times New Roman" w:eastAsia="Times New Roman" w:hAnsi="Times New Roman" w:cs="Times New Roman"/>
      <w:sz w:val="28"/>
      <w:szCs w:val="28"/>
      <w:lang w:eastAsia="ru-RU"/>
    </w:rPr>
  </w:style>
  <w:style w:type="character" w:styleId="a5">
    <w:name w:val="page number"/>
    <w:basedOn w:val="a0"/>
    <w:uiPriority w:val="99"/>
    <w:rsid w:val="00830FCE"/>
    <w:rPr>
      <w:rFonts w:cs="Times New Roman"/>
    </w:rPr>
  </w:style>
  <w:style w:type="paragraph" w:styleId="a6">
    <w:name w:val="Body Text Indent"/>
    <w:basedOn w:val="a"/>
    <w:link w:val="a7"/>
    <w:uiPriority w:val="99"/>
    <w:rsid w:val="00830FC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uiPriority w:val="99"/>
    <w:rsid w:val="00830FCE"/>
    <w:rPr>
      <w:rFonts w:ascii="Times New Roman" w:eastAsia="Times New Roman" w:hAnsi="Times New Roman" w:cs="Times New Roman"/>
      <w:sz w:val="28"/>
      <w:szCs w:val="28"/>
      <w:lang w:eastAsia="ru-RU"/>
    </w:rPr>
  </w:style>
  <w:style w:type="paragraph" w:styleId="a8">
    <w:name w:val="footer"/>
    <w:basedOn w:val="a"/>
    <w:link w:val="a9"/>
    <w:uiPriority w:val="99"/>
    <w:rsid w:val="00830FCE"/>
    <w:pPr>
      <w:tabs>
        <w:tab w:val="center" w:pos="4153"/>
        <w:tab w:val="right" w:pos="8306"/>
      </w:tabs>
      <w:spacing w:after="0" w:line="240" w:lineRule="auto"/>
    </w:pPr>
    <w:rPr>
      <w:rFonts w:ascii="Times New Roman" w:eastAsia="Times New Roman" w:hAnsi="Times New Roman" w:cs="Times New Roman"/>
      <w:sz w:val="28"/>
      <w:szCs w:val="28"/>
      <w:lang w:eastAsia="ru-RU"/>
    </w:rPr>
  </w:style>
  <w:style w:type="character" w:customStyle="1" w:styleId="a9">
    <w:name w:val="Нижний колонтитул Знак"/>
    <w:basedOn w:val="a0"/>
    <w:link w:val="a8"/>
    <w:uiPriority w:val="99"/>
    <w:rsid w:val="00830FCE"/>
    <w:rPr>
      <w:rFonts w:ascii="Times New Roman" w:eastAsia="Times New Roman" w:hAnsi="Times New Roman" w:cs="Times New Roman"/>
      <w:sz w:val="28"/>
      <w:szCs w:val="28"/>
      <w:lang w:eastAsia="ru-RU"/>
    </w:rPr>
  </w:style>
  <w:style w:type="paragraph" w:styleId="aa">
    <w:name w:val="Body Text"/>
    <w:basedOn w:val="a"/>
    <w:link w:val="ab"/>
    <w:uiPriority w:val="99"/>
    <w:rsid w:val="00830FCE"/>
    <w:pPr>
      <w:tabs>
        <w:tab w:val="left" w:pos="0"/>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uiPriority w:val="99"/>
    <w:rsid w:val="00830FCE"/>
    <w:rPr>
      <w:rFonts w:ascii="Times New Roman" w:eastAsia="Times New Roman" w:hAnsi="Times New Roman" w:cs="Times New Roman"/>
      <w:sz w:val="28"/>
      <w:szCs w:val="28"/>
      <w:lang w:eastAsia="ru-RU"/>
    </w:rPr>
  </w:style>
  <w:style w:type="paragraph" w:styleId="31">
    <w:name w:val="Body Text 3"/>
    <w:basedOn w:val="a"/>
    <w:link w:val="32"/>
    <w:uiPriority w:val="99"/>
    <w:rsid w:val="00830FC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830FCE"/>
    <w:rPr>
      <w:rFonts w:ascii="Times New Roman" w:eastAsia="Times New Roman" w:hAnsi="Times New Roman" w:cs="Times New Roman"/>
      <w:sz w:val="16"/>
      <w:szCs w:val="16"/>
      <w:lang w:eastAsia="ru-RU"/>
    </w:rPr>
  </w:style>
  <w:style w:type="paragraph" w:styleId="ac">
    <w:name w:val="Balloon Text"/>
    <w:basedOn w:val="a"/>
    <w:link w:val="ad"/>
    <w:uiPriority w:val="99"/>
    <w:semiHidden/>
    <w:rsid w:val="00830FCE"/>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30FCE"/>
    <w:rPr>
      <w:rFonts w:ascii="Tahoma" w:eastAsia="Times New Roman" w:hAnsi="Tahoma" w:cs="Tahoma"/>
      <w:sz w:val="16"/>
      <w:szCs w:val="16"/>
      <w:lang w:eastAsia="ru-RU"/>
    </w:rPr>
  </w:style>
  <w:style w:type="paragraph" w:customStyle="1" w:styleId="ConsNormal">
    <w:name w:val="ConsNormal"/>
    <w:rsid w:val="00830FCE"/>
    <w:pPr>
      <w:widowControl w:val="0"/>
      <w:snapToGrid w:val="0"/>
      <w:spacing w:after="0" w:line="240" w:lineRule="auto"/>
      <w:ind w:firstLine="720"/>
    </w:pPr>
    <w:rPr>
      <w:rFonts w:ascii="Arial" w:eastAsia="Times New Roman" w:hAnsi="Arial" w:cs="Arial"/>
      <w:sz w:val="16"/>
      <w:szCs w:val="16"/>
      <w:lang w:eastAsia="ru-RU"/>
    </w:rPr>
  </w:style>
  <w:style w:type="paragraph" w:styleId="21">
    <w:name w:val="Body Text Indent 2"/>
    <w:basedOn w:val="a"/>
    <w:link w:val="22"/>
    <w:uiPriority w:val="99"/>
    <w:rsid w:val="00830FCE"/>
    <w:pPr>
      <w:spacing w:after="120" w:line="480" w:lineRule="auto"/>
      <w:ind w:left="283"/>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830FCE"/>
    <w:rPr>
      <w:rFonts w:ascii="Times New Roman" w:eastAsia="Times New Roman" w:hAnsi="Times New Roman" w:cs="Times New Roman"/>
      <w:sz w:val="28"/>
      <w:szCs w:val="28"/>
      <w:lang w:eastAsia="ru-RU"/>
    </w:rPr>
  </w:style>
  <w:style w:type="paragraph" w:customStyle="1" w:styleId="ConsTitle">
    <w:name w:val="ConsTitle"/>
    <w:rsid w:val="00830FCE"/>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PlusNormal">
    <w:name w:val="ConsPlusNormal"/>
    <w:rsid w:val="00830F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1"/>
    <w:uiPriority w:val="59"/>
    <w:rsid w:val="00830F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rsid w:val="00830FCE"/>
    <w:rPr>
      <w:rFonts w:cs="Times New Roman"/>
      <w:sz w:val="16"/>
    </w:rPr>
  </w:style>
  <w:style w:type="paragraph" w:styleId="af0">
    <w:name w:val="annotation text"/>
    <w:basedOn w:val="a"/>
    <w:link w:val="af1"/>
    <w:uiPriority w:val="99"/>
    <w:semiHidden/>
    <w:rsid w:val="00830FCE"/>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830FCE"/>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rsid w:val="00830FCE"/>
    <w:rPr>
      <w:b/>
      <w:bCs/>
    </w:rPr>
  </w:style>
  <w:style w:type="character" w:customStyle="1" w:styleId="af3">
    <w:name w:val="Тема примечания Знак"/>
    <w:basedOn w:val="af1"/>
    <w:link w:val="af2"/>
    <w:uiPriority w:val="99"/>
    <w:semiHidden/>
    <w:rsid w:val="00830FCE"/>
    <w:rPr>
      <w:rFonts w:ascii="Times New Roman" w:eastAsia="Times New Roman" w:hAnsi="Times New Roman" w:cs="Times New Roman"/>
      <w:b/>
      <w:bCs/>
      <w:sz w:val="20"/>
      <w:szCs w:val="20"/>
      <w:lang w:eastAsia="ru-RU"/>
    </w:rPr>
  </w:style>
  <w:style w:type="paragraph" w:styleId="af4">
    <w:name w:val="Document Map"/>
    <w:basedOn w:val="a"/>
    <w:link w:val="af5"/>
    <w:uiPriority w:val="99"/>
    <w:semiHidden/>
    <w:rsid w:val="00830FCE"/>
    <w:pPr>
      <w:spacing w:after="0" w:line="240" w:lineRule="auto"/>
    </w:pPr>
    <w:rPr>
      <w:rFonts w:ascii="Tahoma" w:eastAsia="Times New Roman" w:hAnsi="Tahoma" w:cs="Times New Roman"/>
      <w:sz w:val="16"/>
      <w:szCs w:val="16"/>
      <w:lang w:eastAsia="ru-RU"/>
    </w:rPr>
  </w:style>
  <w:style w:type="character" w:customStyle="1" w:styleId="af5">
    <w:name w:val="Схема документа Знак"/>
    <w:basedOn w:val="a0"/>
    <w:link w:val="af4"/>
    <w:uiPriority w:val="99"/>
    <w:semiHidden/>
    <w:rsid w:val="00830FCE"/>
    <w:rPr>
      <w:rFonts w:ascii="Tahoma" w:eastAsia="Times New Roman" w:hAnsi="Tahoma" w:cs="Times New Roman"/>
      <w:sz w:val="16"/>
      <w:szCs w:val="16"/>
      <w:lang w:eastAsia="ru-RU"/>
    </w:rPr>
  </w:style>
  <w:style w:type="paragraph" w:customStyle="1" w:styleId="af6">
    <w:name w:val="Знак Знак Знак Знак Знак Знак Знак"/>
    <w:basedOn w:val="a"/>
    <w:rsid w:val="00830FCE"/>
    <w:pPr>
      <w:spacing w:after="160" w:line="240" w:lineRule="exact"/>
    </w:pPr>
    <w:rPr>
      <w:rFonts w:ascii="Verdana" w:eastAsia="Times New Roman" w:hAnsi="Verdana" w:cs="Verdana"/>
      <w:sz w:val="20"/>
      <w:szCs w:val="20"/>
      <w:lang w:val="en-US"/>
    </w:rPr>
  </w:style>
  <w:style w:type="paragraph" w:customStyle="1" w:styleId="03">
    <w:name w:val="Стиль По ширине Первая строка:  03 см"/>
    <w:basedOn w:val="a"/>
    <w:rsid w:val="00830FCE"/>
    <w:pPr>
      <w:autoSpaceDE w:val="0"/>
      <w:autoSpaceDN w:val="0"/>
      <w:spacing w:after="0" w:line="240" w:lineRule="auto"/>
      <w:ind w:firstLine="170"/>
      <w:jc w:val="both"/>
    </w:pPr>
    <w:rPr>
      <w:rFonts w:ascii="Times New Roman" w:eastAsia="Times New Roman" w:hAnsi="Times New Roman" w:cs="Times New Roman"/>
      <w:sz w:val="20"/>
      <w:szCs w:val="20"/>
      <w:lang w:eastAsia="ru-RU"/>
    </w:rPr>
  </w:style>
  <w:style w:type="paragraph" w:styleId="af7">
    <w:name w:val="List Paragraph"/>
    <w:basedOn w:val="a"/>
    <w:uiPriority w:val="34"/>
    <w:qFormat/>
    <w:rsid w:val="00830FCE"/>
    <w:pPr>
      <w:spacing w:after="0" w:line="240" w:lineRule="auto"/>
      <w:ind w:left="720"/>
      <w:contextualSpacing/>
    </w:pPr>
    <w:rPr>
      <w:rFonts w:ascii="Times New Roman" w:eastAsia="Times New Roman" w:hAnsi="Times New Roman" w:cs="Times New Roman"/>
      <w:sz w:val="28"/>
      <w:szCs w:val="28"/>
      <w:lang w:eastAsia="ru-RU"/>
    </w:rPr>
  </w:style>
  <w:style w:type="paragraph" w:customStyle="1" w:styleId="af8">
    <w:name w:val="Знак Знак Знак"/>
    <w:basedOn w:val="a"/>
    <w:rsid w:val="00830FCE"/>
    <w:pPr>
      <w:spacing w:after="160" w:line="240" w:lineRule="exact"/>
    </w:pPr>
    <w:rPr>
      <w:rFonts w:ascii="Verdana" w:eastAsia="Times New Roman" w:hAnsi="Verdana" w:cs="Times New Roman"/>
      <w:sz w:val="20"/>
      <w:szCs w:val="20"/>
      <w:lang w:val="en-US"/>
    </w:rPr>
  </w:style>
  <w:style w:type="paragraph" w:customStyle="1" w:styleId="12">
    <w:name w:val="Знак Знак Знак1"/>
    <w:basedOn w:val="a"/>
    <w:rsid w:val="00830FCE"/>
    <w:pPr>
      <w:spacing w:after="160" w:line="240" w:lineRule="exact"/>
    </w:pPr>
    <w:rPr>
      <w:rFonts w:ascii="Verdana" w:eastAsia="Times New Roman" w:hAnsi="Verdana" w:cs="Times New Roman"/>
      <w:sz w:val="20"/>
      <w:szCs w:val="20"/>
      <w:lang w:val="en-US"/>
    </w:rPr>
  </w:style>
  <w:style w:type="character" w:customStyle="1" w:styleId="af9">
    <w:name w:val="Цветовое выделение"/>
    <w:uiPriority w:val="99"/>
    <w:rsid w:val="00830FCE"/>
    <w:rPr>
      <w:b/>
      <w:color w:val="000080"/>
    </w:rPr>
  </w:style>
  <w:style w:type="paragraph" w:customStyle="1" w:styleId="afa">
    <w:name w:val="Заголовок статьи"/>
    <w:basedOn w:val="a"/>
    <w:next w:val="a"/>
    <w:uiPriority w:val="99"/>
    <w:rsid w:val="00830FC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b">
    <w:name w:val="Гипертекстовая ссылка"/>
    <w:rsid w:val="00830FCE"/>
    <w:rPr>
      <w:b/>
      <w:color w:val="008000"/>
    </w:rPr>
  </w:style>
  <w:style w:type="character" w:styleId="afc">
    <w:name w:val="Hyperlink"/>
    <w:basedOn w:val="a0"/>
    <w:uiPriority w:val="99"/>
    <w:unhideWhenUsed/>
    <w:rsid w:val="00830FCE"/>
    <w:rPr>
      <w:rFonts w:cs="Times New Roman"/>
      <w:color w:val="0000FF"/>
      <w:u w:val="single"/>
    </w:rPr>
  </w:style>
  <w:style w:type="character" w:styleId="afd">
    <w:name w:val="FollowedHyperlink"/>
    <w:basedOn w:val="a0"/>
    <w:uiPriority w:val="99"/>
    <w:semiHidden/>
    <w:unhideWhenUsed/>
    <w:rsid w:val="00630477"/>
    <w:rPr>
      <w:color w:val="800080"/>
      <w:u w:val="single"/>
    </w:rPr>
  </w:style>
  <w:style w:type="paragraph" w:customStyle="1" w:styleId="font5">
    <w:name w:val="font5"/>
    <w:basedOn w:val="a"/>
    <w:rsid w:val="0063047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3047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6">
    <w:name w:val="xl66"/>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9">
    <w:name w:val="xl69"/>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630477"/>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6304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4">
    <w:name w:val="xl74"/>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5">
    <w:name w:val="xl75"/>
    <w:basedOn w:val="a"/>
    <w:rsid w:val="0063047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76">
    <w:name w:val="xl76"/>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630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8">
    <w:name w:val="xl78"/>
    <w:basedOn w:val="a"/>
    <w:rsid w:val="006304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63047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63047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6304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630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63047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E721C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E721C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styleId="afe">
    <w:name w:val="line number"/>
    <w:basedOn w:val="a0"/>
    <w:uiPriority w:val="99"/>
    <w:semiHidden/>
    <w:unhideWhenUsed/>
    <w:rsid w:val="00F231CB"/>
  </w:style>
  <w:style w:type="paragraph" w:customStyle="1" w:styleId="xl86">
    <w:name w:val="xl86"/>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87">
    <w:name w:val="xl87"/>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9379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379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379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9379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92">
    <w:name w:val="xl92"/>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ru-RU"/>
    </w:rPr>
  </w:style>
  <w:style w:type="paragraph" w:customStyle="1" w:styleId="xl93">
    <w:name w:val="xl93"/>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ru-RU"/>
    </w:rPr>
  </w:style>
  <w:style w:type="paragraph" w:customStyle="1" w:styleId="xl94">
    <w:name w:val="xl94"/>
    <w:basedOn w:val="a"/>
    <w:rsid w:val="009379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3798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379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3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9379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93798B"/>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9379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2477">
      <w:bodyDiv w:val="1"/>
      <w:marLeft w:val="0"/>
      <w:marRight w:val="0"/>
      <w:marTop w:val="0"/>
      <w:marBottom w:val="0"/>
      <w:divBdr>
        <w:top w:val="none" w:sz="0" w:space="0" w:color="auto"/>
        <w:left w:val="none" w:sz="0" w:space="0" w:color="auto"/>
        <w:bottom w:val="none" w:sz="0" w:space="0" w:color="auto"/>
        <w:right w:val="none" w:sz="0" w:space="0" w:color="auto"/>
      </w:divBdr>
    </w:div>
    <w:div w:id="29376491">
      <w:bodyDiv w:val="1"/>
      <w:marLeft w:val="0"/>
      <w:marRight w:val="0"/>
      <w:marTop w:val="0"/>
      <w:marBottom w:val="0"/>
      <w:divBdr>
        <w:top w:val="none" w:sz="0" w:space="0" w:color="auto"/>
        <w:left w:val="none" w:sz="0" w:space="0" w:color="auto"/>
        <w:bottom w:val="none" w:sz="0" w:space="0" w:color="auto"/>
        <w:right w:val="none" w:sz="0" w:space="0" w:color="auto"/>
      </w:divBdr>
    </w:div>
    <w:div w:id="65957937">
      <w:bodyDiv w:val="1"/>
      <w:marLeft w:val="0"/>
      <w:marRight w:val="0"/>
      <w:marTop w:val="0"/>
      <w:marBottom w:val="0"/>
      <w:divBdr>
        <w:top w:val="none" w:sz="0" w:space="0" w:color="auto"/>
        <w:left w:val="none" w:sz="0" w:space="0" w:color="auto"/>
        <w:bottom w:val="none" w:sz="0" w:space="0" w:color="auto"/>
        <w:right w:val="none" w:sz="0" w:space="0" w:color="auto"/>
      </w:divBdr>
    </w:div>
    <w:div w:id="154880914">
      <w:bodyDiv w:val="1"/>
      <w:marLeft w:val="0"/>
      <w:marRight w:val="0"/>
      <w:marTop w:val="0"/>
      <w:marBottom w:val="0"/>
      <w:divBdr>
        <w:top w:val="none" w:sz="0" w:space="0" w:color="auto"/>
        <w:left w:val="none" w:sz="0" w:space="0" w:color="auto"/>
        <w:bottom w:val="none" w:sz="0" w:space="0" w:color="auto"/>
        <w:right w:val="none" w:sz="0" w:space="0" w:color="auto"/>
      </w:divBdr>
    </w:div>
    <w:div w:id="195628112">
      <w:bodyDiv w:val="1"/>
      <w:marLeft w:val="0"/>
      <w:marRight w:val="0"/>
      <w:marTop w:val="0"/>
      <w:marBottom w:val="0"/>
      <w:divBdr>
        <w:top w:val="none" w:sz="0" w:space="0" w:color="auto"/>
        <w:left w:val="none" w:sz="0" w:space="0" w:color="auto"/>
        <w:bottom w:val="none" w:sz="0" w:space="0" w:color="auto"/>
        <w:right w:val="none" w:sz="0" w:space="0" w:color="auto"/>
      </w:divBdr>
    </w:div>
    <w:div w:id="239681823">
      <w:bodyDiv w:val="1"/>
      <w:marLeft w:val="0"/>
      <w:marRight w:val="0"/>
      <w:marTop w:val="0"/>
      <w:marBottom w:val="0"/>
      <w:divBdr>
        <w:top w:val="none" w:sz="0" w:space="0" w:color="auto"/>
        <w:left w:val="none" w:sz="0" w:space="0" w:color="auto"/>
        <w:bottom w:val="none" w:sz="0" w:space="0" w:color="auto"/>
        <w:right w:val="none" w:sz="0" w:space="0" w:color="auto"/>
      </w:divBdr>
    </w:div>
    <w:div w:id="328413506">
      <w:bodyDiv w:val="1"/>
      <w:marLeft w:val="0"/>
      <w:marRight w:val="0"/>
      <w:marTop w:val="0"/>
      <w:marBottom w:val="0"/>
      <w:divBdr>
        <w:top w:val="none" w:sz="0" w:space="0" w:color="auto"/>
        <w:left w:val="none" w:sz="0" w:space="0" w:color="auto"/>
        <w:bottom w:val="none" w:sz="0" w:space="0" w:color="auto"/>
        <w:right w:val="none" w:sz="0" w:space="0" w:color="auto"/>
      </w:divBdr>
    </w:div>
    <w:div w:id="329334079">
      <w:bodyDiv w:val="1"/>
      <w:marLeft w:val="0"/>
      <w:marRight w:val="0"/>
      <w:marTop w:val="0"/>
      <w:marBottom w:val="0"/>
      <w:divBdr>
        <w:top w:val="none" w:sz="0" w:space="0" w:color="auto"/>
        <w:left w:val="none" w:sz="0" w:space="0" w:color="auto"/>
        <w:bottom w:val="none" w:sz="0" w:space="0" w:color="auto"/>
        <w:right w:val="none" w:sz="0" w:space="0" w:color="auto"/>
      </w:divBdr>
    </w:div>
    <w:div w:id="330911063">
      <w:bodyDiv w:val="1"/>
      <w:marLeft w:val="0"/>
      <w:marRight w:val="0"/>
      <w:marTop w:val="0"/>
      <w:marBottom w:val="0"/>
      <w:divBdr>
        <w:top w:val="none" w:sz="0" w:space="0" w:color="auto"/>
        <w:left w:val="none" w:sz="0" w:space="0" w:color="auto"/>
        <w:bottom w:val="none" w:sz="0" w:space="0" w:color="auto"/>
        <w:right w:val="none" w:sz="0" w:space="0" w:color="auto"/>
      </w:divBdr>
    </w:div>
    <w:div w:id="332804749">
      <w:bodyDiv w:val="1"/>
      <w:marLeft w:val="0"/>
      <w:marRight w:val="0"/>
      <w:marTop w:val="0"/>
      <w:marBottom w:val="0"/>
      <w:divBdr>
        <w:top w:val="none" w:sz="0" w:space="0" w:color="auto"/>
        <w:left w:val="none" w:sz="0" w:space="0" w:color="auto"/>
        <w:bottom w:val="none" w:sz="0" w:space="0" w:color="auto"/>
        <w:right w:val="none" w:sz="0" w:space="0" w:color="auto"/>
      </w:divBdr>
    </w:div>
    <w:div w:id="341513645">
      <w:bodyDiv w:val="1"/>
      <w:marLeft w:val="0"/>
      <w:marRight w:val="0"/>
      <w:marTop w:val="0"/>
      <w:marBottom w:val="0"/>
      <w:divBdr>
        <w:top w:val="none" w:sz="0" w:space="0" w:color="auto"/>
        <w:left w:val="none" w:sz="0" w:space="0" w:color="auto"/>
        <w:bottom w:val="none" w:sz="0" w:space="0" w:color="auto"/>
        <w:right w:val="none" w:sz="0" w:space="0" w:color="auto"/>
      </w:divBdr>
    </w:div>
    <w:div w:id="346445437">
      <w:bodyDiv w:val="1"/>
      <w:marLeft w:val="0"/>
      <w:marRight w:val="0"/>
      <w:marTop w:val="0"/>
      <w:marBottom w:val="0"/>
      <w:divBdr>
        <w:top w:val="none" w:sz="0" w:space="0" w:color="auto"/>
        <w:left w:val="none" w:sz="0" w:space="0" w:color="auto"/>
        <w:bottom w:val="none" w:sz="0" w:space="0" w:color="auto"/>
        <w:right w:val="none" w:sz="0" w:space="0" w:color="auto"/>
      </w:divBdr>
    </w:div>
    <w:div w:id="425999683">
      <w:bodyDiv w:val="1"/>
      <w:marLeft w:val="0"/>
      <w:marRight w:val="0"/>
      <w:marTop w:val="0"/>
      <w:marBottom w:val="0"/>
      <w:divBdr>
        <w:top w:val="none" w:sz="0" w:space="0" w:color="auto"/>
        <w:left w:val="none" w:sz="0" w:space="0" w:color="auto"/>
        <w:bottom w:val="none" w:sz="0" w:space="0" w:color="auto"/>
        <w:right w:val="none" w:sz="0" w:space="0" w:color="auto"/>
      </w:divBdr>
    </w:div>
    <w:div w:id="430206196">
      <w:bodyDiv w:val="1"/>
      <w:marLeft w:val="0"/>
      <w:marRight w:val="0"/>
      <w:marTop w:val="0"/>
      <w:marBottom w:val="0"/>
      <w:divBdr>
        <w:top w:val="none" w:sz="0" w:space="0" w:color="auto"/>
        <w:left w:val="none" w:sz="0" w:space="0" w:color="auto"/>
        <w:bottom w:val="none" w:sz="0" w:space="0" w:color="auto"/>
        <w:right w:val="none" w:sz="0" w:space="0" w:color="auto"/>
      </w:divBdr>
    </w:div>
    <w:div w:id="432633791">
      <w:bodyDiv w:val="1"/>
      <w:marLeft w:val="0"/>
      <w:marRight w:val="0"/>
      <w:marTop w:val="0"/>
      <w:marBottom w:val="0"/>
      <w:divBdr>
        <w:top w:val="none" w:sz="0" w:space="0" w:color="auto"/>
        <w:left w:val="none" w:sz="0" w:space="0" w:color="auto"/>
        <w:bottom w:val="none" w:sz="0" w:space="0" w:color="auto"/>
        <w:right w:val="none" w:sz="0" w:space="0" w:color="auto"/>
      </w:divBdr>
    </w:div>
    <w:div w:id="475417857">
      <w:bodyDiv w:val="1"/>
      <w:marLeft w:val="0"/>
      <w:marRight w:val="0"/>
      <w:marTop w:val="0"/>
      <w:marBottom w:val="0"/>
      <w:divBdr>
        <w:top w:val="none" w:sz="0" w:space="0" w:color="auto"/>
        <w:left w:val="none" w:sz="0" w:space="0" w:color="auto"/>
        <w:bottom w:val="none" w:sz="0" w:space="0" w:color="auto"/>
        <w:right w:val="none" w:sz="0" w:space="0" w:color="auto"/>
      </w:divBdr>
    </w:div>
    <w:div w:id="518855990">
      <w:bodyDiv w:val="1"/>
      <w:marLeft w:val="0"/>
      <w:marRight w:val="0"/>
      <w:marTop w:val="0"/>
      <w:marBottom w:val="0"/>
      <w:divBdr>
        <w:top w:val="none" w:sz="0" w:space="0" w:color="auto"/>
        <w:left w:val="none" w:sz="0" w:space="0" w:color="auto"/>
        <w:bottom w:val="none" w:sz="0" w:space="0" w:color="auto"/>
        <w:right w:val="none" w:sz="0" w:space="0" w:color="auto"/>
      </w:divBdr>
    </w:div>
    <w:div w:id="551619002">
      <w:bodyDiv w:val="1"/>
      <w:marLeft w:val="0"/>
      <w:marRight w:val="0"/>
      <w:marTop w:val="0"/>
      <w:marBottom w:val="0"/>
      <w:divBdr>
        <w:top w:val="none" w:sz="0" w:space="0" w:color="auto"/>
        <w:left w:val="none" w:sz="0" w:space="0" w:color="auto"/>
        <w:bottom w:val="none" w:sz="0" w:space="0" w:color="auto"/>
        <w:right w:val="none" w:sz="0" w:space="0" w:color="auto"/>
      </w:divBdr>
    </w:div>
    <w:div w:id="569468076">
      <w:bodyDiv w:val="1"/>
      <w:marLeft w:val="0"/>
      <w:marRight w:val="0"/>
      <w:marTop w:val="0"/>
      <w:marBottom w:val="0"/>
      <w:divBdr>
        <w:top w:val="none" w:sz="0" w:space="0" w:color="auto"/>
        <w:left w:val="none" w:sz="0" w:space="0" w:color="auto"/>
        <w:bottom w:val="none" w:sz="0" w:space="0" w:color="auto"/>
        <w:right w:val="none" w:sz="0" w:space="0" w:color="auto"/>
      </w:divBdr>
    </w:div>
    <w:div w:id="664354884">
      <w:bodyDiv w:val="1"/>
      <w:marLeft w:val="0"/>
      <w:marRight w:val="0"/>
      <w:marTop w:val="0"/>
      <w:marBottom w:val="0"/>
      <w:divBdr>
        <w:top w:val="none" w:sz="0" w:space="0" w:color="auto"/>
        <w:left w:val="none" w:sz="0" w:space="0" w:color="auto"/>
        <w:bottom w:val="none" w:sz="0" w:space="0" w:color="auto"/>
        <w:right w:val="none" w:sz="0" w:space="0" w:color="auto"/>
      </w:divBdr>
    </w:div>
    <w:div w:id="694113464">
      <w:bodyDiv w:val="1"/>
      <w:marLeft w:val="0"/>
      <w:marRight w:val="0"/>
      <w:marTop w:val="0"/>
      <w:marBottom w:val="0"/>
      <w:divBdr>
        <w:top w:val="none" w:sz="0" w:space="0" w:color="auto"/>
        <w:left w:val="none" w:sz="0" w:space="0" w:color="auto"/>
        <w:bottom w:val="none" w:sz="0" w:space="0" w:color="auto"/>
        <w:right w:val="none" w:sz="0" w:space="0" w:color="auto"/>
      </w:divBdr>
    </w:div>
    <w:div w:id="862478533">
      <w:bodyDiv w:val="1"/>
      <w:marLeft w:val="0"/>
      <w:marRight w:val="0"/>
      <w:marTop w:val="0"/>
      <w:marBottom w:val="0"/>
      <w:divBdr>
        <w:top w:val="none" w:sz="0" w:space="0" w:color="auto"/>
        <w:left w:val="none" w:sz="0" w:space="0" w:color="auto"/>
        <w:bottom w:val="none" w:sz="0" w:space="0" w:color="auto"/>
        <w:right w:val="none" w:sz="0" w:space="0" w:color="auto"/>
      </w:divBdr>
    </w:div>
    <w:div w:id="917373599">
      <w:bodyDiv w:val="1"/>
      <w:marLeft w:val="0"/>
      <w:marRight w:val="0"/>
      <w:marTop w:val="0"/>
      <w:marBottom w:val="0"/>
      <w:divBdr>
        <w:top w:val="none" w:sz="0" w:space="0" w:color="auto"/>
        <w:left w:val="none" w:sz="0" w:space="0" w:color="auto"/>
        <w:bottom w:val="none" w:sz="0" w:space="0" w:color="auto"/>
        <w:right w:val="none" w:sz="0" w:space="0" w:color="auto"/>
      </w:divBdr>
    </w:div>
    <w:div w:id="945700225">
      <w:bodyDiv w:val="1"/>
      <w:marLeft w:val="0"/>
      <w:marRight w:val="0"/>
      <w:marTop w:val="0"/>
      <w:marBottom w:val="0"/>
      <w:divBdr>
        <w:top w:val="none" w:sz="0" w:space="0" w:color="auto"/>
        <w:left w:val="none" w:sz="0" w:space="0" w:color="auto"/>
        <w:bottom w:val="none" w:sz="0" w:space="0" w:color="auto"/>
        <w:right w:val="none" w:sz="0" w:space="0" w:color="auto"/>
      </w:divBdr>
    </w:div>
    <w:div w:id="1039473016">
      <w:bodyDiv w:val="1"/>
      <w:marLeft w:val="0"/>
      <w:marRight w:val="0"/>
      <w:marTop w:val="0"/>
      <w:marBottom w:val="0"/>
      <w:divBdr>
        <w:top w:val="none" w:sz="0" w:space="0" w:color="auto"/>
        <w:left w:val="none" w:sz="0" w:space="0" w:color="auto"/>
        <w:bottom w:val="none" w:sz="0" w:space="0" w:color="auto"/>
        <w:right w:val="none" w:sz="0" w:space="0" w:color="auto"/>
      </w:divBdr>
    </w:div>
    <w:div w:id="1093088106">
      <w:bodyDiv w:val="1"/>
      <w:marLeft w:val="0"/>
      <w:marRight w:val="0"/>
      <w:marTop w:val="0"/>
      <w:marBottom w:val="0"/>
      <w:divBdr>
        <w:top w:val="none" w:sz="0" w:space="0" w:color="auto"/>
        <w:left w:val="none" w:sz="0" w:space="0" w:color="auto"/>
        <w:bottom w:val="none" w:sz="0" w:space="0" w:color="auto"/>
        <w:right w:val="none" w:sz="0" w:space="0" w:color="auto"/>
      </w:divBdr>
    </w:div>
    <w:div w:id="1127551989">
      <w:bodyDiv w:val="1"/>
      <w:marLeft w:val="0"/>
      <w:marRight w:val="0"/>
      <w:marTop w:val="0"/>
      <w:marBottom w:val="0"/>
      <w:divBdr>
        <w:top w:val="none" w:sz="0" w:space="0" w:color="auto"/>
        <w:left w:val="none" w:sz="0" w:space="0" w:color="auto"/>
        <w:bottom w:val="none" w:sz="0" w:space="0" w:color="auto"/>
        <w:right w:val="none" w:sz="0" w:space="0" w:color="auto"/>
      </w:divBdr>
    </w:div>
    <w:div w:id="1137458597">
      <w:bodyDiv w:val="1"/>
      <w:marLeft w:val="0"/>
      <w:marRight w:val="0"/>
      <w:marTop w:val="0"/>
      <w:marBottom w:val="0"/>
      <w:divBdr>
        <w:top w:val="none" w:sz="0" w:space="0" w:color="auto"/>
        <w:left w:val="none" w:sz="0" w:space="0" w:color="auto"/>
        <w:bottom w:val="none" w:sz="0" w:space="0" w:color="auto"/>
        <w:right w:val="none" w:sz="0" w:space="0" w:color="auto"/>
      </w:divBdr>
    </w:div>
    <w:div w:id="1160732811">
      <w:bodyDiv w:val="1"/>
      <w:marLeft w:val="0"/>
      <w:marRight w:val="0"/>
      <w:marTop w:val="0"/>
      <w:marBottom w:val="0"/>
      <w:divBdr>
        <w:top w:val="none" w:sz="0" w:space="0" w:color="auto"/>
        <w:left w:val="none" w:sz="0" w:space="0" w:color="auto"/>
        <w:bottom w:val="none" w:sz="0" w:space="0" w:color="auto"/>
        <w:right w:val="none" w:sz="0" w:space="0" w:color="auto"/>
      </w:divBdr>
    </w:div>
    <w:div w:id="1165433649">
      <w:bodyDiv w:val="1"/>
      <w:marLeft w:val="0"/>
      <w:marRight w:val="0"/>
      <w:marTop w:val="0"/>
      <w:marBottom w:val="0"/>
      <w:divBdr>
        <w:top w:val="none" w:sz="0" w:space="0" w:color="auto"/>
        <w:left w:val="none" w:sz="0" w:space="0" w:color="auto"/>
        <w:bottom w:val="none" w:sz="0" w:space="0" w:color="auto"/>
        <w:right w:val="none" w:sz="0" w:space="0" w:color="auto"/>
      </w:divBdr>
    </w:div>
    <w:div w:id="1210142871">
      <w:bodyDiv w:val="1"/>
      <w:marLeft w:val="0"/>
      <w:marRight w:val="0"/>
      <w:marTop w:val="0"/>
      <w:marBottom w:val="0"/>
      <w:divBdr>
        <w:top w:val="none" w:sz="0" w:space="0" w:color="auto"/>
        <w:left w:val="none" w:sz="0" w:space="0" w:color="auto"/>
        <w:bottom w:val="none" w:sz="0" w:space="0" w:color="auto"/>
        <w:right w:val="none" w:sz="0" w:space="0" w:color="auto"/>
      </w:divBdr>
    </w:div>
    <w:div w:id="1223827322">
      <w:bodyDiv w:val="1"/>
      <w:marLeft w:val="0"/>
      <w:marRight w:val="0"/>
      <w:marTop w:val="0"/>
      <w:marBottom w:val="0"/>
      <w:divBdr>
        <w:top w:val="none" w:sz="0" w:space="0" w:color="auto"/>
        <w:left w:val="none" w:sz="0" w:space="0" w:color="auto"/>
        <w:bottom w:val="none" w:sz="0" w:space="0" w:color="auto"/>
        <w:right w:val="none" w:sz="0" w:space="0" w:color="auto"/>
      </w:divBdr>
    </w:div>
    <w:div w:id="1232883373">
      <w:bodyDiv w:val="1"/>
      <w:marLeft w:val="0"/>
      <w:marRight w:val="0"/>
      <w:marTop w:val="0"/>
      <w:marBottom w:val="0"/>
      <w:divBdr>
        <w:top w:val="none" w:sz="0" w:space="0" w:color="auto"/>
        <w:left w:val="none" w:sz="0" w:space="0" w:color="auto"/>
        <w:bottom w:val="none" w:sz="0" w:space="0" w:color="auto"/>
        <w:right w:val="none" w:sz="0" w:space="0" w:color="auto"/>
      </w:divBdr>
    </w:div>
    <w:div w:id="1253276856">
      <w:bodyDiv w:val="1"/>
      <w:marLeft w:val="0"/>
      <w:marRight w:val="0"/>
      <w:marTop w:val="0"/>
      <w:marBottom w:val="0"/>
      <w:divBdr>
        <w:top w:val="none" w:sz="0" w:space="0" w:color="auto"/>
        <w:left w:val="none" w:sz="0" w:space="0" w:color="auto"/>
        <w:bottom w:val="none" w:sz="0" w:space="0" w:color="auto"/>
        <w:right w:val="none" w:sz="0" w:space="0" w:color="auto"/>
      </w:divBdr>
    </w:div>
    <w:div w:id="1269005436">
      <w:bodyDiv w:val="1"/>
      <w:marLeft w:val="0"/>
      <w:marRight w:val="0"/>
      <w:marTop w:val="0"/>
      <w:marBottom w:val="0"/>
      <w:divBdr>
        <w:top w:val="none" w:sz="0" w:space="0" w:color="auto"/>
        <w:left w:val="none" w:sz="0" w:space="0" w:color="auto"/>
        <w:bottom w:val="none" w:sz="0" w:space="0" w:color="auto"/>
        <w:right w:val="none" w:sz="0" w:space="0" w:color="auto"/>
      </w:divBdr>
    </w:div>
    <w:div w:id="1284459566">
      <w:bodyDiv w:val="1"/>
      <w:marLeft w:val="0"/>
      <w:marRight w:val="0"/>
      <w:marTop w:val="0"/>
      <w:marBottom w:val="0"/>
      <w:divBdr>
        <w:top w:val="none" w:sz="0" w:space="0" w:color="auto"/>
        <w:left w:val="none" w:sz="0" w:space="0" w:color="auto"/>
        <w:bottom w:val="none" w:sz="0" w:space="0" w:color="auto"/>
        <w:right w:val="none" w:sz="0" w:space="0" w:color="auto"/>
      </w:divBdr>
    </w:div>
    <w:div w:id="1313560903">
      <w:bodyDiv w:val="1"/>
      <w:marLeft w:val="0"/>
      <w:marRight w:val="0"/>
      <w:marTop w:val="0"/>
      <w:marBottom w:val="0"/>
      <w:divBdr>
        <w:top w:val="none" w:sz="0" w:space="0" w:color="auto"/>
        <w:left w:val="none" w:sz="0" w:space="0" w:color="auto"/>
        <w:bottom w:val="none" w:sz="0" w:space="0" w:color="auto"/>
        <w:right w:val="none" w:sz="0" w:space="0" w:color="auto"/>
      </w:divBdr>
    </w:div>
    <w:div w:id="1350983210">
      <w:bodyDiv w:val="1"/>
      <w:marLeft w:val="0"/>
      <w:marRight w:val="0"/>
      <w:marTop w:val="0"/>
      <w:marBottom w:val="0"/>
      <w:divBdr>
        <w:top w:val="none" w:sz="0" w:space="0" w:color="auto"/>
        <w:left w:val="none" w:sz="0" w:space="0" w:color="auto"/>
        <w:bottom w:val="none" w:sz="0" w:space="0" w:color="auto"/>
        <w:right w:val="none" w:sz="0" w:space="0" w:color="auto"/>
      </w:divBdr>
    </w:div>
    <w:div w:id="1364018795">
      <w:bodyDiv w:val="1"/>
      <w:marLeft w:val="0"/>
      <w:marRight w:val="0"/>
      <w:marTop w:val="0"/>
      <w:marBottom w:val="0"/>
      <w:divBdr>
        <w:top w:val="none" w:sz="0" w:space="0" w:color="auto"/>
        <w:left w:val="none" w:sz="0" w:space="0" w:color="auto"/>
        <w:bottom w:val="none" w:sz="0" w:space="0" w:color="auto"/>
        <w:right w:val="none" w:sz="0" w:space="0" w:color="auto"/>
      </w:divBdr>
    </w:div>
    <w:div w:id="1452430618">
      <w:bodyDiv w:val="1"/>
      <w:marLeft w:val="0"/>
      <w:marRight w:val="0"/>
      <w:marTop w:val="0"/>
      <w:marBottom w:val="0"/>
      <w:divBdr>
        <w:top w:val="none" w:sz="0" w:space="0" w:color="auto"/>
        <w:left w:val="none" w:sz="0" w:space="0" w:color="auto"/>
        <w:bottom w:val="none" w:sz="0" w:space="0" w:color="auto"/>
        <w:right w:val="none" w:sz="0" w:space="0" w:color="auto"/>
      </w:divBdr>
    </w:div>
    <w:div w:id="1532302653">
      <w:bodyDiv w:val="1"/>
      <w:marLeft w:val="0"/>
      <w:marRight w:val="0"/>
      <w:marTop w:val="0"/>
      <w:marBottom w:val="0"/>
      <w:divBdr>
        <w:top w:val="none" w:sz="0" w:space="0" w:color="auto"/>
        <w:left w:val="none" w:sz="0" w:space="0" w:color="auto"/>
        <w:bottom w:val="none" w:sz="0" w:space="0" w:color="auto"/>
        <w:right w:val="none" w:sz="0" w:space="0" w:color="auto"/>
      </w:divBdr>
    </w:div>
    <w:div w:id="1626698375">
      <w:bodyDiv w:val="1"/>
      <w:marLeft w:val="0"/>
      <w:marRight w:val="0"/>
      <w:marTop w:val="0"/>
      <w:marBottom w:val="0"/>
      <w:divBdr>
        <w:top w:val="none" w:sz="0" w:space="0" w:color="auto"/>
        <w:left w:val="none" w:sz="0" w:space="0" w:color="auto"/>
        <w:bottom w:val="none" w:sz="0" w:space="0" w:color="auto"/>
        <w:right w:val="none" w:sz="0" w:space="0" w:color="auto"/>
      </w:divBdr>
    </w:div>
    <w:div w:id="1635718612">
      <w:bodyDiv w:val="1"/>
      <w:marLeft w:val="0"/>
      <w:marRight w:val="0"/>
      <w:marTop w:val="0"/>
      <w:marBottom w:val="0"/>
      <w:divBdr>
        <w:top w:val="none" w:sz="0" w:space="0" w:color="auto"/>
        <w:left w:val="none" w:sz="0" w:space="0" w:color="auto"/>
        <w:bottom w:val="none" w:sz="0" w:space="0" w:color="auto"/>
        <w:right w:val="none" w:sz="0" w:space="0" w:color="auto"/>
      </w:divBdr>
    </w:div>
    <w:div w:id="1639067439">
      <w:bodyDiv w:val="1"/>
      <w:marLeft w:val="0"/>
      <w:marRight w:val="0"/>
      <w:marTop w:val="0"/>
      <w:marBottom w:val="0"/>
      <w:divBdr>
        <w:top w:val="none" w:sz="0" w:space="0" w:color="auto"/>
        <w:left w:val="none" w:sz="0" w:space="0" w:color="auto"/>
        <w:bottom w:val="none" w:sz="0" w:space="0" w:color="auto"/>
        <w:right w:val="none" w:sz="0" w:space="0" w:color="auto"/>
      </w:divBdr>
    </w:div>
    <w:div w:id="1645085558">
      <w:bodyDiv w:val="1"/>
      <w:marLeft w:val="0"/>
      <w:marRight w:val="0"/>
      <w:marTop w:val="0"/>
      <w:marBottom w:val="0"/>
      <w:divBdr>
        <w:top w:val="none" w:sz="0" w:space="0" w:color="auto"/>
        <w:left w:val="none" w:sz="0" w:space="0" w:color="auto"/>
        <w:bottom w:val="none" w:sz="0" w:space="0" w:color="auto"/>
        <w:right w:val="none" w:sz="0" w:space="0" w:color="auto"/>
      </w:divBdr>
    </w:div>
    <w:div w:id="1698193760">
      <w:bodyDiv w:val="1"/>
      <w:marLeft w:val="0"/>
      <w:marRight w:val="0"/>
      <w:marTop w:val="0"/>
      <w:marBottom w:val="0"/>
      <w:divBdr>
        <w:top w:val="none" w:sz="0" w:space="0" w:color="auto"/>
        <w:left w:val="none" w:sz="0" w:space="0" w:color="auto"/>
        <w:bottom w:val="none" w:sz="0" w:space="0" w:color="auto"/>
        <w:right w:val="none" w:sz="0" w:space="0" w:color="auto"/>
      </w:divBdr>
    </w:div>
    <w:div w:id="1738286875">
      <w:bodyDiv w:val="1"/>
      <w:marLeft w:val="0"/>
      <w:marRight w:val="0"/>
      <w:marTop w:val="0"/>
      <w:marBottom w:val="0"/>
      <w:divBdr>
        <w:top w:val="none" w:sz="0" w:space="0" w:color="auto"/>
        <w:left w:val="none" w:sz="0" w:space="0" w:color="auto"/>
        <w:bottom w:val="none" w:sz="0" w:space="0" w:color="auto"/>
        <w:right w:val="none" w:sz="0" w:space="0" w:color="auto"/>
      </w:divBdr>
    </w:div>
    <w:div w:id="1740250769">
      <w:bodyDiv w:val="1"/>
      <w:marLeft w:val="0"/>
      <w:marRight w:val="0"/>
      <w:marTop w:val="0"/>
      <w:marBottom w:val="0"/>
      <w:divBdr>
        <w:top w:val="none" w:sz="0" w:space="0" w:color="auto"/>
        <w:left w:val="none" w:sz="0" w:space="0" w:color="auto"/>
        <w:bottom w:val="none" w:sz="0" w:space="0" w:color="auto"/>
        <w:right w:val="none" w:sz="0" w:space="0" w:color="auto"/>
      </w:divBdr>
    </w:div>
    <w:div w:id="1837767897">
      <w:bodyDiv w:val="1"/>
      <w:marLeft w:val="0"/>
      <w:marRight w:val="0"/>
      <w:marTop w:val="0"/>
      <w:marBottom w:val="0"/>
      <w:divBdr>
        <w:top w:val="none" w:sz="0" w:space="0" w:color="auto"/>
        <w:left w:val="none" w:sz="0" w:space="0" w:color="auto"/>
        <w:bottom w:val="none" w:sz="0" w:space="0" w:color="auto"/>
        <w:right w:val="none" w:sz="0" w:space="0" w:color="auto"/>
      </w:divBdr>
    </w:div>
    <w:div w:id="1919902389">
      <w:bodyDiv w:val="1"/>
      <w:marLeft w:val="0"/>
      <w:marRight w:val="0"/>
      <w:marTop w:val="0"/>
      <w:marBottom w:val="0"/>
      <w:divBdr>
        <w:top w:val="none" w:sz="0" w:space="0" w:color="auto"/>
        <w:left w:val="none" w:sz="0" w:space="0" w:color="auto"/>
        <w:bottom w:val="none" w:sz="0" w:space="0" w:color="auto"/>
        <w:right w:val="none" w:sz="0" w:space="0" w:color="auto"/>
      </w:divBdr>
    </w:div>
    <w:div w:id="1955552032">
      <w:bodyDiv w:val="1"/>
      <w:marLeft w:val="0"/>
      <w:marRight w:val="0"/>
      <w:marTop w:val="0"/>
      <w:marBottom w:val="0"/>
      <w:divBdr>
        <w:top w:val="none" w:sz="0" w:space="0" w:color="auto"/>
        <w:left w:val="none" w:sz="0" w:space="0" w:color="auto"/>
        <w:bottom w:val="none" w:sz="0" w:space="0" w:color="auto"/>
        <w:right w:val="none" w:sz="0" w:space="0" w:color="auto"/>
      </w:divBdr>
    </w:div>
    <w:div w:id="2099712956">
      <w:bodyDiv w:val="1"/>
      <w:marLeft w:val="0"/>
      <w:marRight w:val="0"/>
      <w:marTop w:val="0"/>
      <w:marBottom w:val="0"/>
      <w:divBdr>
        <w:top w:val="none" w:sz="0" w:space="0" w:color="auto"/>
        <w:left w:val="none" w:sz="0" w:space="0" w:color="auto"/>
        <w:bottom w:val="none" w:sz="0" w:space="0" w:color="auto"/>
        <w:right w:val="none" w:sz="0" w:space="0" w:color="auto"/>
      </w:divBdr>
    </w:div>
    <w:div w:id="21393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3ABE-6872-4140-9E93-3ADBA01D8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3110</TotalTime>
  <Pages>103</Pages>
  <Words>27806</Words>
  <Characters>158498</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РайФо</Company>
  <LinksUpToDate>false</LinksUpToDate>
  <CharactersWithSpaces>185933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Рубцова ГН</dc:creator>
  <cp:lastModifiedBy>Гнездилова ЕН</cp:lastModifiedBy>
  <cp:revision>92</cp:revision>
  <cp:lastPrinted>2019-12-16T06:47:00Z</cp:lastPrinted>
  <dcterms:created xsi:type="dcterms:W3CDTF">2016-12-16T07:01:00Z</dcterms:created>
  <dcterms:modified xsi:type="dcterms:W3CDTF">2019-12-25T05:09:00Z</dcterms:modified>
</cp:coreProperties>
</file>