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E5" w:rsidRPr="00AD35DA" w:rsidRDefault="000718E5" w:rsidP="000718E5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0718E5" w:rsidRPr="00AD35DA" w:rsidRDefault="000718E5" w:rsidP="000718E5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0718E5" w:rsidRDefault="000718E5" w:rsidP="000718E5">
      <w:pPr>
        <w:pStyle w:val="a3"/>
        <w:rPr>
          <w:sz w:val="36"/>
        </w:rPr>
      </w:pPr>
    </w:p>
    <w:p w:rsidR="000718E5" w:rsidRPr="00AD35DA" w:rsidRDefault="000718E5" w:rsidP="000718E5">
      <w:pPr>
        <w:pStyle w:val="a3"/>
        <w:rPr>
          <w:sz w:val="36"/>
        </w:rPr>
      </w:pPr>
    </w:p>
    <w:p w:rsidR="000718E5" w:rsidRDefault="000718E5" w:rsidP="000718E5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0718E5" w:rsidRPr="00D52493" w:rsidRDefault="00D52493" w:rsidP="000718E5">
      <w:pPr>
        <w:pStyle w:val="a3"/>
        <w:jc w:val="center"/>
        <w:rPr>
          <w:sz w:val="44"/>
        </w:rPr>
      </w:pPr>
      <w:r w:rsidRPr="00D52493">
        <w:rPr>
          <w:sz w:val="44"/>
        </w:rPr>
        <w:t xml:space="preserve"> </w:t>
      </w:r>
    </w:p>
    <w:p w:rsidR="00D52493" w:rsidRDefault="00D52493" w:rsidP="000718E5">
      <w:pPr>
        <w:pStyle w:val="a3"/>
        <w:jc w:val="center"/>
        <w:rPr>
          <w:szCs w:val="28"/>
        </w:rPr>
      </w:pPr>
      <w:r w:rsidRPr="00D52493">
        <w:rPr>
          <w:szCs w:val="28"/>
        </w:rPr>
        <w:t>«</w:t>
      </w:r>
      <w:bookmarkStart w:id="0" w:name="_GoBack"/>
      <w:r w:rsidRPr="00D52493">
        <w:rPr>
          <w:szCs w:val="28"/>
        </w:rPr>
        <w:t xml:space="preserve">О </w:t>
      </w:r>
      <w:r>
        <w:rPr>
          <w:szCs w:val="28"/>
        </w:rPr>
        <w:t xml:space="preserve">дополнительных мерах по предотвращению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02198D">
        <w:rPr>
          <w:color w:val="000000"/>
          <w:lang w:eastAsia="en-US" w:bidi="en-US"/>
        </w:rPr>
        <w:t>(2019-</w:t>
      </w:r>
      <w:proofErr w:type="spellStart"/>
      <w:r>
        <w:rPr>
          <w:color w:val="000000"/>
          <w:lang w:val="en-US" w:eastAsia="en-US" w:bidi="en-US"/>
        </w:rPr>
        <w:t>nCoV</w:t>
      </w:r>
      <w:proofErr w:type="spellEnd"/>
      <w:r w:rsidRPr="0002198D">
        <w:rPr>
          <w:color w:val="000000"/>
          <w:lang w:eastAsia="en-US" w:bidi="en-US"/>
        </w:rPr>
        <w:t xml:space="preserve">) </w:t>
      </w:r>
      <w:r>
        <w:rPr>
          <w:szCs w:val="28"/>
        </w:rPr>
        <w:t>на территории муниципального района «Петровск-Забайкальского района»</w:t>
      </w:r>
    </w:p>
    <w:bookmarkEnd w:id="0"/>
    <w:p w:rsidR="00D52493" w:rsidRPr="00D52493" w:rsidRDefault="00D52493" w:rsidP="000718E5">
      <w:pPr>
        <w:pStyle w:val="a3"/>
        <w:jc w:val="center"/>
        <w:rPr>
          <w:szCs w:val="28"/>
        </w:rPr>
      </w:pPr>
    </w:p>
    <w:p w:rsidR="000718E5" w:rsidRPr="00D52493" w:rsidRDefault="00D52493" w:rsidP="000718E5">
      <w:pPr>
        <w:rPr>
          <w:bCs/>
          <w:sz w:val="28"/>
        </w:rPr>
      </w:pPr>
      <w:r w:rsidRPr="00D52493">
        <w:rPr>
          <w:bCs/>
          <w:sz w:val="28"/>
        </w:rPr>
        <w:t>31</w:t>
      </w:r>
      <w:r w:rsidR="000718E5">
        <w:rPr>
          <w:bCs/>
          <w:sz w:val="28"/>
        </w:rPr>
        <w:t xml:space="preserve"> марта 2020 года                                                                                          №</w:t>
      </w:r>
      <w:r>
        <w:rPr>
          <w:bCs/>
          <w:sz w:val="28"/>
        </w:rPr>
        <w:t xml:space="preserve"> </w:t>
      </w:r>
      <w:r w:rsidR="007C3C95">
        <w:rPr>
          <w:bCs/>
          <w:sz w:val="28"/>
        </w:rPr>
        <w:t>212</w:t>
      </w:r>
    </w:p>
    <w:p w:rsidR="000718E5" w:rsidRPr="00AD35DA" w:rsidRDefault="000718E5" w:rsidP="000718E5">
      <w:pPr>
        <w:rPr>
          <w:bCs/>
          <w:sz w:val="28"/>
        </w:rPr>
      </w:pPr>
    </w:p>
    <w:p w:rsidR="000718E5" w:rsidRDefault="000718E5" w:rsidP="000718E5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0718E5" w:rsidRPr="00D52493" w:rsidRDefault="00D52493" w:rsidP="00D52493">
      <w:pPr>
        <w:pStyle w:val="1"/>
        <w:shd w:val="clear" w:color="auto" w:fill="auto"/>
        <w:ind w:firstLine="708"/>
        <w:rPr>
          <w:rFonts w:ascii="Times New Roman" w:hAnsi="Times New Roman" w:cs="Times New Roman"/>
          <w:sz w:val="28"/>
          <w:szCs w:val="28"/>
        </w:rPr>
      </w:pPr>
      <w:r w:rsidRPr="00D52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предотвращения угрозы распространения новой </w:t>
      </w:r>
      <w:proofErr w:type="spellStart"/>
      <w:r w:rsidRPr="00D52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D52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D52493">
        <w:rPr>
          <w:rFonts w:ascii="Times New Roman" w:hAnsi="Times New Roman" w:cs="Times New Roman"/>
          <w:color w:val="000000"/>
          <w:sz w:val="28"/>
          <w:szCs w:val="28"/>
          <w:lang w:bidi="en-US"/>
        </w:rPr>
        <w:t>(2019-</w:t>
      </w:r>
      <w:proofErr w:type="spellStart"/>
      <w:r w:rsidRPr="00D52493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D52493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D5249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территории Забайкальского края и сохранения здоровья граждан, учитывая неблагоприятную санитарно- эпидемиологическую обстановку на территории Российской Федерации и меры, принимаемые Правительством Российской Федерации</w:t>
      </w:r>
      <w:r w:rsidRPr="00D52493">
        <w:rPr>
          <w:rFonts w:ascii="Times New Roman" w:hAnsi="Times New Roman" w:cs="Times New Roman"/>
          <w:sz w:val="28"/>
          <w:szCs w:val="28"/>
        </w:rPr>
        <w:t>, в</w:t>
      </w:r>
      <w:r w:rsidR="000718E5" w:rsidRPr="00D5249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D52493">
        <w:rPr>
          <w:rFonts w:ascii="Times New Roman" w:hAnsi="Times New Roman" w:cs="Times New Roman"/>
          <w:sz w:val="28"/>
          <w:szCs w:val="28"/>
        </w:rPr>
        <w:t xml:space="preserve"> с постановлением Губернатора Забайкальского края от 31 марта 2020 года №20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О дополнительных мерах по предотвращению распространения</w:t>
      </w:r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 xml:space="preserve">новой </w:t>
      </w:r>
      <w:proofErr w:type="spellStart"/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инфекции </w:t>
      </w:r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bidi="en-US"/>
        </w:rPr>
        <w:t>(2019-</w:t>
      </w:r>
      <w:proofErr w:type="spellStart"/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val="en-US" w:bidi="en-US"/>
        </w:rPr>
        <w:t>nCoV</w:t>
      </w:r>
      <w:proofErr w:type="spellEnd"/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bidi="en-US"/>
        </w:rPr>
        <w:t xml:space="preserve">) </w:t>
      </w:r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на территории</w:t>
      </w:r>
      <w:r w:rsidRPr="00D5249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Забайкальского края»</w:t>
      </w:r>
      <w:r w:rsidRPr="00D52493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</w:t>
      </w:r>
      <w:r w:rsidRPr="00D52493">
        <w:rPr>
          <w:rStyle w:val="2"/>
          <w:rFonts w:ascii="Times New Roman" w:hAnsi="Times New Roman" w:cs="Times New Roman"/>
        </w:rPr>
        <w:t xml:space="preserve">администрация муниципального района «Петровск-Забайкальский район»  </w:t>
      </w:r>
      <w:r w:rsidR="000718E5" w:rsidRPr="00D52493">
        <w:rPr>
          <w:rStyle w:val="2"/>
          <w:rFonts w:ascii="Times New Roman" w:hAnsi="Times New Roman" w:cs="Times New Roman"/>
        </w:rPr>
        <w:t xml:space="preserve"> </w:t>
      </w:r>
      <w:r w:rsidR="000718E5" w:rsidRPr="00D52493">
        <w:rPr>
          <w:rStyle w:val="2"/>
          <w:rFonts w:ascii="Times New Roman" w:hAnsi="Times New Roman" w:cs="Times New Roman"/>
          <w:b/>
        </w:rPr>
        <w:t>п о с т а н о в л я е т</w:t>
      </w:r>
      <w:r w:rsidR="000718E5" w:rsidRPr="0059343E">
        <w:rPr>
          <w:b/>
          <w:bCs/>
          <w:spacing w:val="40"/>
          <w:sz w:val="28"/>
          <w:szCs w:val="28"/>
        </w:rPr>
        <w:t>:</w:t>
      </w:r>
    </w:p>
    <w:p w:rsidR="00D52493" w:rsidRPr="00D52493" w:rsidRDefault="000718E5" w:rsidP="00D52493">
      <w:pPr>
        <w:ind w:firstLine="709"/>
        <w:jc w:val="both"/>
        <w:rPr>
          <w:sz w:val="28"/>
          <w:szCs w:val="28"/>
        </w:rPr>
      </w:pPr>
      <w:r w:rsidRPr="00D52493">
        <w:rPr>
          <w:bCs/>
          <w:sz w:val="28"/>
          <w:szCs w:val="28"/>
        </w:rPr>
        <w:t>1.</w:t>
      </w:r>
      <w:r w:rsidR="00D52493" w:rsidRPr="00D52493">
        <w:rPr>
          <w:bCs/>
          <w:sz w:val="28"/>
          <w:szCs w:val="28"/>
        </w:rPr>
        <w:t xml:space="preserve"> </w:t>
      </w:r>
      <w:r w:rsidR="00D52493" w:rsidRPr="00D52493">
        <w:rPr>
          <w:sz w:val="28"/>
          <w:szCs w:val="28"/>
          <w:lang w:bidi="ru-RU"/>
        </w:rPr>
        <w:t>Ввести на</w:t>
      </w:r>
      <w:r w:rsidR="00D52493">
        <w:rPr>
          <w:sz w:val="28"/>
          <w:szCs w:val="28"/>
          <w:lang w:bidi="ru-RU"/>
        </w:rPr>
        <w:t xml:space="preserve"> территории муниципального района «Петровск-Забайкальский район» </w:t>
      </w:r>
      <w:r w:rsidR="00D52493" w:rsidRPr="00D52493">
        <w:rPr>
          <w:sz w:val="28"/>
          <w:szCs w:val="28"/>
          <w:lang w:bidi="ru-RU"/>
        </w:rPr>
        <w:t xml:space="preserve">следующие дополнительные меры по предотвращению распространения новой </w:t>
      </w:r>
      <w:proofErr w:type="spellStart"/>
      <w:r w:rsidR="00D52493" w:rsidRPr="00D52493">
        <w:rPr>
          <w:sz w:val="28"/>
          <w:szCs w:val="28"/>
          <w:lang w:bidi="ru-RU"/>
        </w:rPr>
        <w:t>коронавирусной</w:t>
      </w:r>
      <w:proofErr w:type="spellEnd"/>
      <w:r w:rsidR="00D52493" w:rsidRPr="00D52493">
        <w:rPr>
          <w:sz w:val="28"/>
          <w:szCs w:val="28"/>
          <w:lang w:bidi="ru-RU"/>
        </w:rPr>
        <w:t xml:space="preserve"> инфекции </w:t>
      </w:r>
      <w:r w:rsidR="00D52493" w:rsidRPr="00D52493">
        <w:rPr>
          <w:sz w:val="28"/>
          <w:szCs w:val="28"/>
          <w:lang w:eastAsia="en-US" w:bidi="en-US"/>
        </w:rPr>
        <w:t>(2019-</w:t>
      </w:r>
      <w:proofErr w:type="spellStart"/>
      <w:r w:rsidR="00D52493" w:rsidRPr="00D52493">
        <w:rPr>
          <w:sz w:val="28"/>
          <w:szCs w:val="28"/>
          <w:lang w:val="en-US" w:eastAsia="en-US" w:bidi="en-US"/>
        </w:rPr>
        <w:t>nCoV</w:t>
      </w:r>
      <w:proofErr w:type="spellEnd"/>
      <w:r w:rsidR="00D52493" w:rsidRPr="00D52493">
        <w:rPr>
          <w:sz w:val="28"/>
          <w:szCs w:val="28"/>
          <w:lang w:eastAsia="en-US" w:bidi="en-US"/>
        </w:rPr>
        <w:t>):</w:t>
      </w:r>
    </w:p>
    <w:p w:rsidR="00D52493" w:rsidRPr="00D52493" w:rsidRDefault="00D52493" w:rsidP="00D52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1) </w:t>
      </w:r>
      <w:r w:rsidRPr="00D52493">
        <w:rPr>
          <w:sz w:val="28"/>
          <w:szCs w:val="28"/>
          <w:lang w:bidi="ru-RU"/>
        </w:rPr>
        <w:t>обязать соблюдать в период установленных нерабочих дней режим самоизоляции граждан в возрасте старше 60 лет, а также граждан, имеющих заболевания, указанные в приложении к настоящему постановлению.</w:t>
      </w:r>
    </w:p>
    <w:p w:rsidR="00D52493" w:rsidRPr="00D52493" w:rsidRDefault="00D52493" w:rsidP="00D52493">
      <w:pPr>
        <w:ind w:firstLine="709"/>
        <w:jc w:val="both"/>
        <w:rPr>
          <w:sz w:val="28"/>
          <w:szCs w:val="28"/>
        </w:rPr>
      </w:pPr>
      <w:r w:rsidRPr="00D52493">
        <w:rPr>
          <w:sz w:val="28"/>
          <w:szCs w:val="28"/>
          <w:lang w:bidi="ru-RU"/>
        </w:rPr>
        <w:t>Режим самоизоляции должен быть обеспечен на дому (по месту пребывания) указанных граждан либо в иных помещениях</w:t>
      </w:r>
      <w:r>
        <w:rPr>
          <w:sz w:val="28"/>
          <w:szCs w:val="28"/>
          <w:lang w:bidi="ru-RU"/>
        </w:rPr>
        <w:t xml:space="preserve">, в том числе в жилых </w:t>
      </w:r>
      <w:r w:rsidRPr="00D52493">
        <w:rPr>
          <w:sz w:val="28"/>
          <w:szCs w:val="28"/>
          <w:lang w:bidi="ru-RU"/>
        </w:rPr>
        <w:t>домах.</w:t>
      </w:r>
    </w:p>
    <w:p w:rsidR="00D52493" w:rsidRPr="00D52493" w:rsidRDefault="00D52493" w:rsidP="00D52493">
      <w:pPr>
        <w:ind w:firstLine="709"/>
        <w:jc w:val="both"/>
        <w:rPr>
          <w:sz w:val="28"/>
          <w:szCs w:val="28"/>
        </w:rPr>
      </w:pPr>
      <w:r w:rsidRPr="00D52493">
        <w:rPr>
          <w:sz w:val="28"/>
          <w:szCs w:val="28"/>
          <w:lang w:bidi="ru-RU"/>
        </w:rPr>
        <w:t>Режим самоизоляции может не применяться к руководителям и сотрудникам органов государственной власти, государственных органов, органов местного самоуправления, организаций, чье нахождение на рабочем месте является критически важным для обеспечения функционирования указанных органов и организаций;</w:t>
      </w:r>
    </w:p>
    <w:p w:rsidR="00D52493" w:rsidRPr="00D52493" w:rsidRDefault="00D52493" w:rsidP="00D52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2) </w:t>
      </w:r>
      <w:r w:rsidRPr="00D52493">
        <w:rPr>
          <w:sz w:val="28"/>
          <w:szCs w:val="28"/>
          <w:lang w:bidi="ru-RU"/>
        </w:rPr>
        <w:t xml:space="preserve">обязать граждан соблюдать дистанцию до других граждан не менее 1,5 метра (социальное дистанцирование), в том числе в общественных местах </w:t>
      </w:r>
      <w:r w:rsidRPr="00D52493">
        <w:rPr>
          <w:sz w:val="28"/>
          <w:szCs w:val="28"/>
          <w:lang w:bidi="ru-RU"/>
        </w:rPr>
        <w:lastRenderedPageBreak/>
        <w:t>и общественном транспорте, за исключением случаев оказания услуг по перевозке пассажиров и багажа легковым такси;</w:t>
      </w:r>
    </w:p>
    <w:p w:rsidR="00D52493" w:rsidRPr="00D52493" w:rsidRDefault="00D52493" w:rsidP="00D52493">
      <w:pPr>
        <w:ind w:firstLine="709"/>
        <w:jc w:val="both"/>
        <w:rPr>
          <w:sz w:val="28"/>
          <w:szCs w:val="28"/>
        </w:rPr>
      </w:pPr>
      <w:r w:rsidRPr="00D52493">
        <w:rPr>
          <w:sz w:val="28"/>
          <w:szCs w:val="28"/>
          <w:lang w:bidi="ru-RU"/>
        </w:rPr>
        <w:t>3)</w:t>
      </w:r>
      <w:r>
        <w:rPr>
          <w:lang w:bidi="ru-RU"/>
        </w:rPr>
        <w:t xml:space="preserve"> </w:t>
      </w:r>
      <w:r w:rsidRPr="00D52493">
        <w:rPr>
          <w:sz w:val="28"/>
          <w:szCs w:val="28"/>
          <w:lang w:bidi="ru-RU"/>
        </w:rPr>
        <w:t xml:space="preserve">запретить гражданам в период установленных нерабочих дней покидать места проживания (пребывания), за исключением случаев обращения за экстренной (неотложной) медицинской помощью и случаев </w:t>
      </w:r>
      <w:r w:rsidRPr="00D52493">
        <w:rPr>
          <w:color w:val="000000"/>
          <w:sz w:val="28"/>
          <w:szCs w:val="28"/>
          <w:lang w:bidi="ru-RU"/>
        </w:rPr>
        <w:t>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Указом Президента Российской Федерации от 25 марта 2020 года № 206 «Об объявлении в Российской Федерации нерабочих дней» (далее - Указ Президента Российской Федерации), осуществления деятельности, связанной с передвижением по территории Забайкальского края, в случае если такое передвижение непосредственно- связано с осуществлением деятельности, которая не приостановлена в соответствии с Указом Президента Российской Федерации (в том числе оказанием транспортных услуг и услуг доставки), а также следования к ближайшему месту (при его наличии) приобретения продуктов питания и товаров первой необходимости, реализация которых не ограничена в соответствии с Указом Президента Российской Федерации, выгула домашних животных на расстоянии, не прев</w:t>
      </w:r>
      <w:r w:rsidR="00364752">
        <w:rPr>
          <w:color w:val="000000"/>
          <w:sz w:val="28"/>
          <w:szCs w:val="28"/>
          <w:lang w:bidi="ru-RU"/>
        </w:rPr>
        <w:t xml:space="preserve">ышающем 500 метров, для поселений муниципального района </w:t>
      </w:r>
      <w:r w:rsidRPr="00D52493">
        <w:rPr>
          <w:color w:val="000000"/>
          <w:sz w:val="28"/>
          <w:szCs w:val="28"/>
          <w:lang w:bidi="ru-RU"/>
        </w:rPr>
        <w:t>от места проживания (пребывания) либо в пределах территории населе</w:t>
      </w:r>
      <w:r w:rsidR="00364752">
        <w:rPr>
          <w:color w:val="000000"/>
          <w:sz w:val="28"/>
          <w:szCs w:val="28"/>
          <w:lang w:bidi="ru-RU"/>
        </w:rPr>
        <w:t>нного пункта сельских, городского</w:t>
      </w:r>
      <w:r w:rsidRPr="00D52493">
        <w:rPr>
          <w:color w:val="000000"/>
          <w:sz w:val="28"/>
          <w:szCs w:val="28"/>
          <w:lang w:bidi="ru-RU"/>
        </w:rPr>
        <w:t xml:space="preserve"> поселений, выноса отходов до ближайшего места их накопления.</w:t>
      </w:r>
    </w:p>
    <w:p w:rsidR="00D52493" w:rsidRPr="00D52493" w:rsidRDefault="00D52493" w:rsidP="00D52493">
      <w:pPr>
        <w:ind w:firstLine="709"/>
        <w:jc w:val="both"/>
        <w:rPr>
          <w:sz w:val="28"/>
          <w:szCs w:val="28"/>
        </w:rPr>
      </w:pPr>
      <w:r w:rsidRPr="00D52493">
        <w:rPr>
          <w:color w:val="000000"/>
          <w:sz w:val="28"/>
          <w:szCs w:val="28"/>
          <w:lang w:bidi="ru-RU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D52493" w:rsidRPr="00D52493" w:rsidRDefault="00364752" w:rsidP="00D5249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D52493" w:rsidRPr="00D52493">
        <w:rPr>
          <w:color w:val="000000"/>
          <w:sz w:val="28"/>
          <w:szCs w:val="28"/>
          <w:lang w:bidi="ru-RU"/>
        </w:rPr>
        <w:t xml:space="preserve">Определить, что распространение новой </w:t>
      </w:r>
      <w:proofErr w:type="spellStart"/>
      <w:r w:rsidR="00D52493" w:rsidRPr="00D52493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="00D52493" w:rsidRPr="00D52493">
        <w:rPr>
          <w:color w:val="000000"/>
          <w:sz w:val="28"/>
          <w:szCs w:val="28"/>
          <w:lang w:bidi="ru-RU"/>
        </w:rPr>
        <w:t xml:space="preserve"> инфекции </w:t>
      </w:r>
      <w:r w:rsidR="00D52493" w:rsidRPr="00D52493">
        <w:rPr>
          <w:color w:val="000000"/>
          <w:sz w:val="28"/>
          <w:szCs w:val="28"/>
          <w:lang w:eastAsia="en-US" w:bidi="en-US"/>
        </w:rPr>
        <w:t>(2019-</w:t>
      </w:r>
      <w:proofErr w:type="spellStart"/>
      <w:r w:rsidR="00D52493" w:rsidRPr="00D52493">
        <w:rPr>
          <w:color w:val="000000"/>
          <w:sz w:val="28"/>
          <w:szCs w:val="28"/>
          <w:lang w:val="en-US" w:eastAsia="en-US" w:bidi="en-US"/>
        </w:rPr>
        <w:t>nCoV</w:t>
      </w:r>
      <w:proofErr w:type="spellEnd"/>
      <w:r w:rsidR="00D52493" w:rsidRPr="00D52493">
        <w:rPr>
          <w:color w:val="000000"/>
          <w:sz w:val="28"/>
          <w:szCs w:val="28"/>
          <w:lang w:eastAsia="en-US" w:bidi="en-US"/>
        </w:rPr>
        <w:t xml:space="preserve">) </w:t>
      </w:r>
      <w:r w:rsidR="00D52493" w:rsidRPr="00D52493">
        <w:rPr>
          <w:color w:val="000000"/>
          <w:sz w:val="28"/>
          <w:szCs w:val="28"/>
          <w:lang w:bidi="ru-RU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364752" w:rsidRDefault="00364752" w:rsidP="003647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D52493" w:rsidRPr="00D52493">
        <w:rPr>
          <w:color w:val="000000"/>
          <w:sz w:val="28"/>
          <w:szCs w:val="28"/>
          <w:lang w:bidi="ru-RU"/>
        </w:rPr>
        <w:t>Торговым объектам, обеспечивающим население продуктами питания и товарами первой необходимости, в торговых залах, вмещающих одновременно более 50 человек,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установления специального режима допуска.</w:t>
      </w:r>
      <w:r>
        <w:rPr>
          <w:sz w:val="28"/>
          <w:szCs w:val="28"/>
        </w:rPr>
        <w:t xml:space="preserve"> </w:t>
      </w:r>
    </w:p>
    <w:p w:rsidR="00D52493" w:rsidRPr="00D52493" w:rsidRDefault="001232FB" w:rsidP="0036475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4. </w:t>
      </w:r>
      <w:r w:rsidR="00D52493" w:rsidRPr="00D52493">
        <w:rPr>
          <w:color w:val="000000"/>
          <w:sz w:val="28"/>
          <w:szCs w:val="28"/>
          <w:lang w:bidi="ru-RU"/>
        </w:rPr>
        <w:t xml:space="preserve">Рекомендовать </w:t>
      </w:r>
      <w:r w:rsidR="00364752" w:rsidRPr="001C5623">
        <w:rPr>
          <w:sz w:val="28"/>
          <w:szCs w:val="28"/>
        </w:rPr>
        <w:t>31 ПСЧ 3 ПСО ФПС ГПС Главного управления МЧС России по Забайкальскому краю</w:t>
      </w:r>
      <w:r w:rsidR="00364752">
        <w:rPr>
          <w:color w:val="000000"/>
          <w:sz w:val="28"/>
          <w:szCs w:val="28"/>
          <w:lang w:bidi="ru-RU"/>
        </w:rPr>
        <w:t>, МО МВД «Петровск-Забайкальский</w:t>
      </w:r>
      <w:r w:rsidR="00D52493" w:rsidRPr="00D52493">
        <w:rPr>
          <w:color w:val="000000"/>
          <w:sz w:val="28"/>
          <w:szCs w:val="28"/>
          <w:lang w:bidi="ru-RU"/>
        </w:rPr>
        <w:t xml:space="preserve">, </w:t>
      </w:r>
      <w:r w:rsidR="007C3C95" w:rsidRPr="007C3C95">
        <w:rPr>
          <w:color w:val="000000"/>
          <w:sz w:val="28"/>
          <w:szCs w:val="28"/>
          <w:lang w:bidi="ru-RU"/>
        </w:rPr>
        <w:t>территориальному отделу Управления Роспотребнадзора по Забайкальскому краю г. Хилок:</w:t>
      </w:r>
    </w:p>
    <w:p w:rsidR="00364752" w:rsidRPr="00364752" w:rsidRDefault="00D52493" w:rsidP="00364752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4752">
        <w:rPr>
          <w:sz w:val="28"/>
          <w:szCs w:val="28"/>
          <w:lang w:bidi="ru-RU"/>
        </w:rPr>
        <w:t>обеспечить измерение температуры тела гражданам, въезжающим на</w:t>
      </w:r>
      <w:r w:rsidR="00364752" w:rsidRPr="00364752">
        <w:rPr>
          <w:sz w:val="28"/>
          <w:szCs w:val="28"/>
          <w:lang w:bidi="ru-RU"/>
        </w:rPr>
        <w:t xml:space="preserve"> </w:t>
      </w:r>
      <w:r w:rsidR="00364752">
        <w:rPr>
          <w:sz w:val="28"/>
          <w:szCs w:val="28"/>
          <w:lang w:bidi="ru-RU"/>
        </w:rPr>
        <w:t>территорию Петровск-</w:t>
      </w:r>
      <w:proofErr w:type="gramStart"/>
      <w:r w:rsidR="00364752">
        <w:rPr>
          <w:sz w:val="28"/>
          <w:szCs w:val="28"/>
          <w:lang w:bidi="ru-RU"/>
        </w:rPr>
        <w:t xml:space="preserve">Забайкальского </w:t>
      </w:r>
      <w:r w:rsidR="00364752" w:rsidRPr="00364752">
        <w:rPr>
          <w:sz w:val="28"/>
          <w:szCs w:val="28"/>
          <w:lang w:bidi="ru-RU"/>
        </w:rPr>
        <w:t xml:space="preserve"> </w:t>
      </w:r>
      <w:r w:rsidR="00364752">
        <w:rPr>
          <w:sz w:val="28"/>
          <w:szCs w:val="28"/>
          <w:lang w:bidi="ru-RU"/>
        </w:rPr>
        <w:t>района</w:t>
      </w:r>
      <w:proofErr w:type="gramEnd"/>
      <w:r w:rsidR="00364752">
        <w:rPr>
          <w:sz w:val="28"/>
          <w:szCs w:val="28"/>
          <w:lang w:bidi="ru-RU"/>
        </w:rPr>
        <w:t xml:space="preserve"> </w:t>
      </w:r>
      <w:r w:rsidR="00364752" w:rsidRPr="00364752">
        <w:rPr>
          <w:sz w:val="28"/>
          <w:szCs w:val="28"/>
          <w:lang w:bidi="ru-RU"/>
        </w:rPr>
        <w:t>с территорий других субъектов Российской Федерации, составление и дальнейшую передачу списков таких граждан органам местного самоуправления муниципальных образований Забайкальского края для осуществления контроля и наблюдения;</w:t>
      </w:r>
    </w:p>
    <w:p w:rsidR="00364752" w:rsidRPr="00364752" w:rsidRDefault="00364752" w:rsidP="00364752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64752">
        <w:rPr>
          <w:sz w:val="28"/>
          <w:szCs w:val="28"/>
          <w:lang w:bidi="ru-RU"/>
        </w:rPr>
        <w:t xml:space="preserve">организовать контроль выполнения мероприятий, указанных в подпункте 1 настоящего пункта, на постах дорожно-патрульной службы </w:t>
      </w:r>
      <w:r>
        <w:rPr>
          <w:sz w:val="28"/>
        </w:rPr>
        <w:t xml:space="preserve">Отделению ГИБДД межрайонного отдела МВД России «Петровск-Забайкальский </w:t>
      </w:r>
      <w:r w:rsidRPr="00364752">
        <w:rPr>
          <w:sz w:val="28"/>
          <w:szCs w:val="28"/>
          <w:lang w:bidi="ru-RU"/>
        </w:rPr>
        <w:t>краю при въезде н</w:t>
      </w:r>
      <w:r>
        <w:rPr>
          <w:sz w:val="28"/>
          <w:szCs w:val="28"/>
          <w:lang w:bidi="ru-RU"/>
        </w:rPr>
        <w:t>а территорию Петровск-Забайкальского района</w:t>
      </w:r>
      <w:r w:rsidRPr="00364752">
        <w:rPr>
          <w:sz w:val="28"/>
          <w:szCs w:val="28"/>
          <w:lang w:bidi="ru-RU"/>
        </w:rPr>
        <w:t>.</w:t>
      </w:r>
    </w:p>
    <w:p w:rsidR="00364752" w:rsidRPr="00364752" w:rsidRDefault="001232FB" w:rsidP="00364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5. </w:t>
      </w:r>
      <w:r w:rsidR="00364752" w:rsidRPr="007C3C95">
        <w:rPr>
          <w:sz w:val="28"/>
          <w:szCs w:val="28"/>
          <w:lang w:bidi="ru-RU"/>
        </w:rPr>
        <w:t xml:space="preserve">Рекомендовать </w:t>
      </w:r>
      <w:r w:rsidR="007C3C95" w:rsidRPr="007C3C95">
        <w:rPr>
          <w:color w:val="000000"/>
          <w:sz w:val="28"/>
          <w:szCs w:val="28"/>
          <w:lang w:bidi="ru-RU"/>
        </w:rPr>
        <w:t>территориальному отделу Управления Роспотребнадзора по Забайкальскому краю г. Хилок</w:t>
      </w:r>
      <w:r w:rsidR="007C3C95" w:rsidRPr="00364752">
        <w:rPr>
          <w:sz w:val="28"/>
          <w:szCs w:val="28"/>
          <w:lang w:bidi="ru-RU"/>
        </w:rPr>
        <w:t xml:space="preserve"> </w:t>
      </w:r>
      <w:r w:rsidR="00364752" w:rsidRPr="00364752">
        <w:rPr>
          <w:sz w:val="28"/>
          <w:szCs w:val="28"/>
          <w:lang w:bidi="ru-RU"/>
        </w:rPr>
        <w:t xml:space="preserve">образовать рабочие группы для осуществления мониторинга соблюдения организациями и индивидуальными предпринимателями ограничений, установленных для предотвращения распространения новой </w:t>
      </w:r>
      <w:proofErr w:type="spellStart"/>
      <w:r w:rsidR="00364752" w:rsidRPr="00364752">
        <w:rPr>
          <w:sz w:val="28"/>
          <w:szCs w:val="28"/>
          <w:lang w:bidi="ru-RU"/>
        </w:rPr>
        <w:t>коронавирусной</w:t>
      </w:r>
      <w:proofErr w:type="spellEnd"/>
      <w:r w:rsidR="00364752" w:rsidRPr="00364752">
        <w:rPr>
          <w:sz w:val="28"/>
          <w:szCs w:val="28"/>
          <w:lang w:bidi="ru-RU"/>
        </w:rPr>
        <w:t xml:space="preserve"> инфекции </w:t>
      </w:r>
      <w:r w:rsidR="00364752" w:rsidRPr="00364752">
        <w:rPr>
          <w:sz w:val="28"/>
          <w:szCs w:val="28"/>
          <w:lang w:eastAsia="en-US" w:bidi="en-US"/>
        </w:rPr>
        <w:t>(2019-</w:t>
      </w:r>
      <w:proofErr w:type="spellStart"/>
      <w:r w:rsidR="00364752" w:rsidRPr="00364752">
        <w:rPr>
          <w:sz w:val="28"/>
          <w:szCs w:val="28"/>
          <w:lang w:val="en-US" w:eastAsia="en-US" w:bidi="en-US"/>
        </w:rPr>
        <w:t>nCoV</w:t>
      </w:r>
      <w:proofErr w:type="spellEnd"/>
      <w:r w:rsidR="00364752" w:rsidRPr="00364752">
        <w:rPr>
          <w:sz w:val="28"/>
          <w:szCs w:val="28"/>
          <w:lang w:eastAsia="en-US" w:bidi="en-US"/>
        </w:rPr>
        <w:t xml:space="preserve">) </w:t>
      </w:r>
      <w:r w:rsidR="00364752" w:rsidRPr="00364752">
        <w:rPr>
          <w:sz w:val="28"/>
          <w:szCs w:val="28"/>
          <w:lang w:bidi="ru-RU"/>
        </w:rPr>
        <w:t>на территории Забайкальского края.</w:t>
      </w:r>
    </w:p>
    <w:p w:rsidR="00627265" w:rsidRPr="001232FB" w:rsidRDefault="00627265" w:rsidP="001232F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232FB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627265" w:rsidRPr="00920933" w:rsidRDefault="001232FB" w:rsidP="00627265">
      <w:pPr>
        <w:tabs>
          <w:tab w:val="left" w:pos="709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7</w:t>
      </w:r>
      <w:r w:rsidR="00627265" w:rsidRPr="00920933">
        <w:rPr>
          <w:bCs/>
          <w:sz w:val="28"/>
          <w:szCs w:val="28"/>
        </w:rPr>
        <w:t xml:space="preserve">.   </w:t>
      </w:r>
      <w:r w:rsidR="00627265" w:rsidRPr="00920933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627265" w:rsidRPr="00920933">
        <w:rPr>
          <w:bCs/>
          <w:sz w:val="28"/>
          <w:szCs w:val="28"/>
        </w:rPr>
        <w:t xml:space="preserve">  </w:t>
      </w:r>
    </w:p>
    <w:p w:rsidR="00DE7368" w:rsidRPr="000637B1" w:rsidRDefault="001232FB" w:rsidP="0062726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DE7368">
        <w:rPr>
          <w:sz w:val="28"/>
          <w:szCs w:val="28"/>
        </w:rPr>
        <w:t xml:space="preserve">. </w:t>
      </w:r>
      <w:r w:rsidR="00DE7368" w:rsidRPr="000637B1">
        <w:rPr>
          <w:sz w:val="28"/>
        </w:rPr>
        <w:t>Контроль за исполнением настоящего постановления оставляю за собой.</w:t>
      </w:r>
    </w:p>
    <w:p w:rsidR="000718E5" w:rsidRPr="00F64F14" w:rsidRDefault="000718E5" w:rsidP="000718E5">
      <w:pPr>
        <w:shd w:val="clear" w:color="auto" w:fill="FFFFFF"/>
        <w:rPr>
          <w:sz w:val="28"/>
          <w:szCs w:val="28"/>
        </w:rPr>
      </w:pPr>
    </w:p>
    <w:p w:rsidR="001232FB" w:rsidRDefault="001232FB" w:rsidP="000718E5">
      <w:pPr>
        <w:shd w:val="clear" w:color="auto" w:fill="FFFFFF"/>
        <w:rPr>
          <w:sz w:val="28"/>
          <w:szCs w:val="28"/>
        </w:rPr>
      </w:pPr>
    </w:p>
    <w:p w:rsidR="001232FB" w:rsidRDefault="001232FB" w:rsidP="000718E5">
      <w:pPr>
        <w:shd w:val="clear" w:color="auto" w:fill="FFFFFF"/>
        <w:rPr>
          <w:sz w:val="28"/>
          <w:szCs w:val="28"/>
        </w:rPr>
      </w:pPr>
    </w:p>
    <w:p w:rsidR="000718E5" w:rsidRPr="007D4524" w:rsidRDefault="001232FB" w:rsidP="00071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18E5">
        <w:rPr>
          <w:sz w:val="28"/>
          <w:szCs w:val="28"/>
        </w:rPr>
        <w:t xml:space="preserve"> муниципального района                            </w:t>
      </w:r>
      <w:r>
        <w:rPr>
          <w:sz w:val="28"/>
          <w:szCs w:val="28"/>
        </w:rPr>
        <w:t xml:space="preserve">                               С.И. Немков</w:t>
      </w: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C3C95" w:rsidRDefault="007D4524" w:rsidP="000718E5">
      <w:pPr>
        <w:shd w:val="clear" w:color="auto" w:fill="FFFFFF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7D4524" w:rsidTr="00F202CB">
        <w:tc>
          <w:tcPr>
            <w:tcW w:w="3652" w:type="dxa"/>
          </w:tcPr>
          <w:p w:rsidR="007D4524" w:rsidRDefault="007D4524" w:rsidP="00F202CB">
            <w:pPr>
              <w:tabs>
                <w:tab w:val="left" w:pos="709"/>
                <w:tab w:val="left" w:pos="2520"/>
                <w:tab w:val="left" w:pos="2880"/>
                <w:tab w:val="left" w:pos="5220"/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C3C95" w:rsidRDefault="007C3C95" w:rsidP="00F202CB">
            <w:pPr>
              <w:shd w:val="clear" w:color="auto" w:fill="FFFFFF"/>
              <w:tabs>
                <w:tab w:val="left" w:pos="1800"/>
              </w:tabs>
              <w:ind w:firstLine="709"/>
              <w:jc w:val="center"/>
              <w:outlineLvl w:val="0"/>
              <w:rPr>
                <w:spacing w:val="-4"/>
                <w:sz w:val="28"/>
                <w:szCs w:val="28"/>
              </w:rPr>
            </w:pPr>
          </w:p>
          <w:p w:rsidR="007D4524" w:rsidRPr="007C3C95" w:rsidRDefault="007D4524" w:rsidP="00F202CB">
            <w:pPr>
              <w:shd w:val="clear" w:color="auto" w:fill="FFFFFF"/>
              <w:tabs>
                <w:tab w:val="left" w:pos="1800"/>
              </w:tabs>
              <w:ind w:firstLine="709"/>
              <w:jc w:val="center"/>
              <w:outlineLv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 xml:space="preserve">ПРИЛОЖЕНИЕ </w:t>
            </w:r>
          </w:p>
          <w:p w:rsidR="007D4524" w:rsidRPr="0012219F" w:rsidRDefault="007D4524" w:rsidP="00F202CB">
            <w:pPr>
              <w:shd w:val="clear" w:color="auto" w:fill="FFFFFF"/>
              <w:tabs>
                <w:tab w:val="left" w:pos="1800"/>
              </w:tabs>
              <w:ind w:firstLine="709"/>
              <w:jc w:val="center"/>
              <w:outlineLv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 </w:t>
            </w:r>
            <w:r w:rsidRPr="0012219F">
              <w:rPr>
                <w:spacing w:val="-4"/>
                <w:sz w:val="28"/>
                <w:szCs w:val="28"/>
              </w:rPr>
              <w:t>постановлени</w:t>
            </w:r>
            <w:r>
              <w:rPr>
                <w:spacing w:val="-4"/>
                <w:sz w:val="28"/>
                <w:szCs w:val="28"/>
              </w:rPr>
              <w:t>ю а</w:t>
            </w:r>
            <w:r w:rsidRPr="0012219F">
              <w:rPr>
                <w:spacing w:val="-4"/>
                <w:sz w:val="28"/>
                <w:szCs w:val="28"/>
              </w:rPr>
              <w:t>дминистрации</w:t>
            </w:r>
          </w:p>
          <w:p w:rsidR="007D4524" w:rsidRPr="0012219F" w:rsidRDefault="007D4524" w:rsidP="00F202CB">
            <w:pPr>
              <w:shd w:val="clear" w:color="auto" w:fill="FFFFFF"/>
              <w:tabs>
                <w:tab w:val="left" w:pos="1800"/>
              </w:tabs>
              <w:ind w:firstLine="709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12219F">
              <w:rPr>
                <w:spacing w:val="-4"/>
                <w:sz w:val="28"/>
                <w:szCs w:val="28"/>
              </w:rPr>
              <w:t>муниципального района</w:t>
            </w:r>
          </w:p>
          <w:p w:rsidR="007D4524" w:rsidRDefault="007D4524" w:rsidP="00F202CB">
            <w:pPr>
              <w:shd w:val="clear" w:color="auto" w:fill="FFFFFF"/>
              <w:tabs>
                <w:tab w:val="left" w:pos="1800"/>
              </w:tabs>
              <w:ind w:firstLine="709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12219F">
              <w:rPr>
                <w:spacing w:val="-4"/>
                <w:sz w:val="28"/>
                <w:szCs w:val="28"/>
              </w:rPr>
              <w:t>«Петровск-Забайкальский район»</w:t>
            </w:r>
          </w:p>
          <w:p w:rsidR="007D4524" w:rsidRDefault="007D4524" w:rsidP="00F202CB">
            <w:pPr>
              <w:shd w:val="clear" w:color="auto" w:fill="FFFFFF"/>
              <w:tabs>
                <w:tab w:val="left" w:pos="1800"/>
              </w:tabs>
              <w:ind w:firstLine="709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31 сентября 2020 года № </w:t>
            </w:r>
            <w:r w:rsidR="007C3C95">
              <w:rPr>
                <w:sz w:val="28"/>
                <w:szCs w:val="28"/>
              </w:rPr>
              <w:t>212</w:t>
            </w:r>
          </w:p>
        </w:tc>
      </w:tr>
    </w:tbl>
    <w:p w:rsidR="007D4524" w:rsidRPr="007D4524" w:rsidRDefault="007D4524" w:rsidP="000718E5">
      <w:pPr>
        <w:shd w:val="clear" w:color="auto" w:fill="FFFFFF"/>
        <w:rPr>
          <w:sz w:val="28"/>
          <w:szCs w:val="28"/>
        </w:rPr>
      </w:pPr>
    </w:p>
    <w:p w:rsidR="007D4524" w:rsidRPr="007D4524" w:rsidRDefault="007D4524" w:rsidP="007D4524">
      <w:pPr>
        <w:jc w:val="center"/>
        <w:rPr>
          <w:b/>
          <w:sz w:val="28"/>
          <w:szCs w:val="28"/>
          <w:lang w:bidi="ru-RU"/>
        </w:rPr>
      </w:pPr>
      <w:r w:rsidRPr="007D4524">
        <w:rPr>
          <w:b/>
          <w:sz w:val="28"/>
          <w:szCs w:val="28"/>
          <w:lang w:bidi="ru-RU"/>
        </w:rPr>
        <w:t>ПЕРЕЧЕНЬ заболеваний, требующих соблюдения</w:t>
      </w:r>
      <w:r w:rsidRPr="007D4524">
        <w:rPr>
          <w:b/>
          <w:sz w:val="28"/>
          <w:szCs w:val="28"/>
          <w:lang w:bidi="ru-RU"/>
        </w:rPr>
        <w:br/>
        <w:t>режима самоизоляции</w:t>
      </w:r>
    </w:p>
    <w:p w:rsidR="007D4524" w:rsidRDefault="007D4524" w:rsidP="007D4524">
      <w:pPr>
        <w:pStyle w:val="a9"/>
        <w:shd w:val="clear" w:color="auto" w:fill="auto"/>
      </w:pPr>
    </w:p>
    <w:p w:rsidR="007D4524" w:rsidRPr="007D4524" w:rsidRDefault="007D4524" w:rsidP="007D4524">
      <w:pPr>
        <w:pStyle w:val="1"/>
        <w:numPr>
          <w:ilvl w:val="0"/>
          <w:numId w:val="7"/>
        </w:numPr>
        <w:shd w:val="clear" w:color="auto" w:fill="auto"/>
        <w:tabs>
          <w:tab w:val="left" w:pos="991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Болезнь эндокринной системы - инсулинозависимый сахарный диабет, классифицируемый в соответствии с Международной классификацией болезней - 10 (далее - МКБ-10) по диагнозу ЕЮ.</w:t>
      </w:r>
    </w:p>
    <w:p w:rsidR="007D4524" w:rsidRPr="007D4524" w:rsidRDefault="007D4524" w:rsidP="007D4524">
      <w:pPr>
        <w:pStyle w:val="1"/>
        <w:numPr>
          <w:ilvl w:val="0"/>
          <w:numId w:val="7"/>
        </w:numPr>
        <w:shd w:val="clear" w:color="auto" w:fill="auto"/>
        <w:tabs>
          <w:tab w:val="left" w:pos="1023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Болезни органов дыхания из числа:</w:t>
      </w:r>
    </w:p>
    <w:p w:rsidR="007D4524" w:rsidRPr="007D4524" w:rsidRDefault="007D4524" w:rsidP="007D4524">
      <w:pPr>
        <w:pStyle w:val="1"/>
        <w:numPr>
          <w:ilvl w:val="0"/>
          <w:numId w:val="8"/>
        </w:numPr>
        <w:shd w:val="clear" w:color="auto" w:fill="auto"/>
        <w:tabs>
          <w:tab w:val="left" w:pos="1210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bidi="en-US"/>
        </w:rPr>
        <w:t>44;</w:t>
      </w:r>
    </w:p>
    <w:p w:rsidR="007D4524" w:rsidRPr="007D4524" w:rsidRDefault="007D4524" w:rsidP="007D4524">
      <w:pPr>
        <w:pStyle w:val="1"/>
        <w:numPr>
          <w:ilvl w:val="0"/>
          <w:numId w:val="8"/>
        </w:numPr>
        <w:shd w:val="clear" w:color="auto" w:fill="auto"/>
        <w:tabs>
          <w:tab w:val="left" w:pos="1051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астма, классифицируемая в соответствии с МКБ-10 по диагнозу 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bidi="en-US"/>
        </w:rPr>
        <w:t>45;</w:t>
      </w:r>
    </w:p>
    <w:p w:rsidR="007D4524" w:rsidRPr="007D4524" w:rsidRDefault="007D4524" w:rsidP="007D4524">
      <w:pPr>
        <w:pStyle w:val="1"/>
        <w:numPr>
          <w:ilvl w:val="0"/>
          <w:numId w:val="8"/>
        </w:numPr>
        <w:shd w:val="clear" w:color="auto" w:fill="auto"/>
        <w:tabs>
          <w:tab w:val="left" w:pos="1015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бронхоэктатическая болезнь, классифицируемая в соответствии с МКБ-10 по диагнозу 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bidi="en-US"/>
        </w:rPr>
        <w:t>47.</w:t>
      </w:r>
    </w:p>
    <w:p w:rsidR="007D4524" w:rsidRPr="007D4524" w:rsidRDefault="007D4524" w:rsidP="007D4524">
      <w:pPr>
        <w:pStyle w:val="1"/>
        <w:numPr>
          <w:ilvl w:val="0"/>
          <w:numId w:val="7"/>
        </w:numPr>
        <w:shd w:val="clear" w:color="auto" w:fill="auto"/>
        <w:tabs>
          <w:tab w:val="left" w:pos="995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Болезнь системы кровообращения - легочное сердце и нарушения легочного кровообращения, классифицируемые в соответствии с МКБ-10 по диагнозам 127.2,127.8,127.9.</w:t>
      </w:r>
    </w:p>
    <w:p w:rsidR="007D4524" w:rsidRPr="007D4524" w:rsidRDefault="007D4524" w:rsidP="007D4524">
      <w:pPr>
        <w:pStyle w:val="1"/>
        <w:numPr>
          <w:ilvl w:val="0"/>
          <w:numId w:val="7"/>
        </w:numPr>
        <w:shd w:val="clear" w:color="auto" w:fill="auto"/>
        <w:tabs>
          <w:tab w:val="left" w:pos="981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Z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bidi="en-US"/>
        </w:rPr>
        <w:t>94.</w:t>
      </w:r>
    </w:p>
    <w:p w:rsidR="007D4524" w:rsidRPr="007D4524" w:rsidRDefault="007D4524" w:rsidP="007D4524">
      <w:pPr>
        <w:pStyle w:val="1"/>
        <w:numPr>
          <w:ilvl w:val="0"/>
          <w:numId w:val="7"/>
        </w:numPr>
        <w:shd w:val="clear" w:color="auto" w:fill="auto"/>
        <w:tabs>
          <w:tab w:val="left" w:pos="1010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Болезнь мочеполовой системы* - хроническая болезнь почек 3-5 стадии, классифицируемая в соответствии с МКБ-10 по диагнозам 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18.0, 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bidi="en-US"/>
        </w:rPr>
        <w:t>18.3-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bidi="en-US"/>
        </w:rPr>
        <w:t>18.5.</w:t>
      </w:r>
    </w:p>
    <w:p w:rsidR="007D4524" w:rsidRPr="007D4524" w:rsidRDefault="007D4524" w:rsidP="007D4524">
      <w:pPr>
        <w:pStyle w:val="1"/>
        <w:numPr>
          <w:ilvl w:val="0"/>
          <w:numId w:val="7"/>
        </w:numPr>
        <w:shd w:val="clear" w:color="auto" w:fill="auto"/>
        <w:tabs>
          <w:tab w:val="left" w:pos="1023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Новообразования из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числа**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D4524" w:rsidRPr="007D4524" w:rsidRDefault="007D4524" w:rsidP="007D4524">
      <w:pPr>
        <w:pStyle w:val="1"/>
        <w:numPr>
          <w:ilvl w:val="0"/>
          <w:numId w:val="9"/>
        </w:numPr>
        <w:shd w:val="clear" w:color="auto" w:fill="auto"/>
        <w:tabs>
          <w:tab w:val="left" w:pos="101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злокачественные новообразования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любой локализации*, в том числе самостоятельные множественные локализации, классифицируемые в соответствии с МКБ-10 по диагнозам С00-С80, С97;</w:t>
      </w:r>
    </w:p>
    <w:p w:rsidR="007D4524" w:rsidRPr="007D4524" w:rsidRDefault="007D4524" w:rsidP="007D4524">
      <w:pPr>
        <w:pStyle w:val="1"/>
        <w:numPr>
          <w:ilvl w:val="0"/>
          <w:numId w:val="9"/>
        </w:numPr>
        <w:shd w:val="clear" w:color="auto" w:fill="auto"/>
        <w:tabs>
          <w:tab w:val="left" w:pos="1019"/>
        </w:tabs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острые лейкозы, </w:t>
      </w:r>
      <w:proofErr w:type="spellStart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высокозлокачественные</w:t>
      </w:r>
      <w:proofErr w:type="spellEnd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лимфомы</w:t>
      </w:r>
      <w:proofErr w:type="spellEnd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рецидивы и резистентные формы других </w:t>
      </w:r>
      <w:proofErr w:type="spellStart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лимфопролиферативных</w:t>
      </w:r>
      <w:proofErr w:type="spellEnd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заболеваний, хронический </w:t>
      </w:r>
      <w:proofErr w:type="spellStart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миелолейкоз</w:t>
      </w:r>
      <w:proofErr w:type="spellEnd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фазах хронической акселерации и </w:t>
      </w:r>
      <w:proofErr w:type="spellStart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бластного</w:t>
      </w:r>
      <w:proofErr w:type="spellEnd"/>
      <w:r w:rsidRPr="007D45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криза, первичные хронические лейкозы и лимфомы*, классифицируемые в соответствии с МКБ-10 по диагнозам С81-С96, 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D</w:t>
      </w:r>
      <w:r w:rsidRPr="007D4524">
        <w:rPr>
          <w:rFonts w:ascii="Times New Roman" w:hAnsi="Times New Roman" w:cs="Times New Roman"/>
          <w:color w:val="000000"/>
          <w:sz w:val="28"/>
          <w:szCs w:val="28"/>
          <w:lang w:bidi="en-US"/>
        </w:rPr>
        <w:t>46.</w:t>
      </w:r>
    </w:p>
    <w:p w:rsidR="007D4524" w:rsidRDefault="007D4524" w:rsidP="007D4524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7D4524" w:rsidRDefault="007D4524" w:rsidP="007D4524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7D4524" w:rsidRDefault="007D4524" w:rsidP="007D4524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7D4524" w:rsidRDefault="007D4524" w:rsidP="007D4524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7D4524" w:rsidRDefault="007D4524" w:rsidP="007D4524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7D4524" w:rsidRDefault="007D4524" w:rsidP="007D4524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7D4524" w:rsidRDefault="007D4524" w:rsidP="007D4524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__________________________</w:t>
      </w:r>
    </w:p>
    <w:p w:rsidR="007D4524" w:rsidRDefault="007D4524" w:rsidP="007D4524">
      <w:pPr>
        <w:pStyle w:val="ab"/>
        <w:shd w:val="clear" w:color="auto" w:fill="auto"/>
        <w:spacing w:line="233" w:lineRule="auto"/>
        <w:jc w:val="both"/>
      </w:pPr>
      <w:r>
        <w:rPr>
          <w:color w:val="000000"/>
          <w:lang w:eastAsia="ru-RU" w:bidi="ru-RU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7D4524" w:rsidRDefault="007D4524" w:rsidP="007D4524">
      <w:pPr>
        <w:pStyle w:val="ab"/>
        <w:shd w:val="clear" w:color="auto" w:fill="auto"/>
        <w:spacing w:line="228" w:lineRule="auto"/>
        <w:jc w:val="both"/>
      </w:pPr>
      <w:r>
        <w:rPr>
          <w:color w:val="000000"/>
          <w:lang w:eastAsia="ru-RU" w:bidi="ru-RU"/>
        </w:rPr>
        <w:t>** Самоизоляция не распространяется на пациентов, отнесенных к третьей клинической группе (в онкологии).</w:t>
      </w:r>
    </w:p>
    <w:p w:rsidR="007D4524" w:rsidRPr="007D4524" w:rsidRDefault="007D4524" w:rsidP="007D4524">
      <w:pPr>
        <w:pStyle w:val="1"/>
        <w:shd w:val="clear" w:color="auto" w:fill="auto"/>
        <w:tabs>
          <w:tab w:val="left" w:pos="101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524" w:rsidRPr="007D4524" w:rsidRDefault="007D4524" w:rsidP="007D4524">
      <w:pPr>
        <w:shd w:val="clear" w:color="auto" w:fill="FFFFFF"/>
        <w:jc w:val="both"/>
        <w:rPr>
          <w:sz w:val="28"/>
          <w:szCs w:val="28"/>
        </w:rPr>
      </w:pPr>
    </w:p>
    <w:p w:rsidR="000718E5" w:rsidRDefault="000718E5" w:rsidP="000718E5"/>
    <w:p w:rsidR="00F566B7" w:rsidRDefault="00F566B7"/>
    <w:sectPr w:rsidR="00F566B7" w:rsidSect="002170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6CA"/>
    <w:multiLevelType w:val="multilevel"/>
    <w:tmpl w:val="C9B47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D52FD"/>
    <w:multiLevelType w:val="hybridMultilevel"/>
    <w:tmpl w:val="93CC7358"/>
    <w:lvl w:ilvl="0" w:tplc="E7E4C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F0CE5"/>
    <w:multiLevelType w:val="hybridMultilevel"/>
    <w:tmpl w:val="771CE572"/>
    <w:lvl w:ilvl="0" w:tplc="FAB23C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F44AEE"/>
    <w:multiLevelType w:val="multilevel"/>
    <w:tmpl w:val="8BDE3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85B91"/>
    <w:multiLevelType w:val="multilevel"/>
    <w:tmpl w:val="3C223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B2386"/>
    <w:multiLevelType w:val="multilevel"/>
    <w:tmpl w:val="0FE637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ED3638"/>
    <w:multiLevelType w:val="multilevel"/>
    <w:tmpl w:val="77684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4C109E"/>
    <w:multiLevelType w:val="hybridMultilevel"/>
    <w:tmpl w:val="E7E84FA2"/>
    <w:lvl w:ilvl="0" w:tplc="D264CA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FB5066"/>
    <w:multiLevelType w:val="multilevel"/>
    <w:tmpl w:val="36442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8E5"/>
    <w:rsid w:val="000718E5"/>
    <w:rsid w:val="000C0E2C"/>
    <w:rsid w:val="001232FB"/>
    <w:rsid w:val="00294D6C"/>
    <w:rsid w:val="002F0A75"/>
    <w:rsid w:val="00364752"/>
    <w:rsid w:val="00627265"/>
    <w:rsid w:val="007C3C95"/>
    <w:rsid w:val="007C64EB"/>
    <w:rsid w:val="007D4524"/>
    <w:rsid w:val="00AB5CAC"/>
    <w:rsid w:val="00D42DE0"/>
    <w:rsid w:val="00D52493"/>
    <w:rsid w:val="00DE7368"/>
    <w:rsid w:val="00F5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D8931-2372-453B-B46B-117E392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364752"/>
    <w:pPr>
      <w:ind w:left="720"/>
      <w:contextualSpacing/>
    </w:pPr>
  </w:style>
  <w:style w:type="table" w:styleId="a7">
    <w:name w:val="Table Grid"/>
    <w:basedOn w:val="a1"/>
    <w:uiPriority w:val="59"/>
    <w:rsid w:val="007D452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Подпись к картинке_"/>
    <w:basedOn w:val="a0"/>
    <w:link w:val="a9"/>
    <w:rsid w:val="007D45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7D4524"/>
    <w:pPr>
      <w:widowControl w:val="0"/>
      <w:shd w:val="clear" w:color="auto" w:fill="FFFFFF"/>
    </w:pPr>
    <w:rPr>
      <w:sz w:val="26"/>
      <w:szCs w:val="26"/>
      <w:lang w:eastAsia="en-US"/>
    </w:rPr>
  </w:style>
  <w:style w:type="character" w:customStyle="1" w:styleId="aa">
    <w:name w:val="Сноска_"/>
    <w:basedOn w:val="a0"/>
    <w:link w:val="ab"/>
    <w:rsid w:val="007D45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Сноска"/>
    <w:basedOn w:val="a"/>
    <w:link w:val="aa"/>
    <w:rsid w:val="007D4524"/>
    <w:pPr>
      <w:widowControl w:val="0"/>
      <w:shd w:val="clear" w:color="auto" w:fill="FFFFFF"/>
      <w:spacing w:line="230" w:lineRule="auto"/>
      <w:ind w:left="1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6</cp:revision>
  <cp:lastPrinted>2020-03-20T02:47:00Z</cp:lastPrinted>
  <dcterms:created xsi:type="dcterms:W3CDTF">2020-03-19T07:22:00Z</dcterms:created>
  <dcterms:modified xsi:type="dcterms:W3CDTF">2020-04-06T05:35:00Z</dcterms:modified>
</cp:coreProperties>
</file>