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9E" w:rsidRPr="00C337E1" w:rsidRDefault="00D81BE0" w:rsidP="00441D55">
      <w:pPr>
        <w:jc w:val="center"/>
        <w:rPr>
          <w:b/>
          <w:bCs/>
          <w:sz w:val="28"/>
          <w:szCs w:val="28"/>
        </w:rPr>
      </w:pPr>
      <w:r>
        <w:rPr>
          <w:b/>
          <w:bCs/>
          <w:sz w:val="28"/>
          <w:szCs w:val="28"/>
        </w:rPr>
        <w:t>СОВЕТ СЕЛЬСКОГО ПОСЕЛЕНИЯ</w:t>
      </w:r>
      <w:r w:rsidR="00441D55">
        <w:rPr>
          <w:b/>
          <w:bCs/>
          <w:sz w:val="28"/>
          <w:szCs w:val="28"/>
        </w:rPr>
        <w:t xml:space="preserve"> </w:t>
      </w:r>
      <w:r w:rsidR="0066579E" w:rsidRPr="00C337E1">
        <w:rPr>
          <w:b/>
          <w:bCs/>
          <w:sz w:val="28"/>
          <w:szCs w:val="28"/>
        </w:rPr>
        <w:t>«</w:t>
      </w:r>
      <w:r>
        <w:rPr>
          <w:b/>
          <w:bCs/>
          <w:sz w:val="28"/>
          <w:szCs w:val="28"/>
        </w:rPr>
        <w:t>УСТЬ-ОБОРСКОЕ</w:t>
      </w:r>
      <w:r w:rsidR="0066579E" w:rsidRPr="00C337E1">
        <w:rPr>
          <w:b/>
          <w:bCs/>
          <w:sz w:val="28"/>
          <w:szCs w:val="28"/>
        </w:rPr>
        <w:t>»</w:t>
      </w:r>
    </w:p>
    <w:p w:rsidR="0066579E" w:rsidRDefault="0066579E" w:rsidP="0066579E">
      <w:pPr>
        <w:jc w:val="center"/>
        <w:rPr>
          <w:b/>
          <w:bCs/>
          <w:sz w:val="28"/>
          <w:szCs w:val="28"/>
        </w:rPr>
      </w:pPr>
    </w:p>
    <w:p w:rsidR="00BF0599" w:rsidRPr="00C337E1" w:rsidRDefault="00BF0599" w:rsidP="0066579E">
      <w:pPr>
        <w:jc w:val="center"/>
        <w:rPr>
          <w:b/>
          <w:bCs/>
          <w:sz w:val="28"/>
          <w:szCs w:val="28"/>
        </w:rPr>
      </w:pPr>
    </w:p>
    <w:p w:rsidR="00F20909" w:rsidRPr="00441D55" w:rsidRDefault="00D05CB8" w:rsidP="00C4133D">
      <w:pPr>
        <w:jc w:val="center"/>
        <w:rPr>
          <w:sz w:val="36"/>
          <w:szCs w:val="36"/>
        </w:rPr>
      </w:pPr>
      <w:r w:rsidRPr="00441D55">
        <w:rPr>
          <w:b/>
          <w:bCs/>
          <w:sz w:val="36"/>
          <w:szCs w:val="36"/>
        </w:rPr>
        <w:t>РЕШЕНИЕ</w:t>
      </w:r>
    </w:p>
    <w:p w:rsidR="0066579E" w:rsidRDefault="0066579E" w:rsidP="0066579E">
      <w:pPr>
        <w:jc w:val="both"/>
        <w:rPr>
          <w:sz w:val="28"/>
          <w:szCs w:val="28"/>
        </w:rPr>
      </w:pPr>
    </w:p>
    <w:p w:rsidR="0066579E" w:rsidRPr="00441D55" w:rsidRDefault="00D81BE0" w:rsidP="00F20909">
      <w:pPr>
        <w:jc w:val="center"/>
        <w:rPr>
          <w:bCs/>
          <w:sz w:val="28"/>
          <w:szCs w:val="28"/>
        </w:rPr>
      </w:pPr>
      <w:r w:rsidRPr="00441D55">
        <w:rPr>
          <w:bCs/>
          <w:sz w:val="28"/>
          <w:szCs w:val="28"/>
        </w:rPr>
        <w:t>с.Усть-Обор</w:t>
      </w:r>
    </w:p>
    <w:p w:rsidR="00C4133D" w:rsidRDefault="00C4133D" w:rsidP="00F20909">
      <w:pPr>
        <w:jc w:val="center"/>
        <w:rPr>
          <w:b/>
          <w:bCs/>
          <w:sz w:val="28"/>
          <w:szCs w:val="28"/>
        </w:rPr>
      </w:pPr>
    </w:p>
    <w:p w:rsidR="00C4133D" w:rsidRDefault="00441D55" w:rsidP="00C4133D">
      <w:pPr>
        <w:rPr>
          <w:bCs/>
          <w:sz w:val="28"/>
          <w:szCs w:val="28"/>
        </w:rPr>
      </w:pPr>
      <w:r>
        <w:rPr>
          <w:bCs/>
          <w:sz w:val="28"/>
          <w:szCs w:val="28"/>
        </w:rPr>
        <w:t xml:space="preserve">      28 апреля </w:t>
      </w:r>
      <w:r w:rsidR="00D81BE0">
        <w:rPr>
          <w:bCs/>
          <w:sz w:val="28"/>
          <w:szCs w:val="28"/>
        </w:rPr>
        <w:t>2020</w:t>
      </w:r>
      <w:r w:rsidR="00C4133D" w:rsidRPr="00EC6DE3">
        <w:rPr>
          <w:bCs/>
          <w:sz w:val="28"/>
          <w:szCs w:val="28"/>
        </w:rPr>
        <w:t xml:space="preserve"> г</w:t>
      </w:r>
      <w:r w:rsidR="0077449A">
        <w:rPr>
          <w:bCs/>
          <w:sz w:val="28"/>
          <w:szCs w:val="28"/>
        </w:rPr>
        <w:t>ода</w:t>
      </w:r>
      <w:r w:rsidR="00C4133D" w:rsidRPr="00EC6DE3">
        <w:rPr>
          <w:bCs/>
          <w:sz w:val="28"/>
          <w:szCs w:val="28"/>
        </w:rPr>
        <w:t xml:space="preserve">                                </w:t>
      </w:r>
      <w:r>
        <w:rPr>
          <w:bCs/>
          <w:sz w:val="28"/>
          <w:szCs w:val="28"/>
        </w:rPr>
        <w:t xml:space="preserve">                             </w:t>
      </w:r>
      <w:r w:rsidR="00CC4776">
        <w:rPr>
          <w:bCs/>
          <w:sz w:val="28"/>
          <w:szCs w:val="28"/>
        </w:rPr>
        <w:t xml:space="preserve">                   </w:t>
      </w:r>
      <w:r w:rsidR="00C4133D" w:rsidRPr="00EC6DE3">
        <w:rPr>
          <w:bCs/>
          <w:sz w:val="28"/>
          <w:szCs w:val="28"/>
        </w:rPr>
        <w:t>№</w:t>
      </w:r>
      <w:r w:rsidR="00D81BE0">
        <w:rPr>
          <w:bCs/>
          <w:sz w:val="28"/>
          <w:szCs w:val="28"/>
        </w:rPr>
        <w:t xml:space="preserve"> </w:t>
      </w:r>
      <w:r>
        <w:rPr>
          <w:bCs/>
          <w:sz w:val="28"/>
          <w:szCs w:val="28"/>
        </w:rPr>
        <w:t>156</w:t>
      </w:r>
    </w:p>
    <w:p w:rsidR="00D81BE0" w:rsidRPr="00D81BE0" w:rsidRDefault="00D81BE0" w:rsidP="00441D55">
      <w:pPr>
        <w:rPr>
          <w:bCs/>
          <w:color w:val="FF0000"/>
          <w:sz w:val="52"/>
          <w:szCs w:val="52"/>
        </w:rPr>
      </w:pPr>
    </w:p>
    <w:p w:rsidR="0077449A" w:rsidRDefault="00C4133D" w:rsidP="00441D55">
      <w:pPr>
        <w:jc w:val="center"/>
        <w:rPr>
          <w:b/>
          <w:bCs/>
          <w:sz w:val="28"/>
          <w:szCs w:val="28"/>
        </w:rPr>
      </w:pPr>
      <w:r w:rsidRPr="00C4133D">
        <w:rPr>
          <w:b/>
          <w:bCs/>
          <w:sz w:val="28"/>
          <w:szCs w:val="28"/>
        </w:rPr>
        <w:t xml:space="preserve">Об утверждении </w:t>
      </w:r>
      <w:r>
        <w:rPr>
          <w:b/>
          <w:bCs/>
          <w:sz w:val="28"/>
          <w:szCs w:val="28"/>
        </w:rPr>
        <w:t>П</w:t>
      </w:r>
      <w:r w:rsidRPr="00C4133D">
        <w:rPr>
          <w:b/>
          <w:bCs/>
          <w:sz w:val="28"/>
          <w:szCs w:val="28"/>
        </w:rPr>
        <w:t>оложения</w:t>
      </w:r>
      <w:r>
        <w:rPr>
          <w:b/>
          <w:bCs/>
        </w:rPr>
        <w:t xml:space="preserve"> «</w:t>
      </w:r>
      <w:r w:rsidRPr="00C4133D">
        <w:rPr>
          <w:b/>
          <w:bCs/>
          <w:sz w:val="28"/>
          <w:szCs w:val="28"/>
        </w:rPr>
        <w:t>О порядке и условиях назначения ежемесячной доплаты к  страховой пенсии по старости (инвалидности) лицам, замещавшим муниципальные должности на постоянной основе,</w:t>
      </w:r>
    </w:p>
    <w:p w:rsidR="00C4133D" w:rsidRPr="00FB7DA7" w:rsidRDefault="00C4133D" w:rsidP="00FB7DA7">
      <w:pPr>
        <w:jc w:val="center"/>
        <w:rPr>
          <w:b/>
          <w:bCs/>
          <w:sz w:val="28"/>
          <w:szCs w:val="28"/>
        </w:rPr>
      </w:pPr>
      <w:r w:rsidRPr="00FB7DA7">
        <w:rPr>
          <w:b/>
          <w:bCs/>
          <w:sz w:val="28"/>
          <w:szCs w:val="28"/>
        </w:rPr>
        <w:t xml:space="preserve">а также </w:t>
      </w:r>
      <w:r w:rsidR="00FB7DA7">
        <w:rPr>
          <w:b/>
          <w:bCs/>
          <w:sz w:val="28"/>
          <w:szCs w:val="28"/>
        </w:rPr>
        <w:t xml:space="preserve"> </w:t>
      </w:r>
      <w:r w:rsidRPr="00FB7DA7">
        <w:rPr>
          <w:b/>
          <w:bCs/>
          <w:sz w:val="28"/>
          <w:szCs w:val="28"/>
        </w:rPr>
        <w:t>е</w:t>
      </w:r>
      <w:r w:rsidR="00AA2E05" w:rsidRPr="00FB7DA7">
        <w:rPr>
          <w:b/>
          <w:bCs/>
          <w:sz w:val="28"/>
          <w:szCs w:val="28"/>
        </w:rPr>
        <w:t>е размере в сельском поселении</w:t>
      </w:r>
      <w:r w:rsidR="00FB7DA7">
        <w:rPr>
          <w:b/>
          <w:bCs/>
          <w:sz w:val="28"/>
          <w:szCs w:val="28"/>
        </w:rPr>
        <w:t xml:space="preserve">  </w:t>
      </w:r>
      <w:r w:rsidR="00AA2E05" w:rsidRPr="00FB7DA7">
        <w:rPr>
          <w:b/>
          <w:bCs/>
          <w:sz w:val="28"/>
          <w:szCs w:val="28"/>
        </w:rPr>
        <w:t>«Усть-Оборское</w:t>
      </w:r>
      <w:r w:rsidRPr="00FB7DA7">
        <w:rPr>
          <w:b/>
          <w:bCs/>
          <w:sz w:val="28"/>
          <w:szCs w:val="28"/>
        </w:rPr>
        <w:t>»</w:t>
      </w:r>
    </w:p>
    <w:p w:rsidR="0066579E" w:rsidRPr="00AA2E05" w:rsidRDefault="0066579E" w:rsidP="0066579E">
      <w:pPr>
        <w:jc w:val="both"/>
        <w:rPr>
          <w:b/>
          <w:bCs/>
          <w:color w:val="FF0000"/>
          <w:sz w:val="16"/>
          <w:szCs w:val="16"/>
        </w:rPr>
      </w:pPr>
    </w:p>
    <w:p w:rsidR="0066579E" w:rsidRDefault="0066579E" w:rsidP="0066579E">
      <w:pPr>
        <w:jc w:val="both"/>
        <w:rPr>
          <w:b/>
          <w:bCs/>
          <w:sz w:val="16"/>
          <w:szCs w:val="16"/>
        </w:rPr>
      </w:pPr>
    </w:p>
    <w:p w:rsidR="00F20909" w:rsidRPr="00F20909" w:rsidRDefault="00F20909" w:rsidP="00921B0A">
      <w:pPr>
        <w:suppressAutoHyphens/>
        <w:ind w:firstLine="709"/>
        <w:jc w:val="both"/>
        <w:rPr>
          <w:b/>
          <w:sz w:val="28"/>
          <w:szCs w:val="28"/>
        </w:rPr>
      </w:pPr>
      <w:r w:rsidRPr="00F20909">
        <w:rPr>
          <w:sz w:val="28"/>
          <w:szCs w:val="28"/>
        </w:rPr>
        <w:t>В соответствии со</w:t>
      </w:r>
      <w:r w:rsidR="00887B66">
        <w:rPr>
          <w:sz w:val="28"/>
          <w:szCs w:val="28"/>
        </w:rPr>
        <w:t xml:space="preserve"> статьей 40 Федерального закона от 06.10.2003года № 131-ФЗ «Об общих принципах организации местного самоуправления в РФ»,</w:t>
      </w:r>
      <w:r w:rsidRPr="00F20909">
        <w:rPr>
          <w:sz w:val="28"/>
          <w:szCs w:val="28"/>
        </w:rPr>
        <w:t xml:space="preserve"> статьей 6 Законом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статьей </w:t>
      </w:r>
      <w:r w:rsidR="00FB7DA7" w:rsidRPr="00FB7DA7">
        <w:rPr>
          <w:sz w:val="28"/>
          <w:szCs w:val="28"/>
        </w:rPr>
        <w:t>32</w:t>
      </w:r>
      <w:r w:rsidR="00D81BE0">
        <w:rPr>
          <w:sz w:val="28"/>
          <w:szCs w:val="28"/>
        </w:rPr>
        <w:t xml:space="preserve"> Устава сельского поселения «Усть-Оборское», Совет сельского поселения «Усть-Оборское»</w:t>
      </w:r>
      <w:r w:rsidRPr="00F20909">
        <w:rPr>
          <w:sz w:val="28"/>
          <w:szCs w:val="28"/>
        </w:rPr>
        <w:t xml:space="preserve"> </w:t>
      </w:r>
      <w:r w:rsidRPr="00F20909">
        <w:rPr>
          <w:b/>
          <w:sz w:val="28"/>
          <w:szCs w:val="28"/>
        </w:rPr>
        <w:t>р</w:t>
      </w:r>
      <w:r w:rsidR="00D81BE0">
        <w:rPr>
          <w:b/>
          <w:sz w:val="28"/>
          <w:szCs w:val="28"/>
        </w:rPr>
        <w:t xml:space="preserve"> </w:t>
      </w:r>
      <w:r w:rsidRPr="00F20909">
        <w:rPr>
          <w:b/>
          <w:sz w:val="28"/>
          <w:szCs w:val="28"/>
        </w:rPr>
        <w:t>е</w:t>
      </w:r>
      <w:r w:rsidR="00D81BE0">
        <w:rPr>
          <w:b/>
          <w:sz w:val="28"/>
          <w:szCs w:val="28"/>
        </w:rPr>
        <w:t xml:space="preserve"> </w:t>
      </w:r>
      <w:r w:rsidRPr="00F20909">
        <w:rPr>
          <w:b/>
          <w:sz w:val="28"/>
          <w:szCs w:val="28"/>
        </w:rPr>
        <w:t>ш</w:t>
      </w:r>
      <w:r w:rsidR="00D81BE0">
        <w:rPr>
          <w:b/>
          <w:sz w:val="28"/>
          <w:szCs w:val="28"/>
        </w:rPr>
        <w:t xml:space="preserve"> </w:t>
      </w:r>
      <w:r w:rsidRPr="00F20909">
        <w:rPr>
          <w:b/>
          <w:sz w:val="28"/>
          <w:szCs w:val="28"/>
        </w:rPr>
        <w:t>и</w:t>
      </w:r>
      <w:r w:rsidR="00D81BE0">
        <w:rPr>
          <w:b/>
          <w:sz w:val="28"/>
          <w:szCs w:val="28"/>
        </w:rPr>
        <w:t xml:space="preserve"> </w:t>
      </w:r>
      <w:r w:rsidRPr="00F20909">
        <w:rPr>
          <w:b/>
          <w:sz w:val="28"/>
          <w:szCs w:val="28"/>
        </w:rPr>
        <w:t>л:</w:t>
      </w:r>
    </w:p>
    <w:p w:rsidR="00F20909" w:rsidRPr="00F20909" w:rsidRDefault="00F20909" w:rsidP="00921B0A">
      <w:pPr>
        <w:suppressAutoHyphens/>
        <w:ind w:firstLine="709"/>
        <w:jc w:val="both"/>
        <w:rPr>
          <w:iCs/>
          <w:sz w:val="28"/>
          <w:szCs w:val="28"/>
        </w:rPr>
      </w:pPr>
      <w:r w:rsidRPr="00F20909">
        <w:rPr>
          <w:sz w:val="28"/>
          <w:szCs w:val="28"/>
        </w:rPr>
        <w:t>1. Утвердить Положение о порядке и условиях назначения ежемесячной доплаты к страховой пенсии по старости (инвалидности) лицам, замеща</w:t>
      </w:r>
      <w:r w:rsidR="008F269F">
        <w:rPr>
          <w:sz w:val="28"/>
          <w:szCs w:val="28"/>
        </w:rPr>
        <w:t>вш</w:t>
      </w:r>
      <w:r w:rsidRPr="00F20909">
        <w:rPr>
          <w:sz w:val="28"/>
          <w:szCs w:val="28"/>
        </w:rPr>
        <w:t xml:space="preserve">им муниципальные должности на постоянной основе, </w:t>
      </w:r>
      <w:r w:rsidR="00695C4F">
        <w:rPr>
          <w:sz w:val="28"/>
          <w:szCs w:val="28"/>
        </w:rPr>
        <w:t>а также</w:t>
      </w:r>
      <w:r w:rsidR="00FB7DA7" w:rsidRPr="00FB7DA7">
        <w:rPr>
          <w:sz w:val="28"/>
          <w:szCs w:val="28"/>
        </w:rPr>
        <w:t xml:space="preserve"> </w:t>
      </w:r>
      <w:r w:rsidRPr="00FB7DA7">
        <w:rPr>
          <w:sz w:val="28"/>
          <w:szCs w:val="28"/>
        </w:rPr>
        <w:t>е</w:t>
      </w:r>
      <w:r w:rsidR="00FB7DA7" w:rsidRPr="00FB7DA7">
        <w:rPr>
          <w:sz w:val="28"/>
          <w:szCs w:val="28"/>
        </w:rPr>
        <w:t>е размере в сельском поселении «Усть-Оборское</w:t>
      </w:r>
      <w:r w:rsidRPr="00FB7DA7">
        <w:rPr>
          <w:sz w:val="28"/>
          <w:szCs w:val="28"/>
        </w:rPr>
        <w:t>»</w:t>
      </w:r>
      <w:r w:rsidR="00921B0A" w:rsidRPr="00FB7DA7">
        <w:rPr>
          <w:sz w:val="28"/>
          <w:szCs w:val="28"/>
        </w:rPr>
        <w:t xml:space="preserve"> </w:t>
      </w:r>
      <w:r w:rsidR="00921B0A">
        <w:rPr>
          <w:sz w:val="28"/>
          <w:szCs w:val="28"/>
        </w:rPr>
        <w:t>(</w:t>
      </w:r>
      <w:r w:rsidR="00921B0A" w:rsidRPr="00F20909">
        <w:rPr>
          <w:sz w:val="28"/>
          <w:szCs w:val="28"/>
        </w:rPr>
        <w:t>прилагае</w:t>
      </w:r>
      <w:r w:rsidR="00921B0A">
        <w:rPr>
          <w:sz w:val="28"/>
          <w:szCs w:val="28"/>
        </w:rPr>
        <w:t>тся)</w:t>
      </w:r>
      <w:r w:rsidRPr="00F20909">
        <w:rPr>
          <w:sz w:val="28"/>
          <w:szCs w:val="28"/>
        </w:rPr>
        <w:t>.</w:t>
      </w:r>
    </w:p>
    <w:p w:rsidR="00D81BE0" w:rsidRDefault="00F20909" w:rsidP="00921B0A">
      <w:pPr>
        <w:ind w:firstLine="709"/>
        <w:jc w:val="both"/>
        <w:rPr>
          <w:sz w:val="28"/>
          <w:szCs w:val="28"/>
        </w:rPr>
      </w:pPr>
      <w:r w:rsidRPr="0017442E">
        <w:rPr>
          <w:sz w:val="28"/>
          <w:szCs w:val="28"/>
        </w:rPr>
        <w:t>2. Признать утратившим силу</w:t>
      </w:r>
      <w:r w:rsidR="00D81BE0">
        <w:rPr>
          <w:sz w:val="28"/>
          <w:szCs w:val="28"/>
        </w:rPr>
        <w:t>:</w:t>
      </w:r>
    </w:p>
    <w:p w:rsidR="00F20909" w:rsidRDefault="00DE7B84" w:rsidP="00D81BE0">
      <w:pPr>
        <w:jc w:val="both"/>
        <w:rPr>
          <w:bCs/>
          <w:sz w:val="28"/>
          <w:szCs w:val="28"/>
        </w:rPr>
      </w:pPr>
      <w:r>
        <w:rPr>
          <w:sz w:val="28"/>
          <w:szCs w:val="28"/>
        </w:rPr>
        <w:t xml:space="preserve">  </w:t>
      </w:r>
      <w:r w:rsidR="00D81BE0">
        <w:rPr>
          <w:sz w:val="28"/>
          <w:szCs w:val="28"/>
        </w:rPr>
        <w:t xml:space="preserve">- </w:t>
      </w:r>
      <w:r w:rsidR="00F20909" w:rsidRPr="0017442E">
        <w:rPr>
          <w:sz w:val="28"/>
          <w:szCs w:val="28"/>
        </w:rPr>
        <w:t>р</w:t>
      </w:r>
      <w:bookmarkStart w:id="0" w:name="_GoBack"/>
      <w:bookmarkEnd w:id="0"/>
      <w:r w:rsidR="00F20909" w:rsidRPr="0017442E">
        <w:rPr>
          <w:sz w:val="28"/>
          <w:szCs w:val="28"/>
        </w:rPr>
        <w:t xml:space="preserve">ешение </w:t>
      </w:r>
      <w:r w:rsidR="00F20909">
        <w:rPr>
          <w:sz w:val="28"/>
          <w:szCs w:val="28"/>
        </w:rPr>
        <w:t xml:space="preserve">Совета </w:t>
      </w:r>
      <w:r w:rsidR="00D81BE0">
        <w:rPr>
          <w:sz w:val="28"/>
          <w:szCs w:val="28"/>
        </w:rPr>
        <w:t>сельского поселения «Усть-Оборское» от 12 апреля</w:t>
      </w:r>
      <w:r w:rsidR="00F20909">
        <w:rPr>
          <w:sz w:val="28"/>
          <w:szCs w:val="28"/>
        </w:rPr>
        <w:t xml:space="preserve"> 201</w:t>
      </w:r>
      <w:r w:rsidR="00D81BE0">
        <w:rPr>
          <w:sz w:val="28"/>
          <w:szCs w:val="28"/>
        </w:rPr>
        <w:t>3</w:t>
      </w:r>
      <w:r w:rsidR="00F20909">
        <w:rPr>
          <w:sz w:val="28"/>
          <w:szCs w:val="28"/>
        </w:rPr>
        <w:t xml:space="preserve">года № </w:t>
      </w:r>
      <w:r w:rsidR="00D81BE0">
        <w:rPr>
          <w:sz w:val="28"/>
          <w:szCs w:val="28"/>
        </w:rPr>
        <w:t>39</w:t>
      </w:r>
      <w:r w:rsidR="00F20909">
        <w:rPr>
          <w:sz w:val="28"/>
          <w:szCs w:val="28"/>
        </w:rPr>
        <w:t xml:space="preserve"> «</w:t>
      </w:r>
      <w:r w:rsidR="00F20909" w:rsidRPr="00F20909">
        <w:rPr>
          <w:bCs/>
          <w:sz w:val="28"/>
          <w:szCs w:val="28"/>
        </w:rPr>
        <w:t xml:space="preserve">Об утверждении Положения о ежемесячной доплате к страховой пенсии по старости (инвалидности) лицам, замещающим муниципальные должности на постоянной основе в органах местного самоуправления </w:t>
      </w:r>
      <w:r>
        <w:rPr>
          <w:sz w:val="28"/>
          <w:szCs w:val="28"/>
        </w:rPr>
        <w:t>сельского поселения «Усть-Оборское»</w:t>
      </w:r>
      <w:r w:rsidR="00F20909">
        <w:rPr>
          <w:bCs/>
          <w:sz w:val="28"/>
          <w:szCs w:val="28"/>
        </w:rPr>
        <w:t>.</w:t>
      </w:r>
    </w:p>
    <w:p w:rsidR="00DE7B84" w:rsidRDefault="00DE7B84" w:rsidP="00D81BE0">
      <w:pPr>
        <w:jc w:val="both"/>
        <w:rPr>
          <w:bCs/>
          <w:sz w:val="28"/>
          <w:szCs w:val="28"/>
        </w:rPr>
      </w:pPr>
      <w:r>
        <w:rPr>
          <w:bCs/>
          <w:sz w:val="28"/>
          <w:szCs w:val="28"/>
        </w:rPr>
        <w:t xml:space="preserve">  - решение Совета сельского поселения «Усть-Оборское» от 31 января 2017 года «О приостановлении ежемесячной доплаты к страховой пенсии по старости (инвалидности) лицам, замещающим муниципальные должности на постоянной основе».</w:t>
      </w:r>
    </w:p>
    <w:p w:rsidR="00DE7B84" w:rsidRDefault="00DE7B84" w:rsidP="00D81BE0">
      <w:pPr>
        <w:jc w:val="both"/>
        <w:rPr>
          <w:bCs/>
          <w:sz w:val="28"/>
          <w:szCs w:val="28"/>
        </w:rPr>
      </w:pPr>
      <w:r>
        <w:rPr>
          <w:bCs/>
          <w:sz w:val="28"/>
          <w:szCs w:val="28"/>
        </w:rPr>
        <w:t xml:space="preserve">  - решение Совета сельского поселения «Усть-Оборское» от 24 марта 2017 года № 29 «О внесении изменений в решение Совета сельского поселения «Усть-Оборское» от 12 апреля 2013 года  № 39 </w:t>
      </w:r>
      <w:r>
        <w:rPr>
          <w:sz w:val="28"/>
          <w:szCs w:val="28"/>
        </w:rPr>
        <w:t>«</w:t>
      </w:r>
      <w:r w:rsidRPr="00F20909">
        <w:rPr>
          <w:bCs/>
          <w:sz w:val="28"/>
          <w:szCs w:val="28"/>
        </w:rPr>
        <w:t xml:space="preserve">Об утверждении Положения о ежемесячной доплате к страховой пенсии по старости (инвалидности) лицам, замещающим муниципальные должности на постоянной основе в органах местного самоуправления </w:t>
      </w:r>
      <w:r>
        <w:rPr>
          <w:sz w:val="28"/>
          <w:szCs w:val="28"/>
        </w:rPr>
        <w:t>сельского поселения «Усть-Оборское»</w:t>
      </w:r>
      <w:r>
        <w:rPr>
          <w:bCs/>
          <w:sz w:val="28"/>
          <w:szCs w:val="28"/>
        </w:rPr>
        <w:t>.</w:t>
      </w:r>
    </w:p>
    <w:p w:rsidR="00441D55" w:rsidRDefault="00441D55" w:rsidP="0077449A">
      <w:pPr>
        <w:ind w:firstLine="709"/>
        <w:rPr>
          <w:sz w:val="28"/>
          <w:szCs w:val="28"/>
        </w:rPr>
      </w:pPr>
    </w:p>
    <w:p w:rsidR="0077449A" w:rsidRPr="00DE7B84" w:rsidRDefault="0077449A" w:rsidP="0077449A">
      <w:pPr>
        <w:ind w:firstLine="709"/>
        <w:rPr>
          <w:sz w:val="28"/>
          <w:szCs w:val="28"/>
        </w:rPr>
      </w:pPr>
      <w:r>
        <w:rPr>
          <w:sz w:val="28"/>
          <w:szCs w:val="28"/>
        </w:rPr>
        <w:lastRenderedPageBreak/>
        <w:t xml:space="preserve">3. </w:t>
      </w:r>
      <w:r w:rsidR="00DE7B84">
        <w:rPr>
          <w:sz w:val="28"/>
          <w:szCs w:val="28"/>
        </w:rPr>
        <w:t>Настоящее решение обнародовать</w:t>
      </w:r>
      <w:r w:rsidRPr="004208CD">
        <w:rPr>
          <w:sz w:val="28"/>
          <w:szCs w:val="28"/>
        </w:rPr>
        <w:t xml:space="preserve"> </w:t>
      </w:r>
      <w:r>
        <w:rPr>
          <w:sz w:val="28"/>
          <w:szCs w:val="28"/>
        </w:rPr>
        <w:t>на информационном стенде по</w:t>
      </w:r>
      <w:r w:rsidR="00FB7DA7">
        <w:rPr>
          <w:sz w:val="28"/>
          <w:szCs w:val="28"/>
        </w:rPr>
        <w:t xml:space="preserve"> адресу: с.Усть-Обор, ул. Центральная, д. 18б</w:t>
      </w:r>
      <w:r w:rsidR="00DE7B84">
        <w:rPr>
          <w:sz w:val="28"/>
          <w:szCs w:val="28"/>
        </w:rPr>
        <w:t xml:space="preserve">, и </w:t>
      </w:r>
      <w:r>
        <w:rPr>
          <w:sz w:val="28"/>
          <w:szCs w:val="28"/>
        </w:rPr>
        <w:t xml:space="preserve">на официальном сайте органов местного самоуправления </w:t>
      </w:r>
      <w:r w:rsidRPr="004208CD">
        <w:rPr>
          <w:sz w:val="28"/>
          <w:szCs w:val="28"/>
        </w:rPr>
        <w:t>муниципального района «Петровск-Забайкальс</w:t>
      </w:r>
      <w:r w:rsidR="00DE7B84">
        <w:rPr>
          <w:sz w:val="28"/>
          <w:szCs w:val="28"/>
        </w:rPr>
        <w:t>кий район».</w:t>
      </w:r>
    </w:p>
    <w:p w:rsidR="0077449A" w:rsidRDefault="0077449A" w:rsidP="0077449A">
      <w:pPr>
        <w:ind w:firstLine="709"/>
        <w:rPr>
          <w:sz w:val="28"/>
          <w:szCs w:val="28"/>
        </w:rPr>
      </w:pPr>
      <w:r>
        <w:rPr>
          <w:sz w:val="28"/>
          <w:szCs w:val="28"/>
        </w:rPr>
        <w:t>4</w:t>
      </w:r>
      <w:r w:rsidRPr="004208CD">
        <w:rPr>
          <w:sz w:val="28"/>
          <w:szCs w:val="28"/>
        </w:rPr>
        <w:t xml:space="preserve">. </w:t>
      </w:r>
      <w:r>
        <w:rPr>
          <w:sz w:val="28"/>
          <w:szCs w:val="28"/>
        </w:rPr>
        <w:t>Настоящее решение вступает в силу после официального опубликования.</w:t>
      </w:r>
    </w:p>
    <w:p w:rsidR="0077449A" w:rsidRDefault="0077449A" w:rsidP="00921B0A">
      <w:pPr>
        <w:ind w:firstLine="709"/>
        <w:jc w:val="both"/>
        <w:rPr>
          <w:sz w:val="28"/>
          <w:szCs w:val="28"/>
        </w:rPr>
      </w:pPr>
    </w:p>
    <w:p w:rsidR="00DE7B84" w:rsidRDefault="00DE7B84" w:rsidP="00921B0A">
      <w:pPr>
        <w:ind w:firstLine="709"/>
        <w:jc w:val="both"/>
        <w:rPr>
          <w:sz w:val="28"/>
          <w:szCs w:val="28"/>
        </w:rPr>
      </w:pPr>
    </w:p>
    <w:p w:rsidR="00441D55" w:rsidRDefault="00441D55" w:rsidP="00921B0A">
      <w:pPr>
        <w:ind w:firstLine="709"/>
        <w:jc w:val="both"/>
        <w:rPr>
          <w:sz w:val="28"/>
          <w:szCs w:val="28"/>
        </w:rPr>
      </w:pPr>
    </w:p>
    <w:p w:rsidR="00441D55" w:rsidRDefault="00441D55" w:rsidP="00921B0A">
      <w:pPr>
        <w:ind w:firstLine="709"/>
        <w:jc w:val="both"/>
        <w:rPr>
          <w:sz w:val="28"/>
          <w:szCs w:val="28"/>
        </w:rPr>
      </w:pPr>
    </w:p>
    <w:p w:rsidR="00DE7B84" w:rsidRPr="0017442E" w:rsidRDefault="00DE7B84" w:rsidP="00921B0A">
      <w:pPr>
        <w:ind w:firstLine="709"/>
        <w:jc w:val="both"/>
        <w:rPr>
          <w:sz w:val="28"/>
          <w:szCs w:val="28"/>
        </w:rPr>
      </w:pPr>
    </w:p>
    <w:p w:rsidR="00F20909" w:rsidRPr="0017442E" w:rsidRDefault="00F20909" w:rsidP="00F20909">
      <w:pPr>
        <w:rPr>
          <w:szCs w:val="28"/>
        </w:rPr>
      </w:pPr>
    </w:p>
    <w:p w:rsidR="00F20909" w:rsidRDefault="00F20909" w:rsidP="00C9004C">
      <w:pPr>
        <w:rPr>
          <w:sz w:val="28"/>
          <w:szCs w:val="28"/>
        </w:rPr>
      </w:pPr>
      <w:r>
        <w:rPr>
          <w:sz w:val="28"/>
          <w:szCs w:val="28"/>
        </w:rPr>
        <w:t>Глав</w:t>
      </w:r>
      <w:r w:rsidR="00C4133D">
        <w:rPr>
          <w:sz w:val="28"/>
          <w:szCs w:val="28"/>
        </w:rPr>
        <w:t>а</w:t>
      </w:r>
      <w:r w:rsidR="00DE7B84">
        <w:rPr>
          <w:sz w:val="28"/>
          <w:szCs w:val="28"/>
        </w:rPr>
        <w:t xml:space="preserve"> сельского поселения «Усть-Оборское»                </w:t>
      </w:r>
      <w:r w:rsidR="00441D55">
        <w:rPr>
          <w:sz w:val="28"/>
          <w:szCs w:val="28"/>
        </w:rPr>
        <w:t xml:space="preserve">         </w:t>
      </w:r>
      <w:r w:rsidR="00DE7B84">
        <w:rPr>
          <w:sz w:val="28"/>
          <w:szCs w:val="28"/>
        </w:rPr>
        <w:t xml:space="preserve">          Б.П. Гуроев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7449A" w:rsidTr="0077449A">
        <w:tc>
          <w:tcPr>
            <w:tcW w:w="4927" w:type="dxa"/>
          </w:tcPr>
          <w:p w:rsidR="0077449A" w:rsidRDefault="0077449A" w:rsidP="003D4EFC">
            <w:pPr>
              <w:tabs>
                <w:tab w:val="left" w:pos="8640"/>
              </w:tabs>
              <w:jc w:val="right"/>
            </w:pPr>
          </w:p>
          <w:p w:rsidR="00887B66" w:rsidRDefault="00887B66" w:rsidP="003D4EFC">
            <w:pPr>
              <w:tabs>
                <w:tab w:val="left" w:pos="8640"/>
              </w:tabs>
              <w:jc w:val="right"/>
            </w:pPr>
          </w:p>
        </w:tc>
        <w:tc>
          <w:tcPr>
            <w:tcW w:w="4927" w:type="dxa"/>
            <w:vAlign w:val="center"/>
          </w:tcPr>
          <w:p w:rsidR="00887B66" w:rsidRDefault="00887B66"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DE7B84" w:rsidRDefault="00DE7B84" w:rsidP="0077449A">
            <w:pPr>
              <w:tabs>
                <w:tab w:val="left" w:pos="8640"/>
              </w:tabs>
              <w:jc w:val="center"/>
              <w:rPr>
                <w:sz w:val="28"/>
                <w:szCs w:val="28"/>
              </w:rPr>
            </w:pPr>
          </w:p>
          <w:p w:rsidR="0077449A" w:rsidRDefault="0077449A" w:rsidP="00FB7DA7">
            <w:pPr>
              <w:tabs>
                <w:tab w:val="left" w:pos="8640"/>
              </w:tabs>
              <w:jc w:val="right"/>
              <w:rPr>
                <w:sz w:val="28"/>
                <w:szCs w:val="28"/>
              </w:rPr>
            </w:pPr>
            <w:r>
              <w:rPr>
                <w:sz w:val="28"/>
                <w:szCs w:val="28"/>
              </w:rPr>
              <w:t>ПРИЛОЖЕНИЕ</w:t>
            </w:r>
          </w:p>
          <w:p w:rsidR="0077449A" w:rsidRDefault="0077449A" w:rsidP="00FB7DA7">
            <w:pPr>
              <w:tabs>
                <w:tab w:val="left" w:pos="8640"/>
              </w:tabs>
              <w:jc w:val="right"/>
              <w:rPr>
                <w:sz w:val="28"/>
                <w:szCs w:val="28"/>
              </w:rPr>
            </w:pPr>
            <w:r w:rsidRPr="00AC4924">
              <w:rPr>
                <w:sz w:val="28"/>
                <w:szCs w:val="28"/>
              </w:rPr>
              <w:t>к решению Совета</w:t>
            </w:r>
          </w:p>
          <w:p w:rsidR="00DE7B84" w:rsidRDefault="00DE7B84" w:rsidP="00FB7DA7">
            <w:pPr>
              <w:tabs>
                <w:tab w:val="left" w:pos="8640"/>
              </w:tabs>
              <w:jc w:val="right"/>
              <w:rPr>
                <w:sz w:val="28"/>
                <w:szCs w:val="28"/>
              </w:rPr>
            </w:pPr>
            <w:r>
              <w:rPr>
                <w:sz w:val="28"/>
                <w:szCs w:val="28"/>
              </w:rPr>
              <w:t xml:space="preserve">сельского поселения </w:t>
            </w:r>
          </w:p>
          <w:p w:rsidR="00DE7B84" w:rsidRDefault="00DE7B84" w:rsidP="00FB7DA7">
            <w:pPr>
              <w:tabs>
                <w:tab w:val="left" w:pos="8640"/>
              </w:tabs>
              <w:jc w:val="right"/>
              <w:rPr>
                <w:sz w:val="28"/>
                <w:szCs w:val="28"/>
              </w:rPr>
            </w:pPr>
            <w:r>
              <w:rPr>
                <w:sz w:val="28"/>
                <w:szCs w:val="28"/>
              </w:rPr>
              <w:t>«Усть-Оборское»</w:t>
            </w:r>
          </w:p>
          <w:p w:rsidR="0077449A" w:rsidRDefault="00441D55" w:rsidP="00FB7DA7">
            <w:pPr>
              <w:tabs>
                <w:tab w:val="left" w:pos="8640"/>
              </w:tabs>
              <w:jc w:val="right"/>
              <w:rPr>
                <w:sz w:val="28"/>
                <w:szCs w:val="28"/>
              </w:rPr>
            </w:pPr>
            <w:r>
              <w:rPr>
                <w:sz w:val="28"/>
                <w:szCs w:val="28"/>
              </w:rPr>
              <w:t>от   28.04.</w:t>
            </w:r>
            <w:r w:rsidR="00DE7B84">
              <w:rPr>
                <w:sz w:val="28"/>
                <w:szCs w:val="28"/>
              </w:rPr>
              <w:t>2020 года</w:t>
            </w:r>
            <w:r>
              <w:rPr>
                <w:sz w:val="28"/>
                <w:szCs w:val="28"/>
              </w:rPr>
              <w:t xml:space="preserve"> </w:t>
            </w:r>
            <w:r w:rsidR="00DE7B84">
              <w:rPr>
                <w:sz w:val="28"/>
                <w:szCs w:val="28"/>
              </w:rPr>
              <w:t xml:space="preserve"> № </w:t>
            </w:r>
            <w:r>
              <w:rPr>
                <w:sz w:val="28"/>
                <w:szCs w:val="28"/>
              </w:rPr>
              <w:t>156</w:t>
            </w:r>
          </w:p>
          <w:p w:rsidR="0077449A" w:rsidRDefault="0077449A" w:rsidP="0077449A">
            <w:pPr>
              <w:tabs>
                <w:tab w:val="left" w:pos="8640"/>
              </w:tabs>
              <w:jc w:val="center"/>
            </w:pPr>
          </w:p>
        </w:tc>
      </w:tr>
    </w:tbl>
    <w:p w:rsidR="0077449A" w:rsidRDefault="0077449A" w:rsidP="003D4EFC">
      <w:pPr>
        <w:tabs>
          <w:tab w:val="left" w:pos="8640"/>
        </w:tabs>
        <w:jc w:val="right"/>
      </w:pPr>
    </w:p>
    <w:p w:rsidR="0077449A" w:rsidRDefault="0077449A" w:rsidP="003D4EFC">
      <w:pPr>
        <w:tabs>
          <w:tab w:val="left" w:pos="8640"/>
        </w:tabs>
        <w:jc w:val="right"/>
      </w:pPr>
    </w:p>
    <w:p w:rsidR="008F269F" w:rsidRDefault="008F269F" w:rsidP="0077449A">
      <w:pPr>
        <w:tabs>
          <w:tab w:val="left" w:pos="8640"/>
        </w:tabs>
        <w:jc w:val="right"/>
        <w:rPr>
          <w:sz w:val="28"/>
          <w:szCs w:val="28"/>
        </w:rPr>
      </w:pPr>
    </w:p>
    <w:p w:rsidR="008F269F" w:rsidRDefault="008F269F" w:rsidP="00C337E1">
      <w:pPr>
        <w:jc w:val="right"/>
        <w:rPr>
          <w:sz w:val="28"/>
          <w:szCs w:val="28"/>
        </w:rPr>
      </w:pPr>
    </w:p>
    <w:p w:rsidR="008F269F" w:rsidRPr="008F269F" w:rsidRDefault="008F269F" w:rsidP="008F269F">
      <w:pPr>
        <w:jc w:val="center"/>
        <w:rPr>
          <w:b/>
          <w:sz w:val="28"/>
          <w:szCs w:val="28"/>
        </w:rPr>
      </w:pPr>
      <w:r w:rsidRPr="008F269F">
        <w:rPr>
          <w:b/>
          <w:sz w:val="28"/>
          <w:szCs w:val="28"/>
        </w:rPr>
        <w:t>ПОЛОЖЕНИЕ</w:t>
      </w:r>
    </w:p>
    <w:p w:rsidR="008F269F" w:rsidRDefault="008F269F" w:rsidP="008F269F">
      <w:pPr>
        <w:jc w:val="center"/>
        <w:rPr>
          <w:b/>
          <w:sz w:val="28"/>
          <w:szCs w:val="28"/>
        </w:rPr>
      </w:pPr>
      <w:r w:rsidRPr="008F269F">
        <w:rPr>
          <w:b/>
          <w:sz w:val="28"/>
          <w:szCs w:val="28"/>
        </w:rPr>
        <w:t>О ПОРЯДКЕ И УСЛОВИЯХ НАЗНАЧЕНИЯ ЕЖЕМЕСЯЧНОЙ ДОПЛАТЫ К СТРАХОВОЙ ПЕНСИИ ПО СТАРОСТИ (ИНВАЛИДНОСТИ) ЛИЦАМ, ЗАМЕЩА</w:t>
      </w:r>
      <w:r>
        <w:rPr>
          <w:b/>
          <w:sz w:val="28"/>
          <w:szCs w:val="28"/>
        </w:rPr>
        <w:t>ВШ</w:t>
      </w:r>
      <w:r w:rsidRPr="008F269F">
        <w:rPr>
          <w:b/>
          <w:sz w:val="28"/>
          <w:szCs w:val="28"/>
        </w:rPr>
        <w:t xml:space="preserve">ИМ МУНИЦИПАЛЬНЫЕ ДОЛЖНОСТИ НА ПОСТОЯННОЙ ОСНОВЕ, </w:t>
      </w:r>
    </w:p>
    <w:p w:rsidR="008F269F" w:rsidRDefault="008F269F" w:rsidP="008F269F">
      <w:pPr>
        <w:jc w:val="center"/>
        <w:rPr>
          <w:b/>
          <w:sz w:val="28"/>
          <w:szCs w:val="28"/>
        </w:rPr>
      </w:pPr>
      <w:r w:rsidRPr="008F269F">
        <w:rPr>
          <w:b/>
          <w:sz w:val="28"/>
          <w:szCs w:val="28"/>
        </w:rPr>
        <w:t xml:space="preserve">А ТАКЖЕ </w:t>
      </w:r>
      <w:r w:rsidR="00FB7DA7">
        <w:rPr>
          <w:b/>
          <w:sz w:val="28"/>
          <w:szCs w:val="28"/>
        </w:rPr>
        <w:t xml:space="preserve"> ЕЕ РАЗМЕРЕ В СЕЛЬСКОМ ПОСЕЛЕНИИ</w:t>
      </w:r>
      <w:r>
        <w:rPr>
          <w:b/>
          <w:sz w:val="28"/>
          <w:szCs w:val="28"/>
        </w:rPr>
        <w:t xml:space="preserve"> </w:t>
      </w:r>
    </w:p>
    <w:p w:rsidR="008F269F" w:rsidRPr="008F269F" w:rsidRDefault="00FB7DA7" w:rsidP="008F269F">
      <w:pPr>
        <w:jc w:val="center"/>
        <w:rPr>
          <w:i/>
          <w:sz w:val="28"/>
          <w:szCs w:val="28"/>
        </w:rPr>
      </w:pPr>
      <w:r>
        <w:rPr>
          <w:b/>
          <w:sz w:val="28"/>
          <w:szCs w:val="28"/>
        </w:rPr>
        <w:t>«УСТЬ-ОБОРСКОЕ</w:t>
      </w:r>
      <w:r w:rsidR="008F269F">
        <w:rPr>
          <w:b/>
          <w:sz w:val="28"/>
          <w:szCs w:val="28"/>
        </w:rPr>
        <w:t>»</w:t>
      </w:r>
    </w:p>
    <w:p w:rsidR="0077449A" w:rsidRDefault="0077449A" w:rsidP="0077449A">
      <w:pPr>
        <w:ind w:firstLine="709"/>
        <w:jc w:val="both"/>
        <w:rPr>
          <w:sz w:val="28"/>
          <w:szCs w:val="28"/>
        </w:rPr>
      </w:pPr>
    </w:p>
    <w:p w:rsidR="0077449A" w:rsidRDefault="007E0140" w:rsidP="0077449A">
      <w:pPr>
        <w:ind w:firstLine="709"/>
        <w:jc w:val="both"/>
        <w:rPr>
          <w:sz w:val="28"/>
          <w:szCs w:val="28"/>
        </w:rPr>
      </w:pPr>
      <w:r>
        <w:rPr>
          <w:sz w:val="28"/>
          <w:szCs w:val="28"/>
        </w:rPr>
        <w:t xml:space="preserve">1. </w:t>
      </w:r>
      <w:r w:rsidR="0077449A" w:rsidRPr="00087F25">
        <w:rPr>
          <w:sz w:val="28"/>
          <w:szCs w:val="28"/>
        </w:rPr>
        <w:t xml:space="preserve">Настоящее Положение </w:t>
      </w:r>
      <w:r w:rsidR="0077449A">
        <w:rPr>
          <w:sz w:val="28"/>
          <w:szCs w:val="28"/>
        </w:rPr>
        <w:t xml:space="preserve">разработано в соответствии с Федеральным законом от 06.10.2003 № 131-ФЗ «Об общих принципах организации местного самоуправления в Российской Федерации», законом Забайкальского края от 24.12.2010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и  </w:t>
      </w:r>
      <w:r w:rsidR="0077449A" w:rsidRPr="00087F25">
        <w:rPr>
          <w:sz w:val="28"/>
          <w:szCs w:val="28"/>
        </w:rPr>
        <w:t xml:space="preserve">устанавливает </w:t>
      </w:r>
      <w:r w:rsidR="0077449A">
        <w:rPr>
          <w:sz w:val="28"/>
          <w:szCs w:val="28"/>
        </w:rPr>
        <w:t xml:space="preserve">условия </w:t>
      </w:r>
      <w:r w:rsidR="00A900FC">
        <w:rPr>
          <w:bCs/>
          <w:sz w:val="28"/>
          <w:szCs w:val="28"/>
        </w:rPr>
        <w:t>ежемесячной доплаты</w:t>
      </w:r>
      <w:r w:rsidR="0077449A" w:rsidRPr="00872A02">
        <w:rPr>
          <w:bCs/>
          <w:sz w:val="28"/>
          <w:szCs w:val="28"/>
        </w:rPr>
        <w:t xml:space="preserve"> к страховой пенсии по старости (инвалидности)</w:t>
      </w:r>
      <w:r w:rsidR="0077449A">
        <w:rPr>
          <w:sz w:val="28"/>
          <w:szCs w:val="28"/>
        </w:rPr>
        <w:t xml:space="preserve"> лицам, замещающим муниципальные должности на постоянной основе в</w:t>
      </w:r>
      <w:r w:rsidR="00AA2E05">
        <w:rPr>
          <w:sz w:val="28"/>
          <w:szCs w:val="28"/>
        </w:rPr>
        <w:t xml:space="preserve"> </w:t>
      </w:r>
      <w:r w:rsidR="0077449A">
        <w:rPr>
          <w:sz w:val="28"/>
          <w:szCs w:val="28"/>
        </w:rPr>
        <w:t>органах местного само</w:t>
      </w:r>
      <w:r w:rsidR="00AA2E05">
        <w:rPr>
          <w:sz w:val="28"/>
          <w:szCs w:val="28"/>
        </w:rPr>
        <w:t>управления сельского поселения «Усть-Оборское</w:t>
      </w:r>
      <w:r w:rsidR="0077449A" w:rsidRPr="00087F25">
        <w:rPr>
          <w:sz w:val="28"/>
          <w:szCs w:val="28"/>
        </w:rPr>
        <w:t>»</w:t>
      </w:r>
      <w:r w:rsidR="00A900FC">
        <w:rPr>
          <w:sz w:val="28"/>
          <w:szCs w:val="28"/>
        </w:rPr>
        <w:t>.</w:t>
      </w:r>
    </w:p>
    <w:p w:rsidR="0077449A" w:rsidRPr="008F269F" w:rsidRDefault="0077449A" w:rsidP="00F2327B">
      <w:pPr>
        <w:ind w:firstLine="709"/>
        <w:jc w:val="both"/>
        <w:rPr>
          <w:sz w:val="28"/>
          <w:szCs w:val="28"/>
        </w:rPr>
      </w:pPr>
      <w:r>
        <w:rPr>
          <w:sz w:val="28"/>
          <w:szCs w:val="28"/>
        </w:rPr>
        <w:t>2.</w:t>
      </w:r>
      <w:r w:rsidRPr="00AD1CA4">
        <w:rPr>
          <w:sz w:val="28"/>
          <w:szCs w:val="28"/>
        </w:rPr>
        <w:t xml:space="preserve">Право на </w:t>
      </w:r>
      <w:r>
        <w:rPr>
          <w:sz w:val="28"/>
          <w:szCs w:val="28"/>
        </w:rPr>
        <w:t>ежемесячную доплату</w:t>
      </w:r>
      <w:r w:rsidRPr="008F269F">
        <w:rPr>
          <w:sz w:val="28"/>
          <w:szCs w:val="28"/>
        </w:rPr>
        <w:t xml:space="preserve"> к страховой пенсии по старости (инвалидности) (далее – доплата к пенсии</w:t>
      </w:r>
      <w:r w:rsidRPr="0077261E">
        <w:rPr>
          <w:sz w:val="28"/>
          <w:szCs w:val="28"/>
        </w:rPr>
        <w:t>) имеют</w:t>
      </w:r>
      <w:r w:rsidRPr="008F269F">
        <w:rPr>
          <w:sz w:val="28"/>
          <w:szCs w:val="28"/>
        </w:rPr>
        <w:t xml:space="preserve"> лица, замещавшие муниципальные должности в </w:t>
      </w:r>
      <w:r w:rsidR="00AA2E05">
        <w:rPr>
          <w:sz w:val="28"/>
          <w:szCs w:val="28"/>
        </w:rPr>
        <w:t>сельском поселении «Усть-Оборское</w:t>
      </w:r>
      <w:r w:rsidR="00AA2E05" w:rsidRPr="00087F25">
        <w:rPr>
          <w:sz w:val="28"/>
          <w:szCs w:val="28"/>
        </w:rPr>
        <w:t>»</w:t>
      </w:r>
      <w:r w:rsidRPr="008F269F">
        <w:rPr>
          <w:sz w:val="28"/>
          <w:szCs w:val="28"/>
        </w:rPr>
        <w:t xml:space="preserve"> на постоянной основе (далее – лицо, замещающее муниципальную должность) не менее двух сроков полномочий</w:t>
      </w:r>
      <w:r>
        <w:rPr>
          <w:sz w:val="28"/>
          <w:szCs w:val="28"/>
        </w:rPr>
        <w:t xml:space="preserve"> подряд</w:t>
      </w:r>
      <w:r w:rsidR="00887B66">
        <w:rPr>
          <w:sz w:val="28"/>
          <w:szCs w:val="28"/>
        </w:rPr>
        <w:t xml:space="preserve"> и</w:t>
      </w:r>
      <w:r w:rsidR="00AA2E05">
        <w:rPr>
          <w:sz w:val="28"/>
          <w:szCs w:val="28"/>
        </w:rPr>
        <w:t xml:space="preserve"> </w:t>
      </w:r>
      <w:r w:rsidR="007E0140">
        <w:rPr>
          <w:sz w:val="28"/>
          <w:szCs w:val="28"/>
        </w:rPr>
        <w:t>не менее 10 лет подряд</w:t>
      </w:r>
      <w:r w:rsidR="00DC59B5">
        <w:rPr>
          <w:sz w:val="28"/>
          <w:szCs w:val="28"/>
        </w:rPr>
        <w:t>,</w:t>
      </w:r>
      <w:r w:rsidR="00AA2E05">
        <w:rPr>
          <w:sz w:val="28"/>
          <w:szCs w:val="28"/>
        </w:rPr>
        <w:t xml:space="preserve"> </w:t>
      </w:r>
      <w:r w:rsidR="00DC59B5" w:rsidRPr="00DC59B5">
        <w:rPr>
          <w:sz w:val="28"/>
          <w:szCs w:val="28"/>
        </w:rPr>
        <w:t>в этот период достигших пенсионного возраста или потеряв</w:t>
      </w:r>
      <w:r w:rsidR="00DC59B5">
        <w:rPr>
          <w:sz w:val="28"/>
          <w:szCs w:val="28"/>
        </w:rPr>
        <w:t xml:space="preserve">ших трудоспособность, </w:t>
      </w:r>
      <w:r w:rsidRPr="008F269F">
        <w:rPr>
          <w:sz w:val="28"/>
          <w:szCs w:val="28"/>
        </w:rPr>
        <w:t xml:space="preserve">получавшие денежное </w:t>
      </w:r>
      <w:r>
        <w:rPr>
          <w:sz w:val="28"/>
          <w:szCs w:val="28"/>
        </w:rPr>
        <w:t>вознагражде</w:t>
      </w:r>
      <w:r w:rsidRPr="008F269F">
        <w:rPr>
          <w:sz w:val="28"/>
          <w:szCs w:val="28"/>
        </w:rPr>
        <w:t>ние за счет средств местного бюджета, освобожденные от должностей в связи с прекращением полномочий (в том числе досрочно),</w:t>
      </w:r>
      <w:r w:rsidR="00AA2E05">
        <w:rPr>
          <w:sz w:val="28"/>
          <w:szCs w:val="28"/>
        </w:rPr>
        <w:t xml:space="preserve"> </w:t>
      </w:r>
      <w:r w:rsidRPr="008F269F">
        <w:rPr>
          <w:sz w:val="28"/>
          <w:szCs w:val="28"/>
        </w:rPr>
        <w:t>за исключением случаев прекращения полномочий по следующим основаниям:</w:t>
      </w:r>
    </w:p>
    <w:p w:rsidR="001B5CBE" w:rsidRDefault="001B5CBE" w:rsidP="001B5CBE">
      <w:pPr>
        <w:suppressAutoHyphens/>
        <w:jc w:val="both"/>
        <w:rPr>
          <w:sz w:val="28"/>
          <w:szCs w:val="28"/>
        </w:rPr>
      </w:pPr>
      <w:r>
        <w:rPr>
          <w:sz w:val="28"/>
          <w:szCs w:val="28"/>
        </w:rPr>
        <w:t xml:space="preserve">     - удаление</w:t>
      </w:r>
      <w:r w:rsidR="0077449A" w:rsidRPr="008F269F">
        <w:rPr>
          <w:sz w:val="28"/>
          <w:szCs w:val="28"/>
        </w:rPr>
        <w:t xml:space="preserve"> в отставку в соответствии со </w:t>
      </w:r>
      <w:hyperlink r:id="rId8" w:history="1">
        <w:r w:rsidR="0077449A" w:rsidRPr="008F269F">
          <w:rPr>
            <w:sz w:val="28"/>
            <w:szCs w:val="28"/>
          </w:rPr>
          <w:t>статьей 74.1</w:t>
        </w:r>
      </w:hyperlink>
      <w:r w:rsidR="0077449A" w:rsidRPr="008F269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0077449A">
        <w:rPr>
          <w:sz w:val="28"/>
          <w:szCs w:val="28"/>
        </w:rPr>
        <w:t>»</w:t>
      </w:r>
      <w:r w:rsidR="00F2327B">
        <w:rPr>
          <w:sz w:val="28"/>
          <w:szCs w:val="28"/>
        </w:rPr>
        <w:t>, о</w:t>
      </w:r>
      <w:r w:rsidR="0077449A" w:rsidRPr="008F269F">
        <w:rPr>
          <w:sz w:val="28"/>
          <w:szCs w:val="28"/>
        </w:rPr>
        <w:t xml:space="preserve">трешения от должности в соответствии со </w:t>
      </w:r>
      <w:hyperlink r:id="rId9" w:history="1">
        <w:r w:rsidR="0077449A" w:rsidRPr="008F269F">
          <w:rPr>
            <w:sz w:val="28"/>
            <w:szCs w:val="28"/>
          </w:rPr>
          <w:t>статьей 74</w:t>
        </w:r>
      </w:hyperlink>
      <w:r w:rsidR="0077449A" w:rsidRPr="008F269F">
        <w:rPr>
          <w:sz w:val="28"/>
          <w:szCs w:val="28"/>
        </w:rPr>
        <w:t xml:space="preserve"> Федерального закона от 6 октября 2003 года № 131-ФЗ «Об общих принципах организации местного самоуправления в Российской </w:t>
      </w:r>
      <w:r w:rsidR="0077449A" w:rsidRPr="008F269F">
        <w:rPr>
          <w:sz w:val="28"/>
          <w:szCs w:val="28"/>
        </w:rPr>
        <w:lastRenderedPageBreak/>
        <w:t>Федерации</w:t>
      </w:r>
      <w:r w:rsidR="0077449A">
        <w:rPr>
          <w:sz w:val="28"/>
          <w:szCs w:val="28"/>
        </w:rPr>
        <w:t>»</w:t>
      </w:r>
      <w:r w:rsidR="00F2327B">
        <w:rPr>
          <w:sz w:val="28"/>
          <w:szCs w:val="28"/>
        </w:rPr>
        <w:t xml:space="preserve">, </w:t>
      </w:r>
      <w:r w:rsidR="00677475">
        <w:rPr>
          <w:sz w:val="28"/>
          <w:szCs w:val="28"/>
        </w:rPr>
        <w:t>в</w:t>
      </w:r>
      <w:r w:rsidR="0077449A" w:rsidRPr="008F269F">
        <w:rPr>
          <w:sz w:val="28"/>
          <w:szCs w:val="28"/>
        </w:rPr>
        <w:t>ступления в отношении лица, замещающего муниципальную должность в законную силу обвинительного приговора суда</w:t>
      </w:r>
      <w:r w:rsidR="00677475">
        <w:rPr>
          <w:sz w:val="28"/>
          <w:szCs w:val="28"/>
        </w:rPr>
        <w:t>, в</w:t>
      </w:r>
      <w:r w:rsidR="0077449A" w:rsidRPr="008F269F">
        <w:rPr>
          <w:sz w:val="28"/>
          <w:szCs w:val="28"/>
        </w:rPr>
        <w:t>ыезда за пределы Российской Федерации</w:t>
      </w:r>
      <w:r w:rsidR="00677475">
        <w:rPr>
          <w:sz w:val="28"/>
          <w:szCs w:val="28"/>
        </w:rPr>
        <w:t xml:space="preserve"> на постоянное место жительства, п</w:t>
      </w:r>
      <w:r w:rsidR="0077449A" w:rsidRPr="008F269F">
        <w:rPr>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r w:rsidR="00AA2E05">
        <w:rPr>
          <w:sz w:val="28"/>
          <w:szCs w:val="28"/>
        </w:rPr>
        <w:t xml:space="preserve"> </w:t>
      </w:r>
      <w:r w:rsidR="0077449A" w:rsidRPr="008F269F">
        <w:rPr>
          <w:sz w:val="28"/>
          <w:szCs w:val="28"/>
        </w:rPr>
        <w:t xml:space="preserve">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Pr>
          <w:sz w:val="28"/>
          <w:szCs w:val="28"/>
        </w:rPr>
        <w:t xml:space="preserve"> </w:t>
      </w:r>
      <w:r w:rsidR="0077449A" w:rsidRPr="008F269F">
        <w:rPr>
          <w:sz w:val="28"/>
          <w:szCs w:val="28"/>
        </w:rPr>
        <w:t>имеет право быть избранным в</w:t>
      </w:r>
      <w:r w:rsidR="00677475">
        <w:rPr>
          <w:sz w:val="28"/>
          <w:szCs w:val="28"/>
        </w:rPr>
        <w:t xml:space="preserve"> органы местного самоуправления, о</w:t>
      </w:r>
      <w:r w:rsidR="0077449A" w:rsidRPr="008F269F">
        <w:rPr>
          <w:sz w:val="28"/>
          <w:szCs w:val="28"/>
        </w:rPr>
        <w:t>тзыва избирателями</w:t>
      </w:r>
      <w:r w:rsidR="00677475">
        <w:rPr>
          <w:sz w:val="28"/>
          <w:szCs w:val="28"/>
        </w:rPr>
        <w:t>, д</w:t>
      </w:r>
      <w:r w:rsidR="0077449A" w:rsidRPr="008F269F">
        <w:rPr>
          <w:sz w:val="28"/>
          <w:szCs w:val="28"/>
        </w:rPr>
        <w:t>осрочного прекращения полномочий представительного органа муниципального образования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r>
        <w:rPr>
          <w:sz w:val="28"/>
          <w:szCs w:val="28"/>
        </w:rPr>
        <w:t xml:space="preserve"> </w:t>
      </w:r>
    </w:p>
    <w:p w:rsidR="001B5CBE" w:rsidRDefault="001B5CBE" w:rsidP="001B5CBE">
      <w:pPr>
        <w:suppressAutoHyphens/>
        <w:jc w:val="both"/>
        <w:rPr>
          <w:sz w:val="28"/>
          <w:szCs w:val="28"/>
        </w:rPr>
      </w:pPr>
      <w:r>
        <w:rPr>
          <w:sz w:val="28"/>
          <w:szCs w:val="28"/>
        </w:rPr>
        <w:t xml:space="preserve">     -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5CBE" w:rsidRDefault="001B5CBE" w:rsidP="001B5CBE">
      <w:pPr>
        <w:suppressAutoHyphens/>
        <w:jc w:val="both"/>
        <w:rPr>
          <w:sz w:val="28"/>
          <w:szCs w:val="28"/>
        </w:rPr>
      </w:pPr>
      <w:r>
        <w:rPr>
          <w:sz w:val="28"/>
          <w:szCs w:val="28"/>
        </w:rPr>
        <w:t xml:space="preserve">   - досрочное прекращение полномочий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64836">
        <w:rPr>
          <w:sz w:val="28"/>
          <w:szCs w:val="28"/>
        </w:rPr>
        <w:t>»;</w:t>
      </w:r>
    </w:p>
    <w:p w:rsidR="00764836" w:rsidRDefault="00764836" w:rsidP="001B5CBE">
      <w:pPr>
        <w:suppressAutoHyphens/>
        <w:jc w:val="both"/>
        <w:rPr>
          <w:sz w:val="28"/>
          <w:szCs w:val="28"/>
        </w:rPr>
      </w:pPr>
      <w:r>
        <w:rPr>
          <w:sz w:val="28"/>
          <w:szCs w:val="28"/>
        </w:rPr>
        <w:t xml:space="preserve">   - досрочное прекращение полномочий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в случае несоблюдения ограничений, установленных Федеральным </w:t>
      </w:r>
      <w:r w:rsidR="00A653C5">
        <w:rPr>
          <w:sz w:val="28"/>
          <w:szCs w:val="28"/>
        </w:rPr>
        <w:t>законом от 06.10.2003 г. № 131-ФЗ «Об общих принципах организации местного самоуправления в Российской Федерации».</w:t>
      </w:r>
    </w:p>
    <w:p w:rsidR="001B5CBE" w:rsidRPr="008F269F" w:rsidRDefault="001B5CBE" w:rsidP="001B5CBE">
      <w:pPr>
        <w:suppressAutoHyphens/>
        <w:jc w:val="both"/>
        <w:rPr>
          <w:sz w:val="28"/>
          <w:szCs w:val="28"/>
        </w:rPr>
      </w:pPr>
      <w:r>
        <w:rPr>
          <w:sz w:val="28"/>
          <w:szCs w:val="28"/>
        </w:rPr>
        <w:t xml:space="preserve">     </w:t>
      </w:r>
    </w:p>
    <w:p w:rsidR="0077449A" w:rsidRPr="008F269F" w:rsidRDefault="00677475" w:rsidP="0077449A">
      <w:pPr>
        <w:autoSpaceDE w:val="0"/>
        <w:autoSpaceDN w:val="0"/>
        <w:adjustRightInd w:val="0"/>
        <w:ind w:firstLine="709"/>
        <w:jc w:val="both"/>
        <w:rPr>
          <w:sz w:val="28"/>
          <w:szCs w:val="28"/>
        </w:rPr>
      </w:pPr>
      <w:r>
        <w:rPr>
          <w:sz w:val="28"/>
          <w:szCs w:val="28"/>
        </w:rPr>
        <w:t>3.</w:t>
      </w:r>
      <w:r w:rsidR="0077449A" w:rsidRPr="008F269F">
        <w:rPr>
          <w:sz w:val="28"/>
          <w:szCs w:val="28"/>
        </w:rPr>
        <w:t xml:space="preserve">Доплата к пенсии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при назначении пенсии на период до наступления возраста, дающего право на страховую пенсию по старости в </w:t>
      </w:r>
      <w:r w:rsidR="0077449A" w:rsidRPr="008F269F">
        <w:rPr>
          <w:sz w:val="28"/>
          <w:szCs w:val="28"/>
        </w:rPr>
        <w:lastRenderedPageBreak/>
        <w:t xml:space="preserve">соответствии с </w:t>
      </w:r>
      <w:hyperlink r:id="rId10" w:history="1">
        <w:r w:rsidR="0077449A" w:rsidRPr="008F269F">
          <w:rPr>
            <w:rStyle w:val="a8"/>
            <w:color w:val="000000"/>
            <w:sz w:val="28"/>
            <w:szCs w:val="28"/>
          </w:rPr>
          <w:t>Федеральным законом</w:t>
        </w:r>
      </w:hyperlink>
      <w:r w:rsidR="0077449A" w:rsidRPr="008F269F">
        <w:rPr>
          <w:sz w:val="28"/>
          <w:szCs w:val="28"/>
        </w:rPr>
        <w:t xml:space="preserve"> от 19 апреля 1991 года № 1032-1 «О занятости населения в Российской Федерации»</w:t>
      </w:r>
      <w:r w:rsidR="00104140">
        <w:rPr>
          <w:sz w:val="28"/>
          <w:szCs w:val="28"/>
        </w:rPr>
        <w:t xml:space="preserve">. </w:t>
      </w:r>
    </w:p>
    <w:p w:rsidR="0077449A" w:rsidRPr="00695C4F" w:rsidRDefault="00677475" w:rsidP="0077449A">
      <w:pPr>
        <w:suppressAutoHyphens/>
        <w:ind w:firstLine="709"/>
        <w:jc w:val="both"/>
        <w:rPr>
          <w:sz w:val="28"/>
          <w:szCs w:val="28"/>
        </w:rPr>
      </w:pPr>
      <w:r w:rsidRPr="00695C4F">
        <w:rPr>
          <w:sz w:val="28"/>
          <w:szCs w:val="28"/>
        </w:rPr>
        <w:t>4</w:t>
      </w:r>
      <w:r w:rsidR="00FB7DA7" w:rsidRPr="00695C4F">
        <w:rPr>
          <w:sz w:val="28"/>
          <w:szCs w:val="28"/>
        </w:rPr>
        <w:t>. Доплата к пенсии приостанавливается гражданам в период их работы в органах государственной власти</w:t>
      </w:r>
      <w:r w:rsidR="00695C4F" w:rsidRPr="00695C4F">
        <w:rPr>
          <w:sz w:val="28"/>
          <w:szCs w:val="28"/>
        </w:rPr>
        <w:t>,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с 1 –го числа месяца, следующего за месяцем назначения на данные должности</w:t>
      </w:r>
      <w:r w:rsidR="0077449A" w:rsidRPr="00695C4F">
        <w:rPr>
          <w:sz w:val="28"/>
          <w:szCs w:val="28"/>
        </w:rPr>
        <w:t>.</w:t>
      </w:r>
    </w:p>
    <w:p w:rsidR="0077449A" w:rsidRPr="008F269F" w:rsidRDefault="00677475" w:rsidP="0077449A">
      <w:pPr>
        <w:suppressAutoHyphens/>
        <w:ind w:firstLine="709"/>
        <w:jc w:val="both"/>
        <w:rPr>
          <w:sz w:val="28"/>
          <w:szCs w:val="28"/>
        </w:rPr>
      </w:pPr>
      <w:r>
        <w:rPr>
          <w:sz w:val="28"/>
          <w:szCs w:val="28"/>
        </w:rPr>
        <w:t>5</w:t>
      </w:r>
      <w:r w:rsidR="0077449A" w:rsidRPr="008F269F">
        <w:rPr>
          <w:sz w:val="28"/>
          <w:szCs w:val="28"/>
        </w:rPr>
        <w:t xml:space="preserve">. 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w:t>
      </w:r>
      <w:r w:rsidR="007E0140">
        <w:rPr>
          <w:sz w:val="28"/>
          <w:szCs w:val="28"/>
        </w:rPr>
        <w:t xml:space="preserve">Забайкальского </w:t>
      </w:r>
      <w:r w:rsidR="0077449A" w:rsidRPr="008F269F">
        <w:rPr>
          <w:sz w:val="28"/>
          <w:szCs w:val="28"/>
        </w:rPr>
        <w:t>края.</w:t>
      </w:r>
    </w:p>
    <w:p w:rsidR="009C046E" w:rsidRPr="008F269F" w:rsidRDefault="007E0140" w:rsidP="009C046E">
      <w:pPr>
        <w:tabs>
          <w:tab w:val="left" w:pos="0"/>
        </w:tabs>
        <w:autoSpaceDE w:val="0"/>
        <w:autoSpaceDN w:val="0"/>
        <w:adjustRightInd w:val="0"/>
        <w:ind w:firstLine="851"/>
        <w:jc w:val="both"/>
        <w:rPr>
          <w:sz w:val="28"/>
          <w:szCs w:val="28"/>
        </w:rPr>
      </w:pPr>
      <w:bookmarkStart w:id="1" w:name="sub_1024"/>
      <w:r>
        <w:rPr>
          <w:sz w:val="28"/>
          <w:szCs w:val="28"/>
        </w:rPr>
        <w:t>6</w:t>
      </w:r>
      <w:r w:rsidR="009C046E" w:rsidRPr="008F269F">
        <w:rPr>
          <w:sz w:val="28"/>
          <w:szCs w:val="28"/>
        </w:rPr>
        <w:t>. 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w:t>
      </w:r>
      <w:r w:rsidR="00104140">
        <w:rPr>
          <w:sz w:val="28"/>
          <w:szCs w:val="28"/>
        </w:rPr>
        <w:t xml:space="preserve">, </w:t>
      </w:r>
      <w:r w:rsidR="009C046E" w:rsidRPr="008F269F">
        <w:rPr>
          <w:sz w:val="28"/>
          <w:szCs w:val="28"/>
        </w:rPr>
        <w:t>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9C046E" w:rsidRPr="008F269F" w:rsidRDefault="009C046E" w:rsidP="007E0140">
      <w:pPr>
        <w:autoSpaceDE w:val="0"/>
        <w:autoSpaceDN w:val="0"/>
        <w:adjustRightInd w:val="0"/>
        <w:ind w:firstLine="709"/>
        <w:jc w:val="both"/>
        <w:rPr>
          <w:iCs/>
          <w:sz w:val="28"/>
          <w:szCs w:val="28"/>
        </w:rPr>
      </w:pPr>
      <w:r w:rsidRPr="008F269F">
        <w:rPr>
          <w:iCs/>
          <w:sz w:val="28"/>
          <w:szCs w:val="28"/>
        </w:rPr>
        <w:t xml:space="preserve">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достижения им установленного </w:t>
      </w:r>
      <w:hyperlink r:id="rId11" w:history="1">
        <w:r w:rsidRPr="008F269F">
          <w:rPr>
            <w:iCs/>
            <w:color w:val="000000"/>
            <w:sz w:val="28"/>
            <w:szCs w:val="28"/>
          </w:rPr>
          <w:t>законом</w:t>
        </w:r>
      </w:hyperlink>
      <w:r w:rsidRPr="008F269F">
        <w:rPr>
          <w:iCs/>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9C046E" w:rsidRPr="008F269F" w:rsidRDefault="009C046E" w:rsidP="007E0140">
      <w:pPr>
        <w:autoSpaceDE w:val="0"/>
        <w:autoSpaceDN w:val="0"/>
        <w:adjustRightInd w:val="0"/>
        <w:ind w:firstLine="709"/>
        <w:jc w:val="both"/>
        <w:rPr>
          <w:iCs/>
          <w:sz w:val="28"/>
          <w:szCs w:val="28"/>
        </w:rPr>
      </w:pPr>
      <w:r w:rsidRPr="008F269F">
        <w:rPr>
          <w:iCs/>
          <w:sz w:val="28"/>
          <w:szCs w:val="28"/>
        </w:rPr>
        <w:t>Размер среднемесячного денежного вознаграждения при отсутствии в расчетном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
    <w:p w:rsidR="009C046E" w:rsidRDefault="009C046E" w:rsidP="007E0140">
      <w:pPr>
        <w:autoSpaceDE w:val="0"/>
        <w:autoSpaceDN w:val="0"/>
        <w:adjustRightInd w:val="0"/>
        <w:ind w:firstLine="709"/>
        <w:jc w:val="both"/>
        <w:rPr>
          <w:iCs/>
          <w:sz w:val="28"/>
          <w:szCs w:val="28"/>
        </w:rPr>
      </w:pPr>
      <w:r w:rsidRPr="008F269F">
        <w:rPr>
          <w:iCs/>
          <w:sz w:val="28"/>
          <w:szCs w:val="28"/>
        </w:rPr>
        <w:t xml:space="preserve">В случае если из расчетного периода исключаются в соответствии с абзацем вторым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rsidR="009C046E" w:rsidRPr="007E0140" w:rsidRDefault="007E0140" w:rsidP="009C046E">
      <w:pPr>
        <w:autoSpaceDE w:val="0"/>
        <w:autoSpaceDN w:val="0"/>
        <w:adjustRightInd w:val="0"/>
        <w:ind w:firstLine="709"/>
        <w:jc w:val="both"/>
        <w:rPr>
          <w:iCs/>
          <w:sz w:val="28"/>
          <w:szCs w:val="28"/>
        </w:rPr>
      </w:pPr>
      <w:r>
        <w:rPr>
          <w:sz w:val="28"/>
          <w:szCs w:val="28"/>
        </w:rPr>
        <w:t xml:space="preserve">7. </w:t>
      </w:r>
      <w:r w:rsidR="009C046E" w:rsidRPr="008F269F">
        <w:rPr>
          <w:sz w:val="28"/>
          <w:szCs w:val="28"/>
        </w:rPr>
        <w:t>Доплата к пенсии лицам, замещавшим муниципальные должности</w:t>
      </w:r>
      <w:r w:rsidR="009C046E">
        <w:rPr>
          <w:sz w:val="28"/>
          <w:szCs w:val="28"/>
        </w:rPr>
        <w:t xml:space="preserve"> в </w:t>
      </w:r>
      <w:r w:rsidR="00AA2E05">
        <w:rPr>
          <w:sz w:val="28"/>
          <w:szCs w:val="28"/>
        </w:rPr>
        <w:t>сельском поселении «Усть-Оборское</w:t>
      </w:r>
      <w:r w:rsidR="00AA2E05" w:rsidRPr="00087F25">
        <w:rPr>
          <w:sz w:val="28"/>
          <w:szCs w:val="28"/>
        </w:rPr>
        <w:t>»</w:t>
      </w:r>
      <w:r w:rsidR="009C046E">
        <w:rPr>
          <w:sz w:val="28"/>
          <w:szCs w:val="28"/>
        </w:rPr>
        <w:t>, на постоянной основе в течение не менее двух сроков полномочий подряди не менее 10 лет подряд,</w:t>
      </w:r>
      <w:r w:rsidR="00AA2E05">
        <w:rPr>
          <w:sz w:val="28"/>
          <w:szCs w:val="28"/>
        </w:rPr>
        <w:t xml:space="preserve"> </w:t>
      </w:r>
      <w:r w:rsidR="00887B66" w:rsidRPr="00DC59B5">
        <w:rPr>
          <w:sz w:val="28"/>
          <w:szCs w:val="28"/>
        </w:rPr>
        <w:t xml:space="preserve">в этот период </w:t>
      </w:r>
      <w:r w:rsidR="00887B66" w:rsidRPr="00DC59B5">
        <w:rPr>
          <w:sz w:val="28"/>
          <w:szCs w:val="28"/>
        </w:rPr>
        <w:lastRenderedPageBreak/>
        <w:t>достигших пенсионного возраста или потеряв</w:t>
      </w:r>
      <w:r w:rsidR="00887B66">
        <w:rPr>
          <w:sz w:val="28"/>
          <w:szCs w:val="28"/>
        </w:rPr>
        <w:t xml:space="preserve">ших трудоспособность, </w:t>
      </w:r>
      <w:r w:rsidR="009C046E" w:rsidRPr="008F269F">
        <w:rPr>
          <w:sz w:val="28"/>
          <w:szCs w:val="28"/>
        </w:rPr>
        <w:t xml:space="preserve">устанавливается в </w:t>
      </w:r>
      <w:r w:rsidR="009C046E" w:rsidRPr="008F269F">
        <w:rPr>
          <w:iCs/>
          <w:sz w:val="28"/>
          <w:szCs w:val="28"/>
        </w:rPr>
        <w:t xml:space="preserve">размере </w:t>
      </w:r>
      <w:r w:rsidR="009C046E" w:rsidRPr="007E0140">
        <w:rPr>
          <w:iCs/>
          <w:sz w:val="28"/>
          <w:szCs w:val="28"/>
        </w:rPr>
        <w:t xml:space="preserve">75 процентов от </w:t>
      </w:r>
      <w:r w:rsidR="009C046E" w:rsidRPr="007E0140">
        <w:rPr>
          <w:sz w:val="28"/>
          <w:szCs w:val="28"/>
        </w:rPr>
        <w:t xml:space="preserve">среднемесячного денежного вознаграждения, </w:t>
      </w:r>
      <w:r w:rsidR="009C046E" w:rsidRPr="007E0140">
        <w:rPr>
          <w:iCs/>
          <w:sz w:val="28"/>
          <w:szCs w:val="28"/>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009C046E" w:rsidRPr="007E0140">
          <w:rPr>
            <w:iCs/>
            <w:sz w:val="28"/>
            <w:szCs w:val="28"/>
          </w:rPr>
          <w:t>законом</w:t>
        </w:r>
      </w:hyperlink>
      <w:r w:rsidR="009C046E" w:rsidRPr="007E0140">
        <w:rPr>
          <w:iCs/>
          <w:sz w:val="28"/>
          <w:szCs w:val="28"/>
        </w:rPr>
        <w:t xml:space="preserve"> «О страховых пенсиях». </w:t>
      </w:r>
    </w:p>
    <w:p w:rsidR="009C046E" w:rsidRPr="00347DB8" w:rsidRDefault="00AA2E05" w:rsidP="00AA2E05">
      <w:pPr>
        <w:autoSpaceDE w:val="0"/>
        <w:autoSpaceDN w:val="0"/>
        <w:adjustRightInd w:val="0"/>
        <w:jc w:val="both"/>
        <w:rPr>
          <w:sz w:val="28"/>
          <w:szCs w:val="28"/>
        </w:rPr>
      </w:pPr>
      <w:r>
        <w:rPr>
          <w:iCs/>
          <w:sz w:val="28"/>
          <w:szCs w:val="28"/>
        </w:rPr>
        <w:t xml:space="preserve">     </w:t>
      </w:r>
      <w:r w:rsidR="009C046E" w:rsidRPr="00347DB8">
        <w:rPr>
          <w:iCs/>
          <w:sz w:val="28"/>
          <w:szCs w:val="28"/>
        </w:rPr>
        <w:t xml:space="preserve">При определении доплаты к пенсии не учитываются суммы повышений фиксированной выплаты к страховой пенсии, </w:t>
      </w:r>
      <w:r w:rsidR="009C046E">
        <w:rPr>
          <w:iCs/>
          <w:sz w:val="28"/>
          <w:szCs w:val="28"/>
        </w:rPr>
        <w:t>приходящиеся на нетрудоспособных членов семьи, в связи с достижением возраста  80 лет или наличием инвалидности 1 группы, суммы, полагающейся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 же суммы повышений размеров страховой пенсии по старости и фиксированной выплаты при назначении страховой пенсии по старости впервые позднее возникновения права на нее, восстановление выплаты указанной пенсии или назначении указанной пенсии вновь после отказа от получения установленной страховой пенсии по старости.</w:t>
      </w:r>
    </w:p>
    <w:p w:rsidR="009C046E" w:rsidRPr="009F6D5E" w:rsidRDefault="007E0140" w:rsidP="009C046E">
      <w:pPr>
        <w:ind w:firstLine="709"/>
        <w:jc w:val="both"/>
        <w:rPr>
          <w:color w:val="FF0000"/>
          <w:sz w:val="28"/>
          <w:szCs w:val="28"/>
        </w:rPr>
      </w:pPr>
      <w:r>
        <w:rPr>
          <w:sz w:val="28"/>
          <w:szCs w:val="28"/>
        </w:rPr>
        <w:t>8</w:t>
      </w:r>
      <w:r w:rsidR="009C046E">
        <w:rPr>
          <w:sz w:val="28"/>
          <w:szCs w:val="28"/>
        </w:rPr>
        <w:t>.</w:t>
      </w:r>
      <w:r w:rsidR="009C046E" w:rsidRPr="00087F25">
        <w:rPr>
          <w:sz w:val="28"/>
          <w:szCs w:val="28"/>
        </w:rPr>
        <w:t xml:space="preserve"> Размер </w:t>
      </w:r>
      <w:r w:rsidR="009C046E">
        <w:rPr>
          <w:sz w:val="28"/>
          <w:szCs w:val="28"/>
        </w:rPr>
        <w:t xml:space="preserve">ежемесячной доплаты </w:t>
      </w:r>
      <w:r w:rsidR="009C046E" w:rsidRPr="00087F25">
        <w:rPr>
          <w:sz w:val="28"/>
          <w:szCs w:val="28"/>
        </w:rPr>
        <w:t xml:space="preserve">увеличивается на районный коэффициент, устанавливаемый </w:t>
      </w:r>
      <w:r w:rsidR="009C046E">
        <w:rPr>
          <w:sz w:val="28"/>
          <w:szCs w:val="28"/>
        </w:rPr>
        <w:t>Ф</w:t>
      </w:r>
      <w:r w:rsidR="009C046E" w:rsidRPr="00087F25">
        <w:rPr>
          <w:sz w:val="28"/>
          <w:szCs w:val="28"/>
        </w:rPr>
        <w:t>едераль</w:t>
      </w:r>
      <w:r w:rsidR="009C046E">
        <w:rPr>
          <w:sz w:val="28"/>
          <w:szCs w:val="28"/>
        </w:rPr>
        <w:t>ным</w:t>
      </w:r>
      <w:r w:rsidR="009C046E" w:rsidRPr="00087F25">
        <w:rPr>
          <w:sz w:val="28"/>
          <w:szCs w:val="28"/>
        </w:rPr>
        <w:t>и</w:t>
      </w:r>
      <w:r w:rsidR="009C046E">
        <w:rPr>
          <w:sz w:val="28"/>
          <w:szCs w:val="28"/>
        </w:rPr>
        <w:t xml:space="preserve"> законами и законами Забайкальского края. </w:t>
      </w:r>
    </w:p>
    <w:p w:rsidR="009C046E" w:rsidRPr="005B697C" w:rsidRDefault="007E0140" w:rsidP="009C046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9C046E" w:rsidRPr="005B697C">
        <w:rPr>
          <w:rFonts w:ascii="Times New Roman" w:hAnsi="Times New Roman" w:cs="Times New Roman"/>
          <w:sz w:val="28"/>
          <w:szCs w:val="28"/>
        </w:rPr>
        <w:t xml:space="preserve">. Размер доплаты к пенсии не может быть ниже фиксированной выплаты к страховой пенсии, установленной </w:t>
      </w:r>
      <w:hyperlink r:id="rId13" w:history="1">
        <w:r w:rsidR="009C046E" w:rsidRPr="005B697C">
          <w:rPr>
            <w:rFonts w:ascii="Times New Roman" w:hAnsi="Times New Roman" w:cs="Times New Roman"/>
            <w:sz w:val="28"/>
            <w:szCs w:val="28"/>
          </w:rPr>
          <w:t>частью 1 статьи 16</w:t>
        </w:r>
      </w:hyperlink>
      <w:r w:rsidR="009C046E" w:rsidRPr="005B697C">
        <w:rPr>
          <w:rFonts w:ascii="Times New Roman" w:hAnsi="Times New Roman" w:cs="Times New Roman"/>
          <w:sz w:val="28"/>
          <w:szCs w:val="28"/>
        </w:rPr>
        <w:t xml:space="preserve">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w:t>
      </w:r>
      <w:r>
        <w:rPr>
          <w:rFonts w:ascii="Times New Roman" w:hAnsi="Times New Roman" w:cs="Times New Roman"/>
          <w:sz w:val="28"/>
          <w:szCs w:val="28"/>
        </w:rPr>
        <w:t>и законами</w:t>
      </w:r>
      <w:r w:rsidR="009C046E" w:rsidRPr="005B697C">
        <w:rPr>
          <w:rFonts w:ascii="Times New Roman" w:hAnsi="Times New Roman" w:cs="Times New Roman"/>
          <w:sz w:val="28"/>
          <w:szCs w:val="28"/>
        </w:rPr>
        <w:t xml:space="preserve"> и </w:t>
      </w:r>
      <w:r>
        <w:rPr>
          <w:rFonts w:ascii="Times New Roman" w:hAnsi="Times New Roman" w:cs="Times New Roman"/>
          <w:sz w:val="28"/>
          <w:szCs w:val="28"/>
        </w:rPr>
        <w:t xml:space="preserve">законами Забайкальского края. </w:t>
      </w:r>
    </w:p>
    <w:bookmarkEnd w:id="1"/>
    <w:p w:rsidR="009C046E" w:rsidRPr="008F269F" w:rsidRDefault="007E0140" w:rsidP="000614C0">
      <w:pPr>
        <w:suppressAutoHyphens/>
        <w:ind w:firstLine="709"/>
        <w:jc w:val="both"/>
        <w:rPr>
          <w:sz w:val="28"/>
          <w:szCs w:val="28"/>
        </w:rPr>
      </w:pPr>
      <w:r>
        <w:rPr>
          <w:sz w:val="28"/>
          <w:szCs w:val="28"/>
        </w:rPr>
        <w:t xml:space="preserve">10. </w:t>
      </w:r>
      <w:r w:rsidR="009C046E" w:rsidRPr="008F269F">
        <w:rPr>
          <w:sz w:val="28"/>
          <w:szCs w:val="28"/>
        </w:rPr>
        <w:t xml:space="preserve">Гражданин, имеющий право на доплату к пенсии в соответствии с настоящим Положением (далее – заявитель), представляет в </w:t>
      </w:r>
      <w:r w:rsidR="00AA2E05">
        <w:rPr>
          <w:sz w:val="28"/>
          <w:szCs w:val="28"/>
        </w:rPr>
        <w:t>а</w:t>
      </w:r>
      <w:r w:rsidR="009C046E" w:rsidRPr="008F269F">
        <w:rPr>
          <w:sz w:val="28"/>
          <w:szCs w:val="28"/>
        </w:rPr>
        <w:t xml:space="preserve">дминистрацию </w:t>
      </w:r>
      <w:r w:rsidR="00AA2E05">
        <w:rPr>
          <w:sz w:val="28"/>
          <w:szCs w:val="28"/>
        </w:rPr>
        <w:t>сельского поселения «Усть-Оборское</w:t>
      </w:r>
      <w:r w:rsidR="00AA2E05" w:rsidRPr="00087F25">
        <w:rPr>
          <w:sz w:val="28"/>
          <w:szCs w:val="28"/>
        </w:rPr>
        <w:t>»</w:t>
      </w:r>
      <w:r w:rsidR="009C046E" w:rsidRPr="008F269F">
        <w:rPr>
          <w:sz w:val="28"/>
          <w:szCs w:val="28"/>
        </w:rPr>
        <w:t xml:space="preserve"> следующие документы:</w:t>
      </w:r>
    </w:p>
    <w:p w:rsidR="009C046E" w:rsidRPr="008F269F" w:rsidRDefault="007E0140" w:rsidP="000614C0">
      <w:pPr>
        <w:ind w:firstLine="709"/>
        <w:jc w:val="both"/>
        <w:rPr>
          <w:sz w:val="28"/>
          <w:szCs w:val="28"/>
        </w:rPr>
      </w:pPr>
      <w:bookmarkStart w:id="2" w:name="sub_10313"/>
      <w:r>
        <w:rPr>
          <w:sz w:val="28"/>
          <w:szCs w:val="28"/>
        </w:rPr>
        <w:t>10</w:t>
      </w:r>
      <w:r w:rsidR="009C046E" w:rsidRPr="008F269F">
        <w:rPr>
          <w:sz w:val="28"/>
          <w:szCs w:val="28"/>
        </w:rPr>
        <w:t xml:space="preserve">.1.заявление на имя </w:t>
      </w:r>
      <w:r w:rsidR="00AA2E05">
        <w:rPr>
          <w:sz w:val="28"/>
          <w:szCs w:val="28"/>
        </w:rPr>
        <w:t>главы сельского поселения «Усть-Оборское</w:t>
      </w:r>
      <w:r w:rsidR="009C046E">
        <w:rPr>
          <w:sz w:val="28"/>
          <w:szCs w:val="28"/>
        </w:rPr>
        <w:t>»</w:t>
      </w:r>
      <w:r w:rsidR="009C046E" w:rsidRPr="008F269F">
        <w:rPr>
          <w:sz w:val="28"/>
          <w:szCs w:val="28"/>
        </w:rPr>
        <w:t xml:space="preserve"> о назначении доплаты к пенсии по форме согласно приложению № 1 к настоящему Положению;</w:t>
      </w:r>
    </w:p>
    <w:p w:rsidR="009C046E" w:rsidRPr="008F269F" w:rsidRDefault="007E0140" w:rsidP="000614C0">
      <w:pPr>
        <w:autoSpaceDE w:val="0"/>
        <w:autoSpaceDN w:val="0"/>
        <w:adjustRightInd w:val="0"/>
        <w:ind w:firstLine="709"/>
        <w:jc w:val="both"/>
        <w:rPr>
          <w:sz w:val="28"/>
          <w:szCs w:val="28"/>
        </w:rPr>
      </w:pPr>
      <w:r>
        <w:rPr>
          <w:sz w:val="28"/>
          <w:szCs w:val="28"/>
        </w:rPr>
        <w:t>10</w:t>
      </w:r>
      <w:r w:rsidR="009C046E" w:rsidRPr="008F269F">
        <w:rPr>
          <w:sz w:val="28"/>
          <w:szCs w:val="28"/>
        </w:rPr>
        <w:t>.2. справку о 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w:t>
      </w:r>
    </w:p>
    <w:p w:rsidR="009C046E" w:rsidRPr="008F269F" w:rsidRDefault="007E0140" w:rsidP="000614C0">
      <w:pPr>
        <w:tabs>
          <w:tab w:val="right" w:pos="9638"/>
        </w:tabs>
        <w:suppressAutoHyphens/>
        <w:ind w:firstLine="709"/>
        <w:jc w:val="both"/>
        <w:rPr>
          <w:sz w:val="28"/>
          <w:szCs w:val="28"/>
        </w:rPr>
      </w:pPr>
      <w:r>
        <w:rPr>
          <w:sz w:val="28"/>
          <w:szCs w:val="28"/>
        </w:rPr>
        <w:t>10</w:t>
      </w:r>
      <w:r w:rsidR="009C046E" w:rsidRPr="008F269F">
        <w:rPr>
          <w:sz w:val="28"/>
          <w:szCs w:val="28"/>
        </w:rPr>
        <w:t>.3. копию трудовой книжки;</w:t>
      </w:r>
      <w:r w:rsidR="009C046E">
        <w:rPr>
          <w:sz w:val="28"/>
          <w:szCs w:val="28"/>
        </w:rPr>
        <w:tab/>
      </w:r>
    </w:p>
    <w:p w:rsidR="009C046E" w:rsidRPr="008F269F" w:rsidRDefault="007E0140" w:rsidP="000614C0">
      <w:pPr>
        <w:suppressAutoHyphens/>
        <w:ind w:firstLine="709"/>
        <w:jc w:val="both"/>
        <w:rPr>
          <w:sz w:val="28"/>
          <w:szCs w:val="28"/>
        </w:rPr>
      </w:pPr>
      <w:r>
        <w:rPr>
          <w:sz w:val="28"/>
          <w:szCs w:val="28"/>
        </w:rPr>
        <w:t>10</w:t>
      </w:r>
      <w:r w:rsidR="009C046E" w:rsidRPr="008F269F">
        <w:rPr>
          <w:sz w:val="28"/>
          <w:szCs w:val="28"/>
        </w:rPr>
        <w:t>.4. копию пенсионного удостоверения;</w:t>
      </w:r>
      <w:bookmarkEnd w:id="2"/>
    </w:p>
    <w:p w:rsidR="009C046E" w:rsidRPr="008F269F" w:rsidRDefault="007E0140" w:rsidP="000614C0">
      <w:pPr>
        <w:suppressAutoHyphens/>
        <w:ind w:firstLine="709"/>
        <w:jc w:val="both"/>
        <w:rPr>
          <w:sz w:val="28"/>
          <w:szCs w:val="28"/>
        </w:rPr>
      </w:pPr>
      <w:bookmarkStart w:id="3" w:name="sub_10314"/>
      <w:bookmarkStart w:id="4" w:name="sub_10316"/>
      <w:bookmarkEnd w:id="3"/>
      <w:r>
        <w:rPr>
          <w:sz w:val="28"/>
          <w:szCs w:val="28"/>
        </w:rPr>
        <w:t>10</w:t>
      </w:r>
      <w:r w:rsidR="009C046E" w:rsidRPr="008F269F">
        <w:rPr>
          <w:sz w:val="28"/>
          <w:szCs w:val="28"/>
        </w:rPr>
        <w:t>.</w:t>
      </w:r>
      <w:r>
        <w:rPr>
          <w:sz w:val="28"/>
          <w:szCs w:val="28"/>
        </w:rPr>
        <w:t>5</w:t>
      </w:r>
      <w:r w:rsidR="009C046E" w:rsidRPr="008F269F">
        <w:rPr>
          <w:sz w:val="28"/>
          <w:szCs w:val="28"/>
        </w:rPr>
        <w:t>.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9C046E" w:rsidRPr="008F269F" w:rsidRDefault="009C046E" w:rsidP="000614C0">
      <w:pPr>
        <w:autoSpaceDE w:val="0"/>
        <w:autoSpaceDN w:val="0"/>
        <w:adjustRightInd w:val="0"/>
        <w:ind w:firstLine="709"/>
        <w:jc w:val="both"/>
        <w:rPr>
          <w:sz w:val="28"/>
          <w:szCs w:val="28"/>
        </w:rPr>
      </w:pPr>
      <w:r>
        <w:rPr>
          <w:sz w:val="28"/>
          <w:szCs w:val="28"/>
        </w:rPr>
        <w:t xml:space="preserve"> 11</w:t>
      </w:r>
      <w:r w:rsidRPr="008F269F">
        <w:rPr>
          <w:sz w:val="28"/>
          <w:szCs w:val="28"/>
        </w:rPr>
        <w:t xml:space="preserve">. Документы, предусмотренные </w:t>
      </w:r>
      <w:hyperlink r:id="rId14" w:history="1">
        <w:r w:rsidRPr="008F269F">
          <w:rPr>
            <w:color w:val="000000"/>
            <w:sz w:val="28"/>
            <w:szCs w:val="28"/>
          </w:rPr>
          <w:t>подпунктами</w:t>
        </w:r>
      </w:hyperlink>
      <w:r w:rsidR="00AA2E05">
        <w:t xml:space="preserve"> </w:t>
      </w:r>
      <w:r>
        <w:rPr>
          <w:color w:val="000000"/>
          <w:sz w:val="28"/>
          <w:szCs w:val="28"/>
        </w:rPr>
        <w:t>9</w:t>
      </w:r>
      <w:r w:rsidRPr="008F269F">
        <w:rPr>
          <w:color w:val="000000"/>
          <w:sz w:val="28"/>
          <w:szCs w:val="28"/>
        </w:rPr>
        <w:t xml:space="preserve">.3, </w:t>
      </w:r>
      <w:r>
        <w:rPr>
          <w:color w:val="000000"/>
          <w:sz w:val="28"/>
          <w:szCs w:val="28"/>
        </w:rPr>
        <w:t xml:space="preserve">9.6 </w:t>
      </w:r>
      <w:r w:rsidRPr="008F269F">
        <w:rPr>
          <w:sz w:val="28"/>
          <w:szCs w:val="28"/>
        </w:rPr>
        <w:t xml:space="preserve">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8F269F">
        <w:rPr>
          <w:sz w:val="28"/>
          <w:szCs w:val="28"/>
        </w:rPr>
        <w:lastRenderedPageBreak/>
        <w:t>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9C046E" w:rsidRPr="008F269F" w:rsidRDefault="009C046E" w:rsidP="009C046E">
      <w:pPr>
        <w:autoSpaceDE w:val="0"/>
        <w:autoSpaceDN w:val="0"/>
        <w:adjustRightInd w:val="0"/>
        <w:jc w:val="both"/>
        <w:rPr>
          <w:sz w:val="28"/>
          <w:szCs w:val="28"/>
        </w:rPr>
      </w:pPr>
      <w:r>
        <w:rPr>
          <w:sz w:val="28"/>
          <w:szCs w:val="28"/>
        </w:rPr>
        <w:t xml:space="preserve">         12</w:t>
      </w:r>
      <w:r w:rsidRPr="008F269F">
        <w:rPr>
          <w:sz w:val="28"/>
          <w:szCs w:val="28"/>
        </w:rPr>
        <w:t xml:space="preserve">.Заявление и документы могут быть представлены в </w:t>
      </w:r>
      <w:r w:rsidR="00AA2E05">
        <w:rPr>
          <w:sz w:val="28"/>
          <w:szCs w:val="28"/>
        </w:rPr>
        <w:t>а</w:t>
      </w:r>
      <w:r w:rsidRPr="008F269F">
        <w:rPr>
          <w:sz w:val="28"/>
          <w:szCs w:val="28"/>
        </w:rPr>
        <w:t xml:space="preserve">дминистрацию </w:t>
      </w:r>
      <w:r w:rsidR="00AA2E05">
        <w:rPr>
          <w:sz w:val="28"/>
          <w:szCs w:val="28"/>
        </w:rPr>
        <w:t>сельского поселения «Усть-Оборское</w:t>
      </w:r>
      <w:r w:rsidR="00AA2E05" w:rsidRPr="00087F25">
        <w:rPr>
          <w:sz w:val="28"/>
          <w:szCs w:val="28"/>
        </w:rPr>
        <w:t>»</w:t>
      </w:r>
      <w:r w:rsidR="00AA2E05">
        <w:rPr>
          <w:sz w:val="28"/>
          <w:szCs w:val="28"/>
        </w:rPr>
        <w:t xml:space="preserve"> </w:t>
      </w:r>
      <w:r w:rsidR="007E0140" w:rsidRPr="008F269F">
        <w:rPr>
          <w:sz w:val="28"/>
          <w:szCs w:val="28"/>
        </w:rPr>
        <w:t>лично</w:t>
      </w:r>
      <w:r w:rsidR="007E0140">
        <w:rPr>
          <w:sz w:val="28"/>
          <w:szCs w:val="28"/>
        </w:rPr>
        <w:t xml:space="preserve">, </w:t>
      </w:r>
      <w:r w:rsidR="007E0140" w:rsidRPr="008F269F">
        <w:rPr>
          <w:sz w:val="28"/>
          <w:szCs w:val="28"/>
        </w:rPr>
        <w:t>направлены по почте</w:t>
      </w:r>
      <w:r w:rsidR="00D614A9">
        <w:rPr>
          <w:sz w:val="28"/>
          <w:szCs w:val="28"/>
        </w:rPr>
        <w:t xml:space="preserve">, </w:t>
      </w:r>
      <w:r w:rsidRPr="008F269F">
        <w:rPr>
          <w:sz w:val="28"/>
          <w:szCs w:val="28"/>
        </w:rPr>
        <w:t>в форме электронных документов с использованием электронных носителей и информационно-телекоммуникационных сетей общего пользования, включая информационно-телекоммуникационную сеть «Интернет»:</w:t>
      </w:r>
    </w:p>
    <w:p w:rsidR="00D614A9" w:rsidRDefault="009C046E" w:rsidP="00D614A9">
      <w:pPr>
        <w:autoSpaceDE w:val="0"/>
        <w:autoSpaceDN w:val="0"/>
        <w:adjustRightInd w:val="0"/>
        <w:ind w:firstLine="709"/>
        <w:jc w:val="both"/>
        <w:rPr>
          <w:sz w:val="28"/>
          <w:szCs w:val="28"/>
        </w:rPr>
      </w:pPr>
      <w:r w:rsidRPr="008F269F">
        <w:rPr>
          <w:sz w:val="28"/>
          <w:szCs w:val="28"/>
        </w:rPr>
        <w:t>1</w:t>
      </w:r>
      <w:r>
        <w:rPr>
          <w:sz w:val="28"/>
          <w:szCs w:val="28"/>
        </w:rPr>
        <w:t>2</w:t>
      </w:r>
      <w:r w:rsidRPr="008F269F">
        <w:rPr>
          <w:sz w:val="28"/>
          <w:szCs w:val="28"/>
        </w:rPr>
        <w:t>.1. лично или через законно</w:t>
      </w:r>
      <w:r w:rsidR="00AA2E05">
        <w:rPr>
          <w:sz w:val="28"/>
          <w:szCs w:val="28"/>
        </w:rPr>
        <w:t>го представителя при посещении а</w:t>
      </w:r>
      <w:r w:rsidRPr="008F269F">
        <w:rPr>
          <w:sz w:val="28"/>
          <w:szCs w:val="28"/>
        </w:rPr>
        <w:t xml:space="preserve">дминистрации </w:t>
      </w:r>
      <w:r w:rsidR="00AA2E05">
        <w:rPr>
          <w:sz w:val="28"/>
          <w:szCs w:val="28"/>
        </w:rPr>
        <w:t>сельского поселения «Усть-Оборское</w:t>
      </w:r>
      <w:r w:rsidR="00AA2E05" w:rsidRPr="00087F25">
        <w:rPr>
          <w:sz w:val="28"/>
          <w:szCs w:val="28"/>
        </w:rPr>
        <w:t>»</w:t>
      </w:r>
      <w:r w:rsidR="00D614A9">
        <w:rPr>
          <w:sz w:val="28"/>
          <w:szCs w:val="28"/>
        </w:rPr>
        <w:t>.</w:t>
      </w:r>
    </w:p>
    <w:p w:rsidR="00D614A9" w:rsidRPr="008F269F" w:rsidRDefault="00D614A9" w:rsidP="00D614A9">
      <w:pPr>
        <w:autoSpaceDE w:val="0"/>
        <w:autoSpaceDN w:val="0"/>
        <w:adjustRightInd w:val="0"/>
        <w:ind w:firstLine="709"/>
        <w:jc w:val="both"/>
        <w:rPr>
          <w:sz w:val="28"/>
          <w:szCs w:val="28"/>
        </w:rPr>
      </w:pPr>
      <w:r w:rsidRPr="008F269F">
        <w:rPr>
          <w:sz w:val="28"/>
          <w:szCs w:val="28"/>
        </w:rPr>
        <w:t xml:space="preserve">Копии документов должны быть заверены нотариально, либо органом, выдавшим документ, либо специалистом </w:t>
      </w:r>
      <w:r w:rsidR="00AA2E05">
        <w:rPr>
          <w:sz w:val="28"/>
          <w:szCs w:val="28"/>
        </w:rPr>
        <w:t>а</w:t>
      </w:r>
      <w:r w:rsidRPr="008F269F">
        <w:rPr>
          <w:sz w:val="28"/>
          <w:szCs w:val="28"/>
        </w:rPr>
        <w:t xml:space="preserve">дминистрации </w:t>
      </w:r>
      <w:r w:rsidR="00AA2E05">
        <w:rPr>
          <w:sz w:val="28"/>
          <w:szCs w:val="28"/>
        </w:rPr>
        <w:t>сельского поселения «Усть-Оборское</w:t>
      </w:r>
      <w:r w:rsidR="00AA2E05" w:rsidRPr="00087F25">
        <w:rPr>
          <w:sz w:val="28"/>
          <w:szCs w:val="28"/>
        </w:rPr>
        <w:t>»</w:t>
      </w:r>
      <w:r w:rsidRPr="008F269F">
        <w:rPr>
          <w:sz w:val="28"/>
          <w:szCs w:val="28"/>
        </w:rPr>
        <w:t>, принявшим документы после проверки их соответствия оригиналам</w:t>
      </w:r>
      <w:r>
        <w:rPr>
          <w:sz w:val="28"/>
          <w:szCs w:val="28"/>
        </w:rPr>
        <w:t>;</w:t>
      </w:r>
    </w:p>
    <w:p w:rsidR="009C046E" w:rsidRPr="008F269F" w:rsidRDefault="009C046E" w:rsidP="000614C0">
      <w:pPr>
        <w:autoSpaceDE w:val="0"/>
        <w:autoSpaceDN w:val="0"/>
        <w:adjustRightInd w:val="0"/>
        <w:ind w:firstLine="709"/>
        <w:jc w:val="both"/>
        <w:rPr>
          <w:sz w:val="28"/>
          <w:szCs w:val="28"/>
        </w:rPr>
      </w:pPr>
      <w:r>
        <w:rPr>
          <w:sz w:val="28"/>
          <w:szCs w:val="28"/>
        </w:rPr>
        <w:t>12</w:t>
      </w:r>
      <w:r w:rsidRPr="008F269F">
        <w:rPr>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9C046E" w:rsidRPr="008F269F" w:rsidRDefault="009C046E" w:rsidP="000614C0">
      <w:pPr>
        <w:autoSpaceDE w:val="0"/>
        <w:autoSpaceDN w:val="0"/>
        <w:adjustRightInd w:val="0"/>
        <w:ind w:firstLine="709"/>
        <w:jc w:val="both"/>
        <w:rPr>
          <w:sz w:val="28"/>
          <w:szCs w:val="28"/>
        </w:rPr>
      </w:pPr>
      <w:r>
        <w:rPr>
          <w:sz w:val="28"/>
          <w:szCs w:val="28"/>
        </w:rPr>
        <w:t>12</w:t>
      </w:r>
      <w:r w:rsidRPr="008F269F">
        <w:rPr>
          <w:sz w:val="28"/>
          <w:szCs w:val="28"/>
        </w:rPr>
        <w:t>.3. иным способом, позволяющим передать в электронном виде заявления и иные документы.</w:t>
      </w:r>
    </w:p>
    <w:p w:rsidR="009C046E" w:rsidRDefault="009C046E" w:rsidP="000614C0">
      <w:pPr>
        <w:autoSpaceDE w:val="0"/>
        <w:autoSpaceDN w:val="0"/>
        <w:adjustRightInd w:val="0"/>
        <w:ind w:firstLine="709"/>
        <w:jc w:val="both"/>
        <w:rPr>
          <w:sz w:val="28"/>
          <w:szCs w:val="28"/>
        </w:rPr>
      </w:pPr>
      <w:r w:rsidRPr="008F269F">
        <w:rPr>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5" w:history="1">
        <w:r w:rsidRPr="008F269F">
          <w:rPr>
            <w:color w:val="000000"/>
            <w:sz w:val="28"/>
            <w:szCs w:val="28"/>
          </w:rPr>
          <w:t>закона</w:t>
        </w:r>
      </w:hyperlink>
      <w:r w:rsidRPr="008F269F">
        <w:rPr>
          <w:sz w:val="28"/>
          <w:szCs w:val="28"/>
        </w:rPr>
        <w:t xml:space="preserve"> от 6 апреля 2011 года № 63-ФЗ «Об электронной подписи» и требованиями </w:t>
      </w:r>
      <w:hyperlink r:id="rId16" w:history="1">
        <w:r w:rsidRPr="008F269F">
          <w:rPr>
            <w:color w:val="000000"/>
            <w:sz w:val="28"/>
            <w:szCs w:val="28"/>
          </w:rPr>
          <w:t>статьи 21.1</w:t>
        </w:r>
      </w:hyperlink>
      <w:r w:rsidRPr="008F269F">
        <w:rPr>
          <w:sz w:val="28"/>
          <w:szCs w:val="28"/>
        </w:rPr>
        <w:t xml:space="preserve">и </w:t>
      </w:r>
      <w:hyperlink r:id="rId17" w:history="1">
        <w:r w:rsidRPr="008F269F">
          <w:rPr>
            <w:color w:val="000000"/>
            <w:sz w:val="28"/>
            <w:szCs w:val="28"/>
          </w:rPr>
          <w:t>статьи 21.2</w:t>
        </w:r>
      </w:hyperlink>
      <w:r w:rsidRPr="008F269F">
        <w:rPr>
          <w:sz w:val="28"/>
          <w:szCs w:val="28"/>
        </w:rPr>
        <w:t xml:space="preserve"> Федерального закона от 27 июля 2010 года № 210-ФЗ «Об организации предоставления государственных и муниципальных услуг».</w:t>
      </w:r>
    </w:p>
    <w:bookmarkEnd w:id="4"/>
    <w:p w:rsidR="009C046E" w:rsidRPr="008F269F" w:rsidRDefault="009C046E" w:rsidP="00D614A9">
      <w:pPr>
        <w:suppressAutoHyphens/>
        <w:jc w:val="both"/>
        <w:rPr>
          <w:sz w:val="28"/>
          <w:szCs w:val="28"/>
        </w:rPr>
      </w:pPr>
      <w:r w:rsidRPr="008F269F">
        <w:rPr>
          <w:sz w:val="28"/>
          <w:szCs w:val="28"/>
        </w:rPr>
        <w:t>1</w:t>
      </w:r>
      <w:r>
        <w:rPr>
          <w:sz w:val="28"/>
          <w:szCs w:val="28"/>
        </w:rPr>
        <w:t>3</w:t>
      </w:r>
      <w:r w:rsidRPr="008F269F">
        <w:rPr>
          <w:sz w:val="28"/>
          <w:szCs w:val="28"/>
        </w:rPr>
        <w:t>. Решение о назначении доплаты к пенсии либо об отка</w:t>
      </w:r>
      <w:r>
        <w:rPr>
          <w:sz w:val="28"/>
          <w:szCs w:val="28"/>
        </w:rPr>
        <w:t>зе в ее назначении прин</w:t>
      </w:r>
      <w:r w:rsidR="00AA2E05">
        <w:rPr>
          <w:sz w:val="28"/>
          <w:szCs w:val="28"/>
        </w:rPr>
        <w:t>имается а</w:t>
      </w:r>
      <w:r w:rsidRPr="008F269F">
        <w:rPr>
          <w:sz w:val="28"/>
          <w:szCs w:val="28"/>
        </w:rPr>
        <w:t xml:space="preserve">дминистрацией </w:t>
      </w:r>
      <w:r w:rsidR="00AA2E05">
        <w:rPr>
          <w:sz w:val="28"/>
          <w:szCs w:val="28"/>
        </w:rPr>
        <w:t>сельского поселения «Усть-Оборское</w:t>
      </w:r>
      <w:r w:rsidR="00AA2E05" w:rsidRPr="00087F25">
        <w:rPr>
          <w:sz w:val="28"/>
          <w:szCs w:val="28"/>
        </w:rPr>
        <w:t>»</w:t>
      </w:r>
      <w:r w:rsidRPr="008F269F">
        <w:rPr>
          <w:sz w:val="28"/>
          <w:szCs w:val="28"/>
        </w:rPr>
        <w:t xml:space="preserve"> в течение </w:t>
      </w:r>
      <w:r>
        <w:rPr>
          <w:sz w:val="28"/>
          <w:szCs w:val="28"/>
        </w:rPr>
        <w:t>5</w:t>
      </w:r>
      <w:r w:rsidRPr="008F269F">
        <w:rPr>
          <w:sz w:val="28"/>
          <w:szCs w:val="28"/>
        </w:rPr>
        <w:t xml:space="preserve"> дней, о чем заявитель уведомляется в </w:t>
      </w:r>
      <w:r w:rsidR="00D614A9">
        <w:rPr>
          <w:sz w:val="28"/>
          <w:szCs w:val="28"/>
        </w:rPr>
        <w:t xml:space="preserve">течение </w:t>
      </w:r>
      <w:r w:rsidRPr="008F269F">
        <w:rPr>
          <w:sz w:val="28"/>
          <w:szCs w:val="28"/>
        </w:rPr>
        <w:t>3-х</w:t>
      </w:r>
      <w:r w:rsidR="00AA2E05">
        <w:rPr>
          <w:sz w:val="28"/>
          <w:szCs w:val="28"/>
        </w:rPr>
        <w:t xml:space="preserve"> </w:t>
      </w:r>
      <w:r w:rsidRPr="008F269F">
        <w:rPr>
          <w:sz w:val="28"/>
          <w:szCs w:val="28"/>
        </w:rPr>
        <w:t>дне</w:t>
      </w:r>
      <w:r w:rsidR="00D614A9">
        <w:rPr>
          <w:sz w:val="28"/>
          <w:szCs w:val="28"/>
        </w:rPr>
        <w:t>й</w:t>
      </w:r>
      <w:r w:rsidRPr="008F269F">
        <w:rPr>
          <w:sz w:val="28"/>
          <w:szCs w:val="28"/>
        </w:rPr>
        <w:t xml:space="preserve"> с момента принятия решения.</w:t>
      </w:r>
    </w:p>
    <w:p w:rsidR="009C046E" w:rsidRPr="008F269F" w:rsidRDefault="009C046E" w:rsidP="00D614A9">
      <w:pPr>
        <w:suppressAutoHyphens/>
        <w:ind w:firstLine="709"/>
        <w:jc w:val="both"/>
        <w:rPr>
          <w:sz w:val="28"/>
          <w:szCs w:val="28"/>
        </w:rPr>
      </w:pPr>
      <w:r w:rsidRPr="008F269F">
        <w:rPr>
          <w:sz w:val="28"/>
          <w:szCs w:val="28"/>
        </w:rPr>
        <w:t xml:space="preserve">Доплата к пенсии назначается распоряжением </w:t>
      </w:r>
      <w:r w:rsidR="00AA2E05">
        <w:rPr>
          <w:sz w:val="28"/>
          <w:szCs w:val="28"/>
        </w:rPr>
        <w:t>а</w:t>
      </w:r>
      <w:r w:rsidRPr="008F269F">
        <w:rPr>
          <w:sz w:val="28"/>
          <w:szCs w:val="28"/>
        </w:rPr>
        <w:t xml:space="preserve">дминистрации </w:t>
      </w:r>
      <w:r w:rsidR="00AA2E05">
        <w:rPr>
          <w:sz w:val="28"/>
          <w:szCs w:val="28"/>
        </w:rPr>
        <w:t>сельского поселения «Усть-Оборское</w:t>
      </w:r>
      <w:r w:rsidR="00AA2E05" w:rsidRPr="00087F25">
        <w:rPr>
          <w:sz w:val="28"/>
          <w:szCs w:val="28"/>
        </w:rPr>
        <w:t>»</w:t>
      </w:r>
      <w:r w:rsidRPr="008F269F">
        <w:rPr>
          <w:sz w:val="28"/>
          <w:szCs w:val="28"/>
        </w:rPr>
        <w:t>.</w:t>
      </w:r>
    </w:p>
    <w:p w:rsidR="009C046E" w:rsidRPr="008F269F" w:rsidRDefault="009C046E" w:rsidP="009C046E">
      <w:pPr>
        <w:tabs>
          <w:tab w:val="left" w:pos="709"/>
        </w:tabs>
        <w:suppressAutoHyphens/>
        <w:ind w:firstLine="709"/>
        <w:jc w:val="both"/>
        <w:rPr>
          <w:sz w:val="28"/>
          <w:szCs w:val="28"/>
        </w:rPr>
      </w:pPr>
      <w:r>
        <w:rPr>
          <w:sz w:val="28"/>
          <w:szCs w:val="28"/>
        </w:rPr>
        <w:t>14</w:t>
      </w:r>
      <w:r w:rsidRPr="008F269F">
        <w:rPr>
          <w:sz w:val="28"/>
          <w:szCs w:val="28"/>
        </w:rPr>
        <w:t>. 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9C046E" w:rsidRPr="00D614A9" w:rsidRDefault="009C046E" w:rsidP="000614C0">
      <w:pPr>
        <w:suppressAutoHyphens/>
        <w:ind w:firstLine="709"/>
        <w:jc w:val="both"/>
        <w:rPr>
          <w:sz w:val="28"/>
          <w:szCs w:val="28"/>
        </w:rPr>
      </w:pPr>
      <w:r w:rsidRPr="00D614A9">
        <w:rPr>
          <w:sz w:val="28"/>
          <w:szCs w:val="28"/>
        </w:rPr>
        <w:t>1</w:t>
      </w:r>
      <w:r w:rsidR="00D614A9" w:rsidRPr="00D614A9">
        <w:rPr>
          <w:sz w:val="28"/>
          <w:szCs w:val="28"/>
        </w:rPr>
        <w:t>5</w:t>
      </w:r>
      <w:r w:rsidRPr="00D614A9">
        <w:rPr>
          <w:sz w:val="28"/>
          <w:szCs w:val="28"/>
        </w:rPr>
        <w:t>. Размер доплаты к пенсии пересчитывается при индексации или повышении в централизованном порядке денежного вознаграждения по соответствующей муниципальной должности.</w:t>
      </w:r>
    </w:p>
    <w:p w:rsidR="009C046E" w:rsidRDefault="00AA2E05" w:rsidP="009C046E">
      <w:pPr>
        <w:suppressAutoHyphens/>
        <w:jc w:val="both"/>
        <w:rPr>
          <w:sz w:val="28"/>
          <w:szCs w:val="28"/>
        </w:rPr>
      </w:pPr>
      <w:r>
        <w:rPr>
          <w:sz w:val="28"/>
          <w:szCs w:val="28"/>
        </w:rPr>
        <w:t xml:space="preserve">    </w:t>
      </w:r>
      <w:r w:rsidR="009C046E" w:rsidRPr="008F269F">
        <w:rPr>
          <w:sz w:val="28"/>
          <w:szCs w:val="28"/>
        </w:rPr>
        <w:t xml:space="preserve">Перерасчет производится </w:t>
      </w:r>
      <w:r>
        <w:rPr>
          <w:sz w:val="28"/>
          <w:szCs w:val="28"/>
        </w:rPr>
        <w:t>а</w:t>
      </w:r>
      <w:r w:rsidR="009C046E" w:rsidRPr="008F269F">
        <w:rPr>
          <w:sz w:val="28"/>
          <w:szCs w:val="28"/>
        </w:rPr>
        <w:t xml:space="preserve">дминистрацией </w:t>
      </w:r>
      <w:r>
        <w:rPr>
          <w:sz w:val="28"/>
          <w:szCs w:val="28"/>
        </w:rPr>
        <w:t>сельского поселения «Усть-Оборское</w:t>
      </w:r>
      <w:r w:rsidRPr="00087F25">
        <w:rPr>
          <w:sz w:val="28"/>
          <w:szCs w:val="28"/>
        </w:rPr>
        <w:t>»</w:t>
      </w:r>
      <w:r w:rsidR="009C046E" w:rsidRPr="008F269F">
        <w:rPr>
          <w:sz w:val="28"/>
          <w:szCs w:val="28"/>
        </w:rPr>
        <w:t xml:space="preserve"> без заявления получателя с месяца повышения ежемесячного должностного оклада.</w:t>
      </w:r>
    </w:p>
    <w:p w:rsidR="009C046E" w:rsidRPr="008F269F" w:rsidRDefault="009C046E" w:rsidP="000614C0">
      <w:pPr>
        <w:suppressAutoHyphens/>
        <w:ind w:firstLine="709"/>
        <w:jc w:val="both"/>
        <w:rPr>
          <w:sz w:val="28"/>
          <w:szCs w:val="28"/>
        </w:rPr>
      </w:pPr>
      <w:r>
        <w:rPr>
          <w:sz w:val="28"/>
          <w:szCs w:val="28"/>
        </w:rPr>
        <w:lastRenderedPageBreak/>
        <w:t>1</w:t>
      </w:r>
      <w:r w:rsidR="00D614A9">
        <w:rPr>
          <w:sz w:val="28"/>
          <w:szCs w:val="28"/>
        </w:rPr>
        <w:t>6</w:t>
      </w:r>
      <w:r w:rsidRPr="008F269F">
        <w:rPr>
          <w:sz w:val="28"/>
          <w:szCs w:val="28"/>
        </w:rPr>
        <w:t xml:space="preserve">.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w:t>
      </w:r>
      <w:r w:rsidR="00AA2E05">
        <w:rPr>
          <w:sz w:val="28"/>
          <w:szCs w:val="28"/>
        </w:rPr>
        <w:t>распоряжением а</w:t>
      </w:r>
      <w:r w:rsidRPr="00FD3767">
        <w:rPr>
          <w:sz w:val="28"/>
          <w:szCs w:val="28"/>
        </w:rPr>
        <w:t xml:space="preserve">дминистрации </w:t>
      </w:r>
      <w:r w:rsidR="00AA2E05">
        <w:rPr>
          <w:sz w:val="28"/>
          <w:szCs w:val="28"/>
        </w:rPr>
        <w:t>сельского поселения «Усть-Оборское</w:t>
      </w:r>
      <w:r w:rsidR="00AA2E05" w:rsidRPr="00087F25">
        <w:rPr>
          <w:sz w:val="28"/>
          <w:szCs w:val="28"/>
        </w:rPr>
        <w:t>»</w:t>
      </w:r>
      <w:r w:rsidR="00AA2E05">
        <w:rPr>
          <w:sz w:val="28"/>
          <w:szCs w:val="28"/>
        </w:rPr>
        <w:t xml:space="preserve"> </w:t>
      </w:r>
      <w:r w:rsidRPr="008F269F">
        <w:rPr>
          <w:sz w:val="28"/>
          <w:szCs w:val="28"/>
        </w:rPr>
        <w:t>с 1-го числа месяца, следующего за месяцем на</w:t>
      </w:r>
      <w:r>
        <w:rPr>
          <w:sz w:val="28"/>
          <w:szCs w:val="28"/>
        </w:rPr>
        <w:t>значения на указанную должность.</w:t>
      </w:r>
    </w:p>
    <w:p w:rsidR="009C046E" w:rsidRPr="008F269F" w:rsidRDefault="009C046E" w:rsidP="000614C0">
      <w:pPr>
        <w:suppressAutoHyphens/>
        <w:ind w:firstLine="709"/>
        <w:jc w:val="both"/>
        <w:rPr>
          <w:sz w:val="28"/>
          <w:szCs w:val="28"/>
        </w:rPr>
      </w:pPr>
      <w:r w:rsidRPr="008F269F">
        <w:rPr>
          <w:sz w:val="28"/>
          <w:szCs w:val="28"/>
        </w:rPr>
        <w:t xml:space="preserve">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w:t>
      </w:r>
      <w:r w:rsidR="00AA2E05">
        <w:rPr>
          <w:sz w:val="28"/>
          <w:szCs w:val="28"/>
        </w:rPr>
        <w:t>а</w:t>
      </w:r>
      <w:r w:rsidRPr="008F269F">
        <w:rPr>
          <w:sz w:val="28"/>
          <w:szCs w:val="28"/>
        </w:rPr>
        <w:t xml:space="preserve">дминистрацию </w:t>
      </w:r>
      <w:r w:rsidR="00AA2E05">
        <w:rPr>
          <w:sz w:val="28"/>
          <w:szCs w:val="28"/>
        </w:rPr>
        <w:t>сельского поселения «Усть-Оборское</w:t>
      </w:r>
      <w:r w:rsidR="00AA2E05" w:rsidRPr="00087F25">
        <w:rPr>
          <w:sz w:val="28"/>
          <w:szCs w:val="28"/>
        </w:rPr>
        <w:t>»</w:t>
      </w:r>
      <w:r w:rsidRPr="008F269F">
        <w:rPr>
          <w:sz w:val="28"/>
          <w:szCs w:val="28"/>
        </w:rPr>
        <w:t>.</w:t>
      </w:r>
    </w:p>
    <w:p w:rsidR="009C046E" w:rsidRPr="008F269F" w:rsidRDefault="00AA2E05" w:rsidP="009C046E">
      <w:pPr>
        <w:suppressAutoHyphens/>
        <w:jc w:val="both"/>
        <w:rPr>
          <w:sz w:val="28"/>
          <w:szCs w:val="28"/>
        </w:rPr>
      </w:pPr>
      <w:r>
        <w:rPr>
          <w:sz w:val="28"/>
          <w:szCs w:val="28"/>
        </w:rPr>
        <w:t xml:space="preserve">    </w:t>
      </w:r>
      <w:r w:rsidR="009C046E" w:rsidRPr="008F269F">
        <w:rPr>
          <w:sz w:val="28"/>
          <w:szCs w:val="28"/>
        </w:rPr>
        <w:t xml:space="preserve">Выплата доплаты к пенсии приостанавливается по </w:t>
      </w:r>
      <w:hyperlink r:id="rId18" w:history="1">
        <w:r w:rsidR="009C046E" w:rsidRPr="008F269F">
          <w:rPr>
            <w:sz w:val="28"/>
            <w:szCs w:val="28"/>
          </w:rPr>
          <w:t>заявлению</w:t>
        </w:r>
      </w:hyperlink>
      <w:r w:rsidR="009C046E" w:rsidRPr="008F269F">
        <w:rPr>
          <w:sz w:val="28"/>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9C046E" w:rsidRDefault="009C046E" w:rsidP="000614C0">
      <w:pPr>
        <w:suppressAutoHyphens/>
        <w:ind w:firstLine="709"/>
        <w:jc w:val="both"/>
        <w:rPr>
          <w:sz w:val="28"/>
          <w:szCs w:val="28"/>
        </w:rPr>
      </w:pPr>
      <w:r>
        <w:rPr>
          <w:sz w:val="28"/>
          <w:szCs w:val="28"/>
        </w:rPr>
        <w:t>1</w:t>
      </w:r>
      <w:r w:rsidR="00D614A9">
        <w:rPr>
          <w:sz w:val="28"/>
          <w:szCs w:val="28"/>
        </w:rPr>
        <w:t>7</w:t>
      </w:r>
      <w:r w:rsidRPr="008F269F">
        <w:rPr>
          <w:sz w:val="28"/>
          <w:szCs w:val="28"/>
        </w:rPr>
        <w:t xml:space="preserve">.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w:t>
      </w:r>
      <w:hyperlink r:id="rId19" w:history="1">
        <w:r w:rsidRPr="008F269F">
          <w:rPr>
            <w:sz w:val="28"/>
            <w:szCs w:val="28"/>
          </w:rPr>
          <w:t>заявлению</w:t>
        </w:r>
      </w:hyperlink>
      <w:r w:rsidRPr="008F269F">
        <w:rPr>
          <w:sz w:val="28"/>
          <w:szCs w:val="28"/>
        </w:rPr>
        <w:t xml:space="preserve"> с приложением копии решения соответствующего органа об увольнении с занимаемой должности.</w:t>
      </w:r>
    </w:p>
    <w:p w:rsidR="0077449A" w:rsidRDefault="00D614A9" w:rsidP="0077449A">
      <w:pPr>
        <w:ind w:firstLine="709"/>
        <w:jc w:val="both"/>
        <w:rPr>
          <w:sz w:val="28"/>
          <w:szCs w:val="28"/>
        </w:rPr>
      </w:pPr>
      <w:r>
        <w:rPr>
          <w:sz w:val="28"/>
          <w:szCs w:val="28"/>
        </w:rPr>
        <w:t>18</w:t>
      </w:r>
      <w:r w:rsidR="0077449A">
        <w:rPr>
          <w:sz w:val="28"/>
          <w:szCs w:val="28"/>
        </w:rPr>
        <w:t xml:space="preserve">. </w:t>
      </w:r>
      <w:r w:rsidR="0077449A" w:rsidRPr="00087F25">
        <w:rPr>
          <w:sz w:val="28"/>
          <w:szCs w:val="28"/>
        </w:rPr>
        <w:t xml:space="preserve">Финансирование </w:t>
      </w:r>
      <w:r w:rsidR="0077449A">
        <w:rPr>
          <w:sz w:val="28"/>
          <w:szCs w:val="28"/>
        </w:rPr>
        <w:t>ежемесячной доплаты</w:t>
      </w:r>
      <w:r w:rsidR="00AA2E05">
        <w:rPr>
          <w:sz w:val="28"/>
          <w:szCs w:val="28"/>
        </w:rPr>
        <w:t xml:space="preserve"> </w:t>
      </w:r>
      <w:r w:rsidR="0077449A" w:rsidRPr="00087F25">
        <w:rPr>
          <w:sz w:val="28"/>
          <w:szCs w:val="28"/>
        </w:rPr>
        <w:t xml:space="preserve">осуществляется за счет средств бюджета </w:t>
      </w:r>
      <w:r w:rsidR="00AA2E05">
        <w:rPr>
          <w:sz w:val="28"/>
          <w:szCs w:val="28"/>
        </w:rPr>
        <w:t>сельского поселения «Усть-Оборское</w:t>
      </w:r>
      <w:r w:rsidR="00AA2E05" w:rsidRPr="00087F25">
        <w:rPr>
          <w:sz w:val="28"/>
          <w:szCs w:val="28"/>
        </w:rPr>
        <w:t>»</w:t>
      </w:r>
      <w:r w:rsidR="0077449A" w:rsidRPr="00087F25">
        <w:rPr>
          <w:sz w:val="28"/>
          <w:szCs w:val="28"/>
        </w:rPr>
        <w:t>.</w:t>
      </w:r>
    </w:p>
    <w:p w:rsidR="0077449A" w:rsidRPr="00087F25" w:rsidRDefault="0077449A" w:rsidP="0077449A">
      <w:pPr>
        <w:ind w:firstLine="709"/>
        <w:jc w:val="both"/>
        <w:rPr>
          <w:sz w:val="28"/>
          <w:szCs w:val="28"/>
        </w:rPr>
      </w:pPr>
      <w:r w:rsidRPr="00087F25">
        <w:rPr>
          <w:sz w:val="28"/>
          <w:szCs w:val="28"/>
        </w:rPr>
        <w:t xml:space="preserve">Выплата </w:t>
      </w:r>
      <w:r>
        <w:rPr>
          <w:sz w:val="28"/>
          <w:szCs w:val="28"/>
        </w:rPr>
        <w:t>ежемесячной доплаты</w:t>
      </w:r>
      <w:r w:rsidR="00AA2E05">
        <w:rPr>
          <w:sz w:val="28"/>
          <w:szCs w:val="28"/>
        </w:rPr>
        <w:t xml:space="preserve"> </w:t>
      </w:r>
      <w:r w:rsidRPr="00087F25">
        <w:rPr>
          <w:sz w:val="28"/>
          <w:szCs w:val="28"/>
        </w:rPr>
        <w:t xml:space="preserve">производится за текущий месяц по мере финансирования из бюджета </w:t>
      </w:r>
      <w:r w:rsidR="00AA2E05">
        <w:rPr>
          <w:sz w:val="28"/>
          <w:szCs w:val="28"/>
        </w:rPr>
        <w:t>сельского поселения «Усть-Оборское</w:t>
      </w:r>
      <w:r w:rsidR="00AA2E05" w:rsidRPr="00087F25">
        <w:rPr>
          <w:sz w:val="28"/>
          <w:szCs w:val="28"/>
        </w:rPr>
        <w:t>»</w:t>
      </w:r>
      <w:r w:rsidRPr="00087F25">
        <w:rPr>
          <w:sz w:val="28"/>
          <w:szCs w:val="28"/>
        </w:rPr>
        <w:t>.</w:t>
      </w:r>
    </w:p>
    <w:p w:rsidR="0077449A" w:rsidRDefault="00D614A9" w:rsidP="0077449A">
      <w:pPr>
        <w:ind w:firstLine="709"/>
        <w:jc w:val="both"/>
        <w:rPr>
          <w:sz w:val="28"/>
          <w:szCs w:val="28"/>
        </w:rPr>
      </w:pPr>
      <w:r>
        <w:rPr>
          <w:sz w:val="28"/>
          <w:szCs w:val="28"/>
        </w:rPr>
        <w:t>19</w:t>
      </w:r>
      <w:r w:rsidR="00A900FC">
        <w:rPr>
          <w:sz w:val="28"/>
          <w:szCs w:val="28"/>
        </w:rPr>
        <w:t>.</w:t>
      </w:r>
      <w:r w:rsidR="0077449A">
        <w:rPr>
          <w:sz w:val="28"/>
          <w:szCs w:val="28"/>
        </w:rPr>
        <w:t>Вопросы, н</w:t>
      </w:r>
      <w:r w:rsidR="0077449A" w:rsidRPr="00087F25">
        <w:rPr>
          <w:sz w:val="28"/>
          <w:szCs w:val="28"/>
        </w:rPr>
        <w:t xml:space="preserve">е урегулированные настоящим Положением, связанные с назначением, перерасчетом и выплатой </w:t>
      </w:r>
      <w:r w:rsidR="0077449A">
        <w:rPr>
          <w:sz w:val="28"/>
          <w:szCs w:val="28"/>
        </w:rPr>
        <w:t>ежемесячной доплаты</w:t>
      </w:r>
      <w:r w:rsidR="0077449A" w:rsidRPr="00087F25">
        <w:rPr>
          <w:sz w:val="28"/>
          <w:szCs w:val="28"/>
        </w:rPr>
        <w:t xml:space="preserve">, разрешаются в порядке, предусмотренном </w:t>
      </w:r>
      <w:r w:rsidR="0077449A">
        <w:rPr>
          <w:sz w:val="28"/>
          <w:szCs w:val="28"/>
        </w:rPr>
        <w:t>Законами Российской Федерации и Забайкальского края</w:t>
      </w:r>
      <w:r w:rsidR="0077449A" w:rsidRPr="00087F25">
        <w:rPr>
          <w:sz w:val="28"/>
          <w:szCs w:val="28"/>
        </w:rPr>
        <w:t>.</w:t>
      </w:r>
    </w:p>
    <w:p w:rsidR="0077449A" w:rsidRDefault="0077449A" w:rsidP="0077449A">
      <w:pPr>
        <w:ind w:firstLine="709"/>
        <w:jc w:val="both"/>
        <w:rPr>
          <w:sz w:val="28"/>
          <w:szCs w:val="28"/>
        </w:rPr>
      </w:pPr>
    </w:p>
    <w:p w:rsidR="008F269F" w:rsidRPr="008F269F" w:rsidRDefault="008F269F" w:rsidP="008F269F">
      <w:pPr>
        <w:suppressAutoHyphens/>
        <w:jc w:val="center"/>
        <w:rPr>
          <w:i/>
          <w:sz w:val="28"/>
          <w:szCs w:val="28"/>
        </w:rPr>
      </w:pPr>
    </w:p>
    <w:p w:rsidR="008F269F" w:rsidRPr="0017442E" w:rsidRDefault="008F269F" w:rsidP="008F269F">
      <w:pPr>
        <w:suppressAutoHyphens/>
        <w:jc w:val="center"/>
        <w:rPr>
          <w:i/>
          <w:szCs w:val="28"/>
        </w:rPr>
      </w:pPr>
    </w:p>
    <w:p w:rsidR="008F269F" w:rsidRPr="008F269F" w:rsidRDefault="008F269F" w:rsidP="008F269F">
      <w:pPr>
        <w:suppressAutoHyphens/>
        <w:ind w:left="5103" w:hanging="11"/>
        <w:jc w:val="center"/>
        <w:rPr>
          <w:bCs/>
          <w:sz w:val="28"/>
          <w:szCs w:val="28"/>
        </w:rPr>
      </w:pPr>
      <w:r w:rsidRPr="008F269F">
        <w:rPr>
          <w:sz w:val="28"/>
          <w:szCs w:val="28"/>
        </w:rPr>
        <w:br w:type="page"/>
      </w:r>
      <w:r w:rsidRPr="008F269F">
        <w:rPr>
          <w:bCs/>
          <w:sz w:val="28"/>
          <w:szCs w:val="28"/>
        </w:rPr>
        <w:lastRenderedPageBreak/>
        <w:t>ПРИЛОЖЕНИЕ 1</w:t>
      </w:r>
    </w:p>
    <w:p w:rsidR="008F269F" w:rsidRPr="008F269F" w:rsidRDefault="008F269F" w:rsidP="008F269F">
      <w:pPr>
        <w:suppressAutoHyphens/>
        <w:ind w:left="5103" w:hanging="11"/>
        <w:jc w:val="center"/>
        <w:rPr>
          <w:bCs/>
          <w:sz w:val="28"/>
          <w:szCs w:val="28"/>
        </w:rPr>
      </w:pPr>
    </w:p>
    <w:p w:rsidR="00AA2E05" w:rsidRDefault="008F269F" w:rsidP="008F269F">
      <w:pPr>
        <w:suppressAutoHyphens/>
        <w:ind w:left="5103" w:hanging="11"/>
        <w:jc w:val="center"/>
        <w:rPr>
          <w:sz w:val="28"/>
          <w:szCs w:val="28"/>
        </w:rPr>
      </w:pPr>
      <w:r w:rsidRPr="008F269F">
        <w:rPr>
          <w:bCs/>
          <w:sz w:val="28"/>
          <w:szCs w:val="28"/>
        </w:rPr>
        <w:t xml:space="preserve">к 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AA2E05">
        <w:rPr>
          <w:sz w:val="28"/>
          <w:szCs w:val="28"/>
        </w:rPr>
        <w:t xml:space="preserve">сельском поселении </w:t>
      </w:r>
    </w:p>
    <w:p w:rsidR="008F269F" w:rsidRPr="008F269F" w:rsidRDefault="00AA2E05" w:rsidP="008F269F">
      <w:pPr>
        <w:suppressAutoHyphens/>
        <w:ind w:left="5103" w:hanging="11"/>
        <w:jc w:val="center"/>
        <w:rPr>
          <w:bCs/>
          <w:sz w:val="28"/>
          <w:szCs w:val="28"/>
        </w:rPr>
      </w:pPr>
      <w:r>
        <w:rPr>
          <w:sz w:val="28"/>
          <w:szCs w:val="28"/>
        </w:rPr>
        <w:t>«Усть-Оборское</w:t>
      </w:r>
      <w:r w:rsidRPr="00087F25">
        <w:rPr>
          <w:sz w:val="28"/>
          <w:szCs w:val="28"/>
        </w:rPr>
        <w:t>»</w:t>
      </w:r>
    </w:p>
    <w:p w:rsidR="008F269F" w:rsidRPr="008F269F" w:rsidRDefault="008F269F" w:rsidP="008F269F">
      <w:pPr>
        <w:suppressAutoHyphens/>
        <w:ind w:left="5103"/>
        <w:rPr>
          <w:bCs/>
          <w:sz w:val="28"/>
          <w:szCs w:val="28"/>
        </w:rPr>
      </w:pPr>
    </w:p>
    <w:p w:rsidR="008F269F" w:rsidRPr="008F269F" w:rsidRDefault="008F269F" w:rsidP="008F269F">
      <w:pPr>
        <w:suppressAutoHyphens/>
        <w:ind w:left="5103"/>
        <w:rPr>
          <w:bCs/>
          <w:sz w:val="28"/>
          <w:szCs w:val="28"/>
        </w:rPr>
      </w:pPr>
    </w:p>
    <w:p w:rsidR="008F269F" w:rsidRPr="008F269F" w:rsidRDefault="008F269F" w:rsidP="008F269F">
      <w:pPr>
        <w:suppressAutoHyphens/>
        <w:rPr>
          <w:bCs/>
          <w:sz w:val="28"/>
          <w:szCs w:val="28"/>
        </w:rPr>
      </w:pPr>
    </w:p>
    <w:p w:rsidR="008F269F" w:rsidRPr="008F269F" w:rsidRDefault="00AA2E05" w:rsidP="00695C4F">
      <w:pPr>
        <w:suppressAutoHyphens/>
        <w:ind w:left="4536"/>
        <w:jc w:val="center"/>
        <w:rPr>
          <w:bCs/>
          <w:sz w:val="28"/>
          <w:szCs w:val="28"/>
        </w:rPr>
      </w:pPr>
      <w:r>
        <w:rPr>
          <w:bCs/>
          <w:sz w:val="28"/>
          <w:szCs w:val="28"/>
        </w:rPr>
        <w:t>В а</w:t>
      </w:r>
      <w:r w:rsidR="008F269F" w:rsidRPr="008F269F">
        <w:rPr>
          <w:bCs/>
          <w:sz w:val="28"/>
          <w:szCs w:val="28"/>
        </w:rPr>
        <w:t xml:space="preserve">дминистрацию </w:t>
      </w:r>
      <w:r>
        <w:rPr>
          <w:sz w:val="28"/>
          <w:szCs w:val="28"/>
        </w:rPr>
        <w:t xml:space="preserve">сельского поселения </w:t>
      </w:r>
      <w:r w:rsidR="00695C4F">
        <w:rPr>
          <w:sz w:val="28"/>
          <w:szCs w:val="28"/>
        </w:rPr>
        <w:t xml:space="preserve">                     </w:t>
      </w:r>
      <w:r>
        <w:rPr>
          <w:sz w:val="28"/>
          <w:szCs w:val="28"/>
        </w:rPr>
        <w:t>«Усть-Оборское</w:t>
      </w:r>
      <w:r w:rsidRPr="00087F25">
        <w:rPr>
          <w:sz w:val="28"/>
          <w:szCs w:val="28"/>
        </w:rPr>
        <w:t>»</w:t>
      </w:r>
    </w:p>
    <w:p w:rsidR="008F269F" w:rsidRPr="008F269F" w:rsidRDefault="008F269F" w:rsidP="008F269F">
      <w:pPr>
        <w:suppressAutoHyphens/>
        <w:ind w:left="4536"/>
        <w:rPr>
          <w:bCs/>
          <w:sz w:val="28"/>
          <w:szCs w:val="28"/>
        </w:rPr>
      </w:pPr>
      <w:r w:rsidRPr="008F269F">
        <w:rPr>
          <w:bCs/>
          <w:sz w:val="28"/>
          <w:szCs w:val="28"/>
        </w:rPr>
        <w:t>от __________________________________</w:t>
      </w:r>
    </w:p>
    <w:p w:rsidR="008F269F" w:rsidRPr="008F269F" w:rsidRDefault="008F269F" w:rsidP="008F269F">
      <w:pPr>
        <w:suppressAutoHyphens/>
        <w:ind w:left="4536"/>
        <w:jc w:val="center"/>
        <w:rPr>
          <w:bCs/>
          <w:i/>
          <w:sz w:val="28"/>
          <w:szCs w:val="28"/>
        </w:rPr>
      </w:pPr>
      <w:r w:rsidRPr="008F269F">
        <w:rPr>
          <w:bCs/>
          <w:i/>
          <w:sz w:val="28"/>
          <w:szCs w:val="28"/>
        </w:rPr>
        <w:t>(фамилия, имя, отчество)</w:t>
      </w:r>
    </w:p>
    <w:p w:rsidR="008F269F" w:rsidRPr="008F269F" w:rsidRDefault="008F269F" w:rsidP="008F269F">
      <w:pPr>
        <w:suppressAutoHyphens/>
        <w:ind w:left="4536"/>
        <w:rPr>
          <w:bCs/>
          <w:sz w:val="28"/>
          <w:szCs w:val="28"/>
        </w:rPr>
      </w:pPr>
      <w:r w:rsidRPr="008F269F">
        <w:rPr>
          <w:bCs/>
          <w:sz w:val="28"/>
          <w:szCs w:val="28"/>
        </w:rPr>
        <w:t>____________________________________</w:t>
      </w:r>
    </w:p>
    <w:p w:rsidR="008F269F" w:rsidRPr="008F269F" w:rsidRDefault="008F269F" w:rsidP="008F269F">
      <w:pPr>
        <w:suppressAutoHyphens/>
        <w:ind w:left="4536"/>
        <w:rPr>
          <w:bCs/>
          <w:sz w:val="28"/>
          <w:szCs w:val="28"/>
        </w:rPr>
      </w:pPr>
      <w:r w:rsidRPr="008F269F">
        <w:rPr>
          <w:bCs/>
          <w:sz w:val="28"/>
          <w:szCs w:val="28"/>
        </w:rPr>
        <w:t>Домашний адрес (индекс) _____________</w:t>
      </w:r>
    </w:p>
    <w:p w:rsidR="008F269F" w:rsidRPr="008F269F" w:rsidRDefault="008F269F" w:rsidP="008F269F">
      <w:pPr>
        <w:suppressAutoHyphens/>
        <w:ind w:left="4536"/>
        <w:rPr>
          <w:bCs/>
          <w:sz w:val="28"/>
          <w:szCs w:val="28"/>
        </w:rPr>
      </w:pPr>
      <w:r w:rsidRPr="008F269F">
        <w:rPr>
          <w:bCs/>
          <w:sz w:val="28"/>
          <w:szCs w:val="28"/>
        </w:rPr>
        <w:t>____________________________________</w:t>
      </w:r>
    </w:p>
    <w:p w:rsidR="008F269F" w:rsidRPr="008F269F" w:rsidRDefault="008F269F" w:rsidP="008F269F">
      <w:pPr>
        <w:suppressAutoHyphens/>
        <w:ind w:left="4536"/>
        <w:rPr>
          <w:bCs/>
          <w:sz w:val="28"/>
          <w:szCs w:val="28"/>
        </w:rPr>
      </w:pPr>
      <w:r w:rsidRPr="008F269F">
        <w:rPr>
          <w:bCs/>
          <w:sz w:val="28"/>
          <w:szCs w:val="28"/>
        </w:rPr>
        <w:t>Телефон ____________________________</w:t>
      </w:r>
    </w:p>
    <w:p w:rsidR="008F269F" w:rsidRPr="008F269F" w:rsidRDefault="008F269F" w:rsidP="008F269F">
      <w:pPr>
        <w:suppressAutoHyphens/>
        <w:ind w:left="5812" w:hanging="1276"/>
        <w:rPr>
          <w:bCs/>
          <w:sz w:val="28"/>
          <w:szCs w:val="28"/>
        </w:rPr>
      </w:pPr>
    </w:p>
    <w:p w:rsidR="008F269F" w:rsidRPr="008F269F" w:rsidRDefault="008F269F" w:rsidP="008F269F">
      <w:pPr>
        <w:suppressAutoHyphens/>
        <w:ind w:left="5812" w:hanging="1276"/>
        <w:rPr>
          <w:bCs/>
          <w:sz w:val="28"/>
          <w:szCs w:val="28"/>
        </w:rPr>
      </w:pPr>
    </w:p>
    <w:p w:rsidR="008F269F" w:rsidRPr="00722786" w:rsidRDefault="008F269F" w:rsidP="008F269F">
      <w:pPr>
        <w:pStyle w:val="ConsPlusTitle"/>
        <w:suppressAutoHyphens/>
        <w:ind w:firstLine="709"/>
        <w:jc w:val="center"/>
        <w:rPr>
          <w:rFonts w:ascii="Times New Roman" w:hAnsi="Times New Roman" w:cs="Times New Roman"/>
          <w:b w:val="0"/>
          <w:sz w:val="28"/>
          <w:szCs w:val="28"/>
        </w:rPr>
      </w:pPr>
      <w:r w:rsidRPr="00722786">
        <w:rPr>
          <w:rFonts w:ascii="Times New Roman" w:hAnsi="Times New Roman" w:cs="Times New Roman"/>
          <w:b w:val="0"/>
          <w:sz w:val="28"/>
          <w:szCs w:val="28"/>
        </w:rPr>
        <w:t>ЗАЯВЛЕНИЕ</w:t>
      </w:r>
    </w:p>
    <w:p w:rsidR="008F269F" w:rsidRPr="00722786" w:rsidRDefault="008F269F" w:rsidP="008F269F">
      <w:pPr>
        <w:suppressAutoHyphens/>
        <w:rPr>
          <w:bCs/>
          <w:sz w:val="28"/>
          <w:szCs w:val="28"/>
        </w:rPr>
      </w:pPr>
    </w:p>
    <w:p w:rsidR="008F269F" w:rsidRPr="008F269F" w:rsidRDefault="008F269F" w:rsidP="008F269F">
      <w:pPr>
        <w:suppressAutoHyphens/>
        <w:rPr>
          <w:bCs/>
          <w:sz w:val="28"/>
          <w:szCs w:val="28"/>
        </w:rPr>
      </w:pPr>
      <w:r w:rsidRPr="008F269F">
        <w:rPr>
          <w:bCs/>
          <w:sz w:val="28"/>
          <w:szCs w:val="28"/>
        </w:rPr>
        <w:t xml:space="preserve">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AA2E05">
        <w:rPr>
          <w:sz w:val="28"/>
          <w:szCs w:val="28"/>
        </w:rPr>
        <w:t>сельском поселении «Усть-Оборское</w:t>
      </w:r>
      <w:r w:rsidR="00AA2E05" w:rsidRPr="00087F25">
        <w:rPr>
          <w:sz w:val="28"/>
          <w:szCs w:val="28"/>
        </w:rPr>
        <w:t>»</w:t>
      </w:r>
      <w:r w:rsidRPr="008F269F">
        <w:rPr>
          <w:bCs/>
          <w:sz w:val="28"/>
          <w:szCs w:val="28"/>
        </w:rPr>
        <w:t xml:space="preserve"> прошу назначить мне </w:t>
      </w:r>
      <w:r w:rsidR="00695C4F">
        <w:rPr>
          <w:bCs/>
          <w:sz w:val="28"/>
          <w:szCs w:val="28"/>
        </w:rPr>
        <w:t xml:space="preserve"> ежемесячную доплату</w:t>
      </w:r>
      <w:r w:rsidRPr="008F269F">
        <w:rPr>
          <w:bCs/>
          <w:sz w:val="28"/>
          <w:szCs w:val="28"/>
        </w:rPr>
        <w:t xml:space="preserve"> к страховой пенсии по старости (инвалидности).</w:t>
      </w:r>
    </w:p>
    <w:p w:rsidR="008F269F" w:rsidRPr="008F269F" w:rsidRDefault="008F269F" w:rsidP="008F269F">
      <w:pPr>
        <w:suppressAutoHyphens/>
        <w:rPr>
          <w:bCs/>
          <w:sz w:val="28"/>
          <w:szCs w:val="28"/>
        </w:rPr>
      </w:pPr>
      <w:r w:rsidRPr="008F269F">
        <w:rPr>
          <w:bCs/>
          <w:sz w:val="28"/>
          <w:szCs w:val="28"/>
        </w:rPr>
        <w:t xml:space="preserve">Обязуюсь в срок до 5 рабочих дней сообщить в </w:t>
      </w:r>
      <w:r w:rsidR="00AA2E05">
        <w:rPr>
          <w:bCs/>
          <w:sz w:val="28"/>
          <w:szCs w:val="28"/>
        </w:rPr>
        <w:t>а</w:t>
      </w:r>
      <w:r w:rsidRPr="008F269F">
        <w:rPr>
          <w:bCs/>
          <w:sz w:val="28"/>
          <w:szCs w:val="28"/>
        </w:rPr>
        <w:t xml:space="preserve">дминистрацию </w:t>
      </w:r>
      <w:r w:rsidR="00695C4F">
        <w:rPr>
          <w:sz w:val="28"/>
          <w:szCs w:val="28"/>
        </w:rPr>
        <w:t>сельского поселения «Усть-Оборское</w:t>
      </w:r>
      <w:r w:rsidR="00695C4F" w:rsidRPr="00087F25">
        <w:rPr>
          <w:sz w:val="28"/>
          <w:szCs w:val="28"/>
        </w:rPr>
        <w:t>»</w:t>
      </w:r>
      <w:r w:rsidR="00695C4F">
        <w:rPr>
          <w:sz w:val="28"/>
          <w:szCs w:val="28"/>
        </w:rPr>
        <w:t xml:space="preserve"> </w:t>
      </w:r>
      <w:r w:rsidRPr="008F269F">
        <w:rPr>
          <w:bCs/>
          <w:sz w:val="28"/>
          <w:szCs w:val="28"/>
        </w:rPr>
        <w:t>о следующих фактах:</w:t>
      </w:r>
    </w:p>
    <w:p w:rsidR="008F269F" w:rsidRPr="008F269F" w:rsidRDefault="00722786" w:rsidP="008F269F">
      <w:pPr>
        <w:suppressAutoHyphens/>
        <w:rPr>
          <w:bCs/>
          <w:sz w:val="28"/>
          <w:szCs w:val="28"/>
        </w:rPr>
      </w:pPr>
      <w:r>
        <w:rPr>
          <w:bCs/>
          <w:sz w:val="28"/>
          <w:szCs w:val="28"/>
        </w:rPr>
        <w:t xml:space="preserve">- </w:t>
      </w:r>
      <w:r w:rsidR="008F269F" w:rsidRPr="008F269F">
        <w:rPr>
          <w:bCs/>
          <w:sz w:val="28"/>
          <w:szCs w:val="28"/>
        </w:rPr>
        <w:t>замещение мною должности в органах государственной власти, иных государственных органах, органах местного самоуправления;</w:t>
      </w:r>
    </w:p>
    <w:p w:rsidR="008F269F" w:rsidRPr="008F269F" w:rsidRDefault="00722786" w:rsidP="008F269F">
      <w:pPr>
        <w:suppressAutoHyphens/>
        <w:rPr>
          <w:bCs/>
          <w:sz w:val="28"/>
          <w:szCs w:val="28"/>
        </w:rPr>
      </w:pPr>
      <w:r>
        <w:rPr>
          <w:bCs/>
          <w:sz w:val="28"/>
          <w:szCs w:val="28"/>
        </w:rPr>
        <w:t xml:space="preserve">- </w:t>
      </w:r>
      <w:r w:rsidR="008F269F" w:rsidRPr="008F269F">
        <w:rPr>
          <w:bCs/>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8F269F" w:rsidRPr="008F269F" w:rsidRDefault="00722786" w:rsidP="004A0E4C">
      <w:pPr>
        <w:suppressAutoHyphens/>
        <w:jc w:val="both"/>
        <w:rPr>
          <w:bCs/>
          <w:sz w:val="28"/>
          <w:szCs w:val="28"/>
        </w:rPr>
      </w:pPr>
      <w:r>
        <w:rPr>
          <w:bCs/>
          <w:sz w:val="28"/>
          <w:szCs w:val="28"/>
        </w:rPr>
        <w:t xml:space="preserve">- </w:t>
      </w:r>
      <w:r w:rsidR="008F269F" w:rsidRPr="008F269F">
        <w:rPr>
          <w:bCs/>
          <w:sz w:val="28"/>
          <w:szCs w:val="28"/>
        </w:rPr>
        <w:t>прекращение выплаты страховой пенсии по старости (инвалидности).</w:t>
      </w:r>
    </w:p>
    <w:p w:rsidR="008F269F" w:rsidRPr="008F269F" w:rsidRDefault="008F269F" w:rsidP="008F269F">
      <w:pPr>
        <w:suppressAutoHyphens/>
        <w:rPr>
          <w:bCs/>
          <w:sz w:val="28"/>
          <w:szCs w:val="28"/>
        </w:rPr>
      </w:pPr>
    </w:p>
    <w:p w:rsidR="008F269F" w:rsidRPr="008F269F" w:rsidRDefault="008F269F" w:rsidP="008F269F">
      <w:pPr>
        <w:suppressAutoHyphens/>
        <w:rPr>
          <w:bCs/>
          <w:sz w:val="28"/>
          <w:szCs w:val="28"/>
        </w:rPr>
      </w:pPr>
      <w:r w:rsidRPr="008F269F">
        <w:rPr>
          <w:bCs/>
          <w:sz w:val="28"/>
          <w:szCs w:val="28"/>
        </w:rPr>
        <w:t>«____»_____________ 20__ года _________________ (</w:t>
      </w:r>
      <w:r w:rsidRPr="008F269F">
        <w:rPr>
          <w:bCs/>
          <w:i/>
          <w:sz w:val="28"/>
          <w:szCs w:val="28"/>
        </w:rPr>
        <w:t>подпись заявителя</w:t>
      </w:r>
      <w:r w:rsidRPr="008F269F">
        <w:rPr>
          <w:bCs/>
          <w:sz w:val="28"/>
          <w:szCs w:val="28"/>
        </w:rPr>
        <w:t>)</w:t>
      </w:r>
    </w:p>
    <w:p w:rsidR="008F269F" w:rsidRPr="008F269F" w:rsidRDefault="008F269F" w:rsidP="008F269F">
      <w:pPr>
        <w:pStyle w:val="ConsPlusNonformat"/>
        <w:suppressAutoHyphens/>
        <w:ind w:firstLine="709"/>
        <w:jc w:val="both"/>
        <w:rPr>
          <w:rFonts w:ascii="Times New Roman" w:hAnsi="Times New Roman" w:cs="Times New Roman"/>
          <w:sz w:val="28"/>
          <w:szCs w:val="28"/>
        </w:rPr>
        <w:sectPr w:rsidR="008F269F" w:rsidRPr="008F269F" w:rsidSect="000614C0">
          <w:headerReference w:type="default" r:id="rId20"/>
          <w:pgSz w:w="11906" w:h="16838"/>
          <w:pgMar w:top="1134" w:right="567" w:bottom="1134" w:left="1701" w:header="709" w:footer="709" w:gutter="0"/>
          <w:cols w:space="708"/>
          <w:titlePg/>
          <w:docGrid w:linePitch="381"/>
        </w:sectPr>
      </w:pPr>
      <w:r w:rsidRPr="008F269F">
        <w:rPr>
          <w:rFonts w:ascii="Times New Roman" w:hAnsi="Times New Roman" w:cs="Times New Roman"/>
          <w:sz w:val="28"/>
          <w:szCs w:val="28"/>
        </w:rPr>
        <w:t>Заявление зарегистрировано: ______________________________________</w:t>
      </w:r>
    </w:p>
    <w:p w:rsidR="008F269F" w:rsidRPr="008F269F" w:rsidRDefault="008F269F" w:rsidP="008F269F">
      <w:pPr>
        <w:ind w:left="5103"/>
        <w:jc w:val="center"/>
        <w:rPr>
          <w:sz w:val="28"/>
          <w:szCs w:val="28"/>
        </w:rPr>
      </w:pPr>
      <w:r w:rsidRPr="008F269F">
        <w:rPr>
          <w:sz w:val="28"/>
          <w:szCs w:val="28"/>
        </w:rPr>
        <w:lastRenderedPageBreak/>
        <w:t>ПРИЛОЖЕНИЕ 2</w:t>
      </w:r>
    </w:p>
    <w:p w:rsidR="00AA2E05" w:rsidRDefault="008F269F" w:rsidP="008F269F">
      <w:pPr>
        <w:suppressAutoHyphens/>
        <w:ind w:left="5103" w:hanging="11"/>
        <w:jc w:val="center"/>
        <w:rPr>
          <w:sz w:val="28"/>
          <w:szCs w:val="28"/>
        </w:rPr>
      </w:pPr>
      <w:r w:rsidRPr="008F269F">
        <w:rPr>
          <w:sz w:val="28"/>
          <w:szCs w:val="28"/>
        </w:rPr>
        <w:t xml:space="preserve">к </w:t>
      </w:r>
      <w:r w:rsidRPr="008F269F">
        <w:rPr>
          <w:bCs/>
          <w:sz w:val="28"/>
          <w:szCs w:val="28"/>
        </w:rPr>
        <w:t xml:space="preserve">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AA2E05">
        <w:rPr>
          <w:sz w:val="28"/>
          <w:szCs w:val="28"/>
        </w:rPr>
        <w:t>сельском поселении</w:t>
      </w:r>
    </w:p>
    <w:p w:rsidR="008F269F" w:rsidRPr="008F269F" w:rsidRDefault="00AA2E05" w:rsidP="008F269F">
      <w:pPr>
        <w:suppressAutoHyphens/>
        <w:ind w:left="5103" w:hanging="11"/>
        <w:jc w:val="center"/>
        <w:rPr>
          <w:bCs/>
          <w:sz w:val="28"/>
          <w:szCs w:val="28"/>
        </w:rPr>
      </w:pPr>
      <w:r>
        <w:rPr>
          <w:sz w:val="28"/>
          <w:szCs w:val="28"/>
        </w:rPr>
        <w:t xml:space="preserve"> «Усть-Оборское</w:t>
      </w:r>
      <w:r w:rsidRPr="00087F25">
        <w:rPr>
          <w:sz w:val="28"/>
          <w:szCs w:val="28"/>
        </w:rPr>
        <w:t>»</w:t>
      </w:r>
    </w:p>
    <w:p w:rsidR="00722786" w:rsidRDefault="00722786" w:rsidP="008F269F">
      <w:pPr>
        <w:autoSpaceDE w:val="0"/>
        <w:autoSpaceDN w:val="0"/>
        <w:adjustRightInd w:val="0"/>
        <w:jc w:val="center"/>
        <w:rPr>
          <w:sz w:val="28"/>
          <w:szCs w:val="28"/>
        </w:rPr>
      </w:pPr>
    </w:p>
    <w:p w:rsidR="00722786" w:rsidRDefault="00722786" w:rsidP="008F269F">
      <w:pPr>
        <w:autoSpaceDE w:val="0"/>
        <w:autoSpaceDN w:val="0"/>
        <w:adjustRightInd w:val="0"/>
        <w:jc w:val="center"/>
        <w:rPr>
          <w:sz w:val="28"/>
          <w:szCs w:val="28"/>
        </w:rPr>
      </w:pPr>
    </w:p>
    <w:p w:rsidR="008F269F" w:rsidRPr="008F269F" w:rsidRDefault="008F269F" w:rsidP="008F269F">
      <w:pPr>
        <w:autoSpaceDE w:val="0"/>
        <w:autoSpaceDN w:val="0"/>
        <w:adjustRightInd w:val="0"/>
        <w:jc w:val="center"/>
        <w:rPr>
          <w:b/>
          <w:bCs/>
          <w:sz w:val="28"/>
          <w:szCs w:val="28"/>
        </w:rPr>
      </w:pPr>
      <w:r w:rsidRPr="008F269F">
        <w:rPr>
          <w:b/>
          <w:bCs/>
          <w:sz w:val="28"/>
          <w:szCs w:val="28"/>
        </w:rPr>
        <w:t>СПРАВКА</w:t>
      </w:r>
    </w:p>
    <w:p w:rsidR="008F269F" w:rsidRPr="008F269F" w:rsidRDefault="008F269F" w:rsidP="008F269F">
      <w:pPr>
        <w:autoSpaceDE w:val="0"/>
        <w:autoSpaceDN w:val="0"/>
        <w:adjustRightInd w:val="0"/>
        <w:jc w:val="center"/>
        <w:rPr>
          <w:b/>
          <w:bCs/>
          <w:sz w:val="28"/>
          <w:szCs w:val="28"/>
        </w:rPr>
      </w:pPr>
      <w:r w:rsidRPr="008F269F">
        <w:rPr>
          <w:b/>
          <w:bCs/>
          <w:sz w:val="28"/>
          <w:szCs w:val="28"/>
        </w:rPr>
        <w:t>О РАЗМЕРЕ СРЕДНЕМЕСЯЧНОГО ДЕНЕЖНОГО ВОЗНАГРАЖДЕНИЯ ЛИЦА, ЗАМЕЩАВШЕГО МУНИЦИПАЛЬНУЮ ДОЛЖНОСТЬ, ДЛЯ УСТАНОВЛЕНИЯ ДОПЛАТЫ К СТРАХОВОЙ ПЕНСИИ ПО СТАРОСТИ (ИНВАЛИДНОСТИ)</w:t>
      </w:r>
    </w:p>
    <w:p w:rsidR="008F269F" w:rsidRPr="008F269F" w:rsidRDefault="008F269F" w:rsidP="008F269F">
      <w:pPr>
        <w:autoSpaceDE w:val="0"/>
        <w:autoSpaceDN w:val="0"/>
        <w:adjustRightInd w:val="0"/>
        <w:jc w:val="center"/>
        <w:outlineLvl w:val="0"/>
        <w:rPr>
          <w:sz w:val="28"/>
          <w:szCs w:val="28"/>
        </w:rPr>
      </w:pPr>
    </w:p>
    <w:p w:rsidR="008F269F" w:rsidRPr="008F269F" w:rsidRDefault="008F269F" w:rsidP="008F269F">
      <w:pPr>
        <w:autoSpaceDE w:val="0"/>
        <w:autoSpaceDN w:val="0"/>
        <w:adjustRightInd w:val="0"/>
        <w:ind w:firstLine="540"/>
        <w:rPr>
          <w:sz w:val="28"/>
          <w:szCs w:val="28"/>
        </w:rPr>
      </w:pPr>
    </w:p>
    <w:p w:rsidR="008F269F" w:rsidRPr="008F269F" w:rsidRDefault="008F269F" w:rsidP="008F269F">
      <w:pPr>
        <w:autoSpaceDE w:val="0"/>
        <w:autoSpaceDN w:val="0"/>
        <w:adjustRightInd w:val="0"/>
        <w:rPr>
          <w:sz w:val="28"/>
          <w:szCs w:val="28"/>
        </w:rPr>
      </w:pPr>
      <w:r w:rsidRPr="008F269F">
        <w:rPr>
          <w:sz w:val="28"/>
          <w:szCs w:val="28"/>
        </w:rPr>
        <w:t>Денежное вознаграждение _______________________________________________________,</w:t>
      </w:r>
    </w:p>
    <w:p w:rsidR="008F269F" w:rsidRDefault="008F269F" w:rsidP="008F269F">
      <w:pPr>
        <w:autoSpaceDE w:val="0"/>
        <w:autoSpaceDN w:val="0"/>
        <w:adjustRightInd w:val="0"/>
        <w:jc w:val="center"/>
        <w:rPr>
          <w:sz w:val="28"/>
          <w:szCs w:val="28"/>
        </w:rPr>
      </w:pPr>
      <w:r w:rsidRPr="008F269F">
        <w:rPr>
          <w:sz w:val="28"/>
          <w:szCs w:val="28"/>
        </w:rPr>
        <w:t>(фамилия, имя, отчество)</w:t>
      </w:r>
    </w:p>
    <w:p w:rsidR="00722786" w:rsidRDefault="00722786" w:rsidP="008F269F">
      <w:pPr>
        <w:autoSpaceDE w:val="0"/>
        <w:autoSpaceDN w:val="0"/>
        <w:adjustRightInd w:val="0"/>
        <w:jc w:val="center"/>
        <w:rPr>
          <w:sz w:val="28"/>
          <w:szCs w:val="28"/>
        </w:rPr>
      </w:pPr>
    </w:p>
    <w:p w:rsidR="00722786" w:rsidRPr="008F269F" w:rsidRDefault="00722786" w:rsidP="008F269F">
      <w:pPr>
        <w:autoSpaceDE w:val="0"/>
        <w:autoSpaceDN w:val="0"/>
        <w:adjustRightInd w:val="0"/>
        <w:jc w:val="center"/>
        <w:rPr>
          <w:sz w:val="28"/>
          <w:szCs w:val="28"/>
        </w:rPr>
      </w:pPr>
    </w:p>
    <w:p w:rsidR="008F269F" w:rsidRPr="008F269F" w:rsidRDefault="008F269F" w:rsidP="008F269F">
      <w:pPr>
        <w:autoSpaceDE w:val="0"/>
        <w:autoSpaceDN w:val="0"/>
        <w:adjustRightInd w:val="0"/>
        <w:rPr>
          <w:sz w:val="28"/>
          <w:szCs w:val="28"/>
        </w:rPr>
      </w:pPr>
      <w:r w:rsidRPr="008F269F">
        <w:rPr>
          <w:sz w:val="28"/>
          <w:szCs w:val="28"/>
        </w:rPr>
        <w:t xml:space="preserve">замещавшего муниципальную должность ____________________________________, </w:t>
      </w:r>
    </w:p>
    <w:p w:rsidR="008F269F" w:rsidRPr="008F269F" w:rsidRDefault="008F269F" w:rsidP="008F269F">
      <w:pPr>
        <w:autoSpaceDE w:val="0"/>
        <w:autoSpaceDN w:val="0"/>
        <w:adjustRightInd w:val="0"/>
        <w:ind w:left="6371" w:firstLine="1"/>
        <w:rPr>
          <w:sz w:val="28"/>
          <w:szCs w:val="28"/>
        </w:rPr>
      </w:pPr>
      <w:r w:rsidRPr="008F269F">
        <w:rPr>
          <w:sz w:val="28"/>
          <w:szCs w:val="28"/>
        </w:rPr>
        <w:t>(наименование должности)</w:t>
      </w:r>
    </w:p>
    <w:p w:rsidR="008F269F" w:rsidRPr="008F269F" w:rsidRDefault="008F269F" w:rsidP="008F269F">
      <w:pPr>
        <w:autoSpaceDE w:val="0"/>
        <w:autoSpaceDN w:val="0"/>
        <w:adjustRightInd w:val="0"/>
        <w:rPr>
          <w:sz w:val="28"/>
          <w:szCs w:val="28"/>
        </w:rPr>
      </w:pPr>
      <w:r w:rsidRPr="008F269F">
        <w:rPr>
          <w:sz w:val="28"/>
          <w:szCs w:val="28"/>
        </w:rPr>
        <w:t>за период с _________________________по______________________________________</w:t>
      </w:r>
    </w:p>
    <w:p w:rsidR="008F269F" w:rsidRPr="008F269F" w:rsidRDefault="008F269F" w:rsidP="008F269F">
      <w:pPr>
        <w:autoSpaceDE w:val="0"/>
        <w:autoSpaceDN w:val="0"/>
        <w:adjustRightInd w:val="0"/>
        <w:rPr>
          <w:sz w:val="28"/>
          <w:szCs w:val="28"/>
        </w:rPr>
      </w:pPr>
      <w:r w:rsidRPr="008F269F">
        <w:rPr>
          <w:sz w:val="28"/>
          <w:szCs w:val="28"/>
        </w:rPr>
        <w:tab/>
        <w:t xml:space="preserve"> (день, месяц, год)                  </w:t>
      </w:r>
      <w:r w:rsidRPr="008F269F">
        <w:rPr>
          <w:sz w:val="28"/>
          <w:szCs w:val="28"/>
        </w:rPr>
        <w:tab/>
        <w:t>(день, месяц, год)</w:t>
      </w:r>
    </w:p>
    <w:p w:rsidR="008F269F" w:rsidRDefault="008F269F" w:rsidP="008F269F">
      <w:pPr>
        <w:autoSpaceDE w:val="0"/>
        <w:autoSpaceDN w:val="0"/>
        <w:adjustRightInd w:val="0"/>
        <w:rPr>
          <w:sz w:val="28"/>
          <w:szCs w:val="28"/>
        </w:rPr>
      </w:pPr>
      <w:r w:rsidRPr="008F269F">
        <w:rPr>
          <w:sz w:val="28"/>
          <w:szCs w:val="28"/>
        </w:rPr>
        <w:t>составило:</w:t>
      </w:r>
    </w:p>
    <w:p w:rsidR="00722786" w:rsidRPr="008F269F" w:rsidRDefault="00722786" w:rsidP="008F269F">
      <w:pPr>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5168"/>
        <w:gridCol w:w="2881"/>
      </w:tblGrid>
      <w:tr w:rsidR="00722786" w:rsidRPr="008F269F" w:rsidTr="00722786">
        <w:trPr>
          <w:trHeight w:val="326"/>
        </w:trPr>
        <w:tc>
          <w:tcPr>
            <w:tcW w:w="883" w:type="dxa"/>
            <w:vMerge w:val="restart"/>
          </w:tcPr>
          <w:p w:rsidR="00722786" w:rsidRPr="008F269F" w:rsidRDefault="00722786" w:rsidP="00856A3E">
            <w:pPr>
              <w:autoSpaceDE w:val="0"/>
              <w:autoSpaceDN w:val="0"/>
              <w:adjustRightInd w:val="0"/>
              <w:rPr>
                <w:sz w:val="28"/>
                <w:szCs w:val="28"/>
              </w:rPr>
            </w:pPr>
            <w:r w:rsidRPr="008F269F">
              <w:rPr>
                <w:sz w:val="28"/>
                <w:szCs w:val="28"/>
              </w:rPr>
              <w:t>№</w:t>
            </w:r>
          </w:p>
          <w:p w:rsidR="00722786" w:rsidRPr="008F269F" w:rsidRDefault="00722786" w:rsidP="00856A3E">
            <w:pPr>
              <w:autoSpaceDE w:val="0"/>
              <w:autoSpaceDN w:val="0"/>
              <w:adjustRightInd w:val="0"/>
              <w:rPr>
                <w:sz w:val="28"/>
                <w:szCs w:val="28"/>
              </w:rPr>
            </w:pPr>
            <w:r w:rsidRPr="008F269F">
              <w:rPr>
                <w:sz w:val="28"/>
                <w:szCs w:val="28"/>
              </w:rPr>
              <w:t>п/п</w:t>
            </w:r>
          </w:p>
        </w:tc>
        <w:tc>
          <w:tcPr>
            <w:tcW w:w="5168" w:type="dxa"/>
            <w:vMerge w:val="restart"/>
          </w:tcPr>
          <w:p w:rsidR="00722786" w:rsidRPr="008F269F" w:rsidRDefault="00722786" w:rsidP="00856A3E">
            <w:pPr>
              <w:autoSpaceDE w:val="0"/>
              <w:autoSpaceDN w:val="0"/>
              <w:adjustRightInd w:val="0"/>
              <w:rPr>
                <w:sz w:val="28"/>
                <w:szCs w:val="28"/>
              </w:rPr>
            </w:pPr>
            <w:r w:rsidRPr="008F269F">
              <w:rPr>
                <w:sz w:val="28"/>
                <w:szCs w:val="28"/>
              </w:rPr>
              <w:t>Состав денежного вознаграждения</w:t>
            </w:r>
          </w:p>
        </w:tc>
        <w:tc>
          <w:tcPr>
            <w:tcW w:w="2881" w:type="dxa"/>
            <w:vMerge w:val="restart"/>
          </w:tcPr>
          <w:p w:rsidR="00722786" w:rsidRPr="008F269F" w:rsidRDefault="00722786" w:rsidP="00856A3E">
            <w:pPr>
              <w:autoSpaceDE w:val="0"/>
              <w:autoSpaceDN w:val="0"/>
              <w:adjustRightInd w:val="0"/>
              <w:rPr>
                <w:sz w:val="28"/>
                <w:szCs w:val="28"/>
              </w:rPr>
            </w:pPr>
            <w:r w:rsidRPr="008F269F">
              <w:rPr>
                <w:sz w:val="28"/>
                <w:szCs w:val="28"/>
              </w:rPr>
              <w:t>за 12 месяцев</w:t>
            </w:r>
          </w:p>
          <w:p w:rsidR="00722786" w:rsidRPr="008F269F" w:rsidRDefault="00722786" w:rsidP="00856A3E">
            <w:pPr>
              <w:autoSpaceDE w:val="0"/>
              <w:autoSpaceDN w:val="0"/>
              <w:adjustRightInd w:val="0"/>
              <w:rPr>
                <w:sz w:val="28"/>
                <w:szCs w:val="28"/>
              </w:rPr>
            </w:pPr>
            <w:r w:rsidRPr="008F269F">
              <w:rPr>
                <w:sz w:val="28"/>
                <w:szCs w:val="28"/>
              </w:rPr>
              <w:t xml:space="preserve">(рублей, копеек) </w:t>
            </w:r>
          </w:p>
        </w:tc>
      </w:tr>
      <w:tr w:rsidR="00722786" w:rsidRPr="008F269F" w:rsidTr="00722786">
        <w:trPr>
          <w:trHeight w:val="326"/>
        </w:trPr>
        <w:tc>
          <w:tcPr>
            <w:tcW w:w="883" w:type="dxa"/>
            <w:vMerge/>
          </w:tcPr>
          <w:p w:rsidR="00722786" w:rsidRPr="008F269F" w:rsidRDefault="00722786" w:rsidP="00856A3E">
            <w:pPr>
              <w:autoSpaceDE w:val="0"/>
              <w:autoSpaceDN w:val="0"/>
              <w:adjustRightInd w:val="0"/>
              <w:rPr>
                <w:sz w:val="28"/>
                <w:szCs w:val="28"/>
              </w:rPr>
            </w:pPr>
          </w:p>
        </w:tc>
        <w:tc>
          <w:tcPr>
            <w:tcW w:w="5168" w:type="dxa"/>
            <w:vMerge/>
          </w:tcPr>
          <w:p w:rsidR="00722786" w:rsidRPr="008F269F" w:rsidRDefault="00722786" w:rsidP="00856A3E">
            <w:pPr>
              <w:autoSpaceDE w:val="0"/>
              <w:autoSpaceDN w:val="0"/>
              <w:adjustRightInd w:val="0"/>
              <w:rPr>
                <w:sz w:val="28"/>
                <w:szCs w:val="28"/>
              </w:rPr>
            </w:pPr>
          </w:p>
        </w:tc>
        <w:tc>
          <w:tcPr>
            <w:tcW w:w="2881" w:type="dxa"/>
            <w:vMerge/>
          </w:tcPr>
          <w:p w:rsidR="00722786" w:rsidRPr="008F269F" w:rsidRDefault="00722786" w:rsidP="00856A3E">
            <w:pPr>
              <w:autoSpaceDE w:val="0"/>
              <w:autoSpaceDN w:val="0"/>
              <w:adjustRightInd w:val="0"/>
              <w:rPr>
                <w:sz w:val="28"/>
                <w:szCs w:val="28"/>
              </w:rPr>
            </w:pPr>
          </w:p>
        </w:tc>
      </w:tr>
      <w:tr w:rsidR="00722786" w:rsidRPr="008F269F" w:rsidTr="00722786">
        <w:trPr>
          <w:trHeight w:val="559"/>
        </w:trPr>
        <w:tc>
          <w:tcPr>
            <w:tcW w:w="883" w:type="dxa"/>
          </w:tcPr>
          <w:p w:rsidR="00722786" w:rsidRPr="008F269F" w:rsidRDefault="00722786" w:rsidP="00856A3E">
            <w:pPr>
              <w:autoSpaceDE w:val="0"/>
              <w:autoSpaceDN w:val="0"/>
              <w:adjustRightInd w:val="0"/>
              <w:rPr>
                <w:sz w:val="28"/>
                <w:szCs w:val="28"/>
              </w:rPr>
            </w:pPr>
            <w:r w:rsidRPr="008F269F">
              <w:rPr>
                <w:sz w:val="28"/>
                <w:szCs w:val="28"/>
              </w:rPr>
              <w:t>1</w:t>
            </w:r>
          </w:p>
        </w:tc>
        <w:tc>
          <w:tcPr>
            <w:tcW w:w="5168" w:type="dxa"/>
            <w:tcBorders>
              <w:bottom w:val="single" w:sz="4" w:space="0" w:color="auto"/>
            </w:tcBorders>
          </w:tcPr>
          <w:p w:rsidR="00722786" w:rsidRPr="008F269F" w:rsidRDefault="00722786" w:rsidP="00856A3E">
            <w:pPr>
              <w:autoSpaceDE w:val="0"/>
              <w:autoSpaceDN w:val="0"/>
              <w:adjustRightInd w:val="0"/>
              <w:rPr>
                <w:sz w:val="28"/>
                <w:szCs w:val="28"/>
              </w:rPr>
            </w:pPr>
            <w:r w:rsidRPr="008F269F">
              <w:rPr>
                <w:sz w:val="28"/>
                <w:szCs w:val="28"/>
              </w:rPr>
              <w:t>Денежное вознаграждение</w:t>
            </w:r>
          </w:p>
          <w:p w:rsidR="00722786" w:rsidRPr="008F269F" w:rsidRDefault="00722786" w:rsidP="00856A3E">
            <w:pPr>
              <w:autoSpaceDE w:val="0"/>
              <w:autoSpaceDN w:val="0"/>
              <w:adjustRightInd w:val="0"/>
              <w:rPr>
                <w:sz w:val="28"/>
                <w:szCs w:val="28"/>
              </w:rPr>
            </w:pPr>
          </w:p>
        </w:tc>
        <w:tc>
          <w:tcPr>
            <w:tcW w:w="2881" w:type="dxa"/>
            <w:tcBorders>
              <w:bottom w:val="single" w:sz="4" w:space="0" w:color="auto"/>
            </w:tcBorders>
          </w:tcPr>
          <w:p w:rsidR="00722786" w:rsidRPr="008F269F" w:rsidRDefault="00722786" w:rsidP="00856A3E">
            <w:pPr>
              <w:autoSpaceDE w:val="0"/>
              <w:autoSpaceDN w:val="0"/>
              <w:adjustRightInd w:val="0"/>
              <w:rPr>
                <w:sz w:val="28"/>
                <w:szCs w:val="28"/>
              </w:rPr>
            </w:pPr>
          </w:p>
        </w:tc>
      </w:tr>
      <w:tr w:rsidR="00722786" w:rsidRPr="008F269F" w:rsidTr="00722786">
        <w:trPr>
          <w:trHeight w:val="1301"/>
        </w:trPr>
        <w:tc>
          <w:tcPr>
            <w:tcW w:w="883" w:type="dxa"/>
          </w:tcPr>
          <w:p w:rsidR="00722786" w:rsidRPr="00722786" w:rsidRDefault="00722786" w:rsidP="00722786">
            <w:pPr>
              <w:rPr>
                <w:sz w:val="28"/>
                <w:szCs w:val="28"/>
              </w:rPr>
            </w:pPr>
            <w:r>
              <w:rPr>
                <w:sz w:val="28"/>
                <w:szCs w:val="28"/>
              </w:rPr>
              <w:t>2</w:t>
            </w:r>
          </w:p>
        </w:tc>
        <w:tc>
          <w:tcPr>
            <w:tcW w:w="5168" w:type="dxa"/>
          </w:tcPr>
          <w:p w:rsidR="00722786" w:rsidRPr="008F269F" w:rsidRDefault="00722786" w:rsidP="00856A3E">
            <w:pPr>
              <w:autoSpaceDE w:val="0"/>
              <w:autoSpaceDN w:val="0"/>
              <w:adjustRightInd w:val="0"/>
              <w:rPr>
                <w:sz w:val="28"/>
                <w:szCs w:val="28"/>
              </w:rPr>
            </w:pPr>
            <w:r w:rsidRPr="008F269F">
              <w:rPr>
                <w:sz w:val="28"/>
                <w:szCs w:val="28"/>
              </w:rPr>
              <w:t xml:space="preserve">Надбавки за работу в местностях с особыми  климатическими условиями                          </w:t>
            </w:r>
          </w:p>
        </w:tc>
        <w:tc>
          <w:tcPr>
            <w:tcW w:w="2881" w:type="dxa"/>
          </w:tcPr>
          <w:p w:rsidR="00722786" w:rsidRPr="008F269F" w:rsidRDefault="00722786" w:rsidP="00856A3E">
            <w:pPr>
              <w:autoSpaceDE w:val="0"/>
              <w:autoSpaceDN w:val="0"/>
              <w:adjustRightInd w:val="0"/>
              <w:rPr>
                <w:sz w:val="28"/>
                <w:szCs w:val="28"/>
              </w:rPr>
            </w:pPr>
          </w:p>
        </w:tc>
      </w:tr>
      <w:tr w:rsidR="00722786" w:rsidRPr="008F269F" w:rsidTr="00722786">
        <w:trPr>
          <w:trHeight w:val="1629"/>
        </w:trPr>
        <w:tc>
          <w:tcPr>
            <w:tcW w:w="883" w:type="dxa"/>
          </w:tcPr>
          <w:p w:rsidR="00722786" w:rsidRPr="008F269F" w:rsidRDefault="00722786" w:rsidP="00856A3E">
            <w:pPr>
              <w:autoSpaceDE w:val="0"/>
              <w:autoSpaceDN w:val="0"/>
              <w:adjustRightInd w:val="0"/>
              <w:rPr>
                <w:sz w:val="28"/>
                <w:szCs w:val="28"/>
              </w:rPr>
            </w:pPr>
            <w:r>
              <w:rPr>
                <w:sz w:val="28"/>
                <w:szCs w:val="28"/>
              </w:rPr>
              <w:t>3</w:t>
            </w:r>
          </w:p>
        </w:tc>
        <w:tc>
          <w:tcPr>
            <w:tcW w:w="5168" w:type="dxa"/>
          </w:tcPr>
          <w:p w:rsidR="00722786" w:rsidRPr="008F269F" w:rsidRDefault="00722786" w:rsidP="00856A3E">
            <w:pPr>
              <w:autoSpaceDE w:val="0"/>
              <w:autoSpaceDN w:val="0"/>
              <w:adjustRightInd w:val="0"/>
              <w:rPr>
                <w:sz w:val="28"/>
                <w:szCs w:val="28"/>
              </w:rPr>
            </w:pPr>
            <w:r w:rsidRPr="008F269F">
              <w:rPr>
                <w:sz w:val="28"/>
                <w:szCs w:val="28"/>
              </w:rPr>
              <w:t xml:space="preserve">ИТОГО    денежное    вознаграждение для установления   доплаты к трудовой пенсии по старости (инвалидности)                     </w:t>
            </w:r>
          </w:p>
        </w:tc>
        <w:tc>
          <w:tcPr>
            <w:tcW w:w="2881" w:type="dxa"/>
          </w:tcPr>
          <w:p w:rsidR="00722786" w:rsidRPr="008F269F" w:rsidRDefault="00722786" w:rsidP="00856A3E">
            <w:pPr>
              <w:autoSpaceDE w:val="0"/>
              <w:autoSpaceDN w:val="0"/>
              <w:adjustRightInd w:val="0"/>
              <w:rPr>
                <w:sz w:val="28"/>
                <w:szCs w:val="28"/>
              </w:rPr>
            </w:pPr>
          </w:p>
        </w:tc>
      </w:tr>
    </w:tbl>
    <w:p w:rsidR="00722786" w:rsidRDefault="00722786" w:rsidP="008F269F">
      <w:pPr>
        <w:autoSpaceDE w:val="0"/>
        <w:autoSpaceDN w:val="0"/>
        <w:adjustRightInd w:val="0"/>
        <w:ind w:firstLine="540"/>
        <w:rPr>
          <w:sz w:val="28"/>
          <w:szCs w:val="28"/>
        </w:rPr>
      </w:pPr>
    </w:p>
    <w:p w:rsidR="008F269F" w:rsidRPr="008F269F" w:rsidRDefault="008F269F" w:rsidP="00483D87">
      <w:pPr>
        <w:autoSpaceDE w:val="0"/>
        <w:autoSpaceDN w:val="0"/>
        <w:adjustRightInd w:val="0"/>
        <w:ind w:firstLine="540"/>
        <w:jc w:val="both"/>
        <w:rPr>
          <w:sz w:val="28"/>
          <w:szCs w:val="28"/>
        </w:rPr>
      </w:pPr>
      <w:r w:rsidRPr="008F269F">
        <w:rPr>
          <w:sz w:val="28"/>
          <w:szCs w:val="28"/>
        </w:rPr>
        <w:lastRenderedPageBreak/>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r w:rsidR="00722786">
        <w:rPr>
          <w:sz w:val="28"/>
          <w:szCs w:val="28"/>
        </w:rPr>
        <w:t>.</w:t>
      </w:r>
    </w:p>
    <w:p w:rsidR="008F269F" w:rsidRPr="008F269F" w:rsidRDefault="008F269F" w:rsidP="00483D87">
      <w:pPr>
        <w:autoSpaceDE w:val="0"/>
        <w:autoSpaceDN w:val="0"/>
        <w:adjustRightInd w:val="0"/>
        <w:jc w:val="both"/>
        <w:rPr>
          <w:sz w:val="28"/>
          <w:szCs w:val="28"/>
        </w:rPr>
      </w:pPr>
    </w:p>
    <w:p w:rsidR="00722786" w:rsidRDefault="00483D87" w:rsidP="008F269F">
      <w:pPr>
        <w:autoSpaceDE w:val="0"/>
        <w:autoSpaceDN w:val="0"/>
        <w:adjustRightInd w:val="0"/>
        <w:rPr>
          <w:sz w:val="28"/>
          <w:szCs w:val="28"/>
        </w:rPr>
      </w:pPr>
      <w:r>
        <w:rPr>
          <w:sz w:val="28"/>
          <w:szCs w:val="28"/>
        </w:rPr>
        <w:t xml:space="preserve">Глава </w:t>
      </w:r>
      <w:r w:rsidR="00AA2E05">
        <w:rPr>
          <w:sz w:val="28"/>
          <w:szCs w:val="28"/>
        </w:rPr>
        <w:t>сельского поселения «Усть-Оборское</w:t>
      </w:r>
      <w:r w:rsidR="00AA2E05" w:rsidRPr="00087F25">
        <w:rPr>
          <w:sz w:val="28"/>
          <w:szCs w:val="28"/>
        </w:rPr>
        <w:t>»</w:t>
      </w:r>
      <w:r w:rsidR="008F269F" w:rsidRPr="008F269F">
        <w:rPr>
          <w:sz w:val="28"/>
          <w:szCs w:val="28"/>
        </w:rPr>
        <w:tab/>
      </w:r>
    </w:p>
    <w:p w:rsidR="00722786" w:rsidRDefault="00722786" w:rsidP="008F269F">
      <w:pPr>
        <w:autoSpaceDE w:val="0"/>
        <w:autoSpaceDN w:val="0"/>
        <w:adjustRightInd w:val="0"/>
        <w:rPr>
          <w:sz w:val="28"/>
          <w:szCs w:val="28"/>
        </w:rPr>
      </w:pPr>
    </w:p>
    <w:p w:rsidR="008F269F" w:rsidRPr="008F269F" w:rsidRDefault="008F269F" w:rsidP="008F269F">
      <w:pPr>
        <w:autoSpaceDE w:val="0"/>
        <w:autoSpaceDN w:val="0"/>
        <w:adjustRightInd w:val="0"/>
        <w:rPr>
          <w:sz w:val="28"/>
          <w:szCs w:val="28"/>
        </w:rPr>
      </w:pPr>
      <w:r w:rsidRPr="008F269F">
        <w:rPr>
          <w:sz w:val="28"/>
          <w:szCs w:val="28"/>
        </w:rPr>
        <w:t>___________________________________</w:t>
      </w:r>
    </w:p>
    <w:p w:rsidR="008F269F" w:rsidRDefault="008F269F" w:rsidP="008F269F">
      <w:pPr>
        <w:autoSpaceDE w:val="0"/>
        <w:autoSpaceDN w:val="0"/>
        <w:adjustRightInd w:val="0"/>
        <w:rPr>
          <w:sz w:val="28"/>
          <w:szCs w:val="28"/>
        </w:rPr>
      </w:pPr>
      <w:r w:rsidRPr="008F269F">
        <w:rPr>
          <w:sz w:val="28"/>
          <w:szCs w:val="28"/>
        </w:rPr>
        <w:t>(подпись, фамилия, инициалы)</w:t>
      </w:r>
    </w:p>
    <w:p w:rsidR="00483D87" w:rsidRPr="008F269F" w:rsidRDefault="00483D87" w:rsidP="008F269F">
      <w:pPr>
        <w:autoSpaceDE w:val="0"/>
        <w:autoSpaceDN w:val="0"/>
        <w:adjustRightInd w:val="0"/>
        <w:rPr>
          <w:sz w:val="28"/>
          <w:szCs w:val="28"/>
        </w:rPr>
      </w:pPr>
    </w:p>
    <w:p w:rsidR="00722786" w:rsidRDefault="008F269F" w:rsidP="008F269F">
      <w:pPr>
        <w:autoSpaceDE w:val="0"/>
        <w:autoSpaceDN w:val="0"/>
        <w:adjustRightInd w:val="0"/>
        <w:rPr>
          <w:sz w:val="28"/>
          <w:szCs w:val="28"/>
        </w:rPr>
      </w:pPr>
      <w:r w:rsidRPr="008F269F">
        <w:rPr>
          <w:sz w:val="28"/>
          <w:szCs w:val="28"/>
        </w:rPr>
        <w:t xml:space="preserve">Главный бухгалтер  </w:t>
      </w:r>
    </w:p>
    <w:p w:rsidR="00722786" w:rsidRDefault="00722786" w:rsidP="008F269F">
      <w:pPr>
        <w:autoSpaceDE w:val="0"/>
        <w:autoSpaceDN w:val="0"/>
        <w:adjustRightInd w:val="0"/>
        <w:rPr>
          <w:sz w:val="28"/>
          <w:szCs w:val="28"/>
        </w:rPr>
      </w:pPr>
    </w:p>
    <w:p w:rsidR="008F269F" w:rsidRPr="008F269F" w:rsidRDefault="008F269F" w:rsidP="008F269F">
      <w:pPr>
        <w:autoSpaceDE w:val="0"/>
        <w:autoSpaceDN w:val="0"/>
        <w:adjustRightInd w:val="0"/>
        <w:rPr>
          <w:sz w:val="28"/>
          <w:szCs w:val="28"/>
        </w:rPr>
      </w:pPr>
      <w:r w:rsidRPr="008F269F">
        <w:rPr>
          <w:sz w:val="28"/>
          <w:szCs w:val="28"/>
        </w:rPr>
        <w:t>_______________________________________________________</w:t>
      </w:r>
    </w:p>
    <w:p w:rsidR="008F269F" w:rsidRDefault="008F269F" w:rsidP="008F269F">
      <w:pPr>
        <w:autoSpaceDE w:val="0"/>
        <w:autoSpaceDN w:val="0"/>
        <w:adjustRightInd w:val="0"/>
        <w:rPr>
          <w:sz w:val="28"/>
          <w:szCs w:val="28"/>
        </w:rPr>
      </w:pPr>
      <w:r w:rsidRPr="008F269F">
        <w:rPr>
          <w:sz w:val="28"/>
          <w:szCs w:val="28"/>
        </w:rPr>
        <w:t xml:space="preserve">  (подпись, фамилия, инициалы)</w:t>
      </w:r>
    </w:p>
    <w:p w:rsidR="00722786" w:rsidRDefault="00722786" w:rsidP="008F269F">
      <w:pPr>
        <w:autoSpaceDE w:val="0"/>
        <w:autoSpaceDN w:val="0"/>
        <w:adjustRightInd w:val="0"/>
        <w:rPr>
          <w:sz w:val="28"/>
          <w:szCs w:val="28"/>
        </w:rPr>
      </w:pPr>
    </w:p>
    <w:p w:rsidR="00722786" w:rsidRPr="008F269F" w:rsidRDefault="00722786" w:rsidP="008F269F">
      <w:pPr>
        <w:autoSpaceDE w:val="0"/>
        <w:autoSpaceDN w:val="0"/>
        <w:adjustRightInd w:val="0"/>
        <w:rPr>
          <w:sz w:val="28"/>
          <w:szCs w:val="28"/>
        </w:rPr>
      </w:pPr>
    </w:p>
    <w:p w:rsidR="008F269F" w:rsidRPr="008F269F" w:rsidRDefault="008F269F" w:rsidP="008F269F">
      <w:pPr>
        <w:autoSpaceDE w:val="0"/>
        <w:autoSpaceDN w:val="0"/>
        <w:adjustRightInd w:val="0"/>
        <w:ind w:firstLine="540"/>
        <w:rPr>
          <w:sz w:val="28"/>
          <w:szCs w:val="28"/>
        </w:rPr>
      </w:pPr>
      <w:r w:rsidRPr="008F269F">
        <w:rPr>
          <w:sz w:val="28"/>
          <w:szCs w:val="28"/>
        </w:rPr>
        <w:t>М. П.                            Дата выдачи   "_____"_______________20___ года</w:t>
      </w:r>
    </w:p>
    <w:p w:rsidR="008F269F" w:rsidRPr="008F269F" w:rsidRDefault="008F269F" w:rsidP="00722786">
      <w:pPr>
        <w:autoSpaceDE w:val="0"/>
        <w:autoSpaceDN w:val="0"/>
        <w:adjustRightInd w:val="0"/>
        <w:ind w:firstLine="540"/>
        <w:jc w:val="center"/>
        <w:rPr>
          <w:sz w:val="28"/>
          <w:szCs w:val="28"/>
        </w:rPr>
      </w:pPr>
    </w:p>
    <w:p w:rsidR="008F269F" w:rsidRPr="008F269F" w:rsidRDefault="008F269F" w:rsidP="008F269F">
      <w:pPr>
        <w:rPr>
          <w:sz w:val="28"/>
          <w:szCs w:val="28"/>
        </w:rPr>
      </w:pPr>
    </w:p>
    <w:p w:rsidR="008F269F" w:rsidRDefault="008F269F"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FD3767" w:rsidRDefault="00FD3767" w:rsidP="008F269F">
      <w:pPr>
        <w:rPr>
          <w:sz w:val="28"/>
          <w:szCs w:val="28"/>
        </w:rPr>
      </w:pPr>
    </w:p>
    <w:p w:rsidR="00BD782E" w:rsidRPr="00BD782E" w:rsidRDefault="00BD782E" w:rsidP="008F269F">
      <w:pPr>
        <w:rPr>
          <w:b/>
          <w:sz w:val="28"/>
          <w:szCs w:val="28"/>
        </w:rPr>
      </w:pPr>
    </w:p>
    <w:sectPr w:rsidR="00BD782E" w:rsidRPr="00BD782E" w:rsidSect="003B31FC">
      <w:pgSz w:w="11906" w:h="16838" w:code="9"/>
      <w:pgMar w:top="1134"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38" w:rsidRDefault="00D26038" w:rsidP="004A0E4C">
      <w:r>
        <w:separator/>
      </w:r>
    </w:p>
  </w:endnote>
  <w:endnote w:type="continuationSeparator" w:id="1">
    <w:p w:rsidR="00D26038" w:rsidRDefault="00D26038" w:rsidP="004A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38" w:rsidRDefault="00D26038" w:rsidP="004A0E4C">
      <w:r>
        <w:separator/>
      </w:r>
    </w:p>
  </w:footnote>
  <w:footnote w:type="continuationSeparator" w:id="1">
    <w:p w:rsidR="00D26038" w:rsidRDefault="00D26038" w:rsidP="004A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11" w:rsidRDefault="00A06683" w:rsidP="00B24A11">
    <w:pPr>
      <w:pStyle w:val="a9"/>
      <w:jc w:val="center"/>
    </w:pPr>
    <w:r>
      <w:fldChar w:fldCharType="begin"/>
    </w:r>
    <w:r w:rsidR="00C36E3A">
      <w:instrText xml:space="preserve"> PAGE   \* MERGEFORMAT </w:instrText>
    </w:r>
    <w:r>
      <w:fldChar w:fldCharType="separate"/>
    </w:r>
    <w:r w:rsidR="00CC477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1D0E"/>
    <w:multiLevelType w:val="hybridMultilevel"/>
    <w:tmpl w:val="760296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1825088"/>
    <w:multiLevelType w:val="multilevel"/>
    <w:tmpl w:val="01FA3340"/>
    <w:lvl w:ilvl="0">
      <w:start w:val="1"/>
      <w:numFmt w:val="decimal"/>
      <w:lvlText w:val="%1."/>
      <w:lvlJc w:val="left"/>
      <w:pPr>
        <w:tabs>
          <w:tab w:val="num" w:pos="3196"/>
        </w:tabs>
        <w:ind w:left="3196" w:hanging="360"/>
      </w:pPr>
      <w:rPr>
        <w:rFonts w:cs="Times New Roman" w:hint="default"/>
        <w:color w:val="auto"/>
      </w:rPr>
    </w:lvl>
    <w:lvl w:ilvl="1">
      <w:start w:val="1"/>
      <w:numFmt w:val="decimal"/>
      <w:isLgl/>
      <w:lvlText w:val="%1.%2."/>
      <w:lvlJc w:val="left"/>
      <w:pPr>
        <w:ind w:left="3916" w:hanging="720"/>
      </w:pPr>
      <w:rPr>
        <w:rFonts w:cs="Times New Roman" w:hint="default"/>
        <w:b w:val="0"/>
      </w:rPr>
    </w:lvl>
    <w:lvl w:ilvl="2">
      <w:start w:val="1"/>
      <w:numFmt w:val="decimal"/>
      <w:isLgl/>
      <w:lvlText w:val="%1.%2.%3."/>
      <w:lvlJc w:val="left"/>
      <w:pPr>
        <w:ind w:left="4276" w:hanging="720"/>
      </w:pPr>
      <w:rPr>
        <w:rFonts w:cs="Times New Roman" w:hint="default"/>
        <w:b/>
      </w:rPr>
    </w:lvl>
    <w:lvl w:ilvl="3">
      <w:start w:val="1"/>
      <w:numFmt w:val="decimal"/>
      <w:isLgl/>
      <w:lvlText w:val="%1.%2.%3.%4."/>
      <w:lvlJc w:val="left"/>
      <w:pPr>
        <w:ind w:left="4996" w:hanging="1080"/>
      </w:pPr>
      <w:rPr>
        <w:rFonts w:cs="Times New Roman" w:hint="default"/>
        <w:b/>
      </w:rPr>
    </w:lvl>
    <w:lvl w:ilvl="4">
      <w:start w:val="1"/>
      <w:numFmt w:val="decimal"/>
      <w:isLgl/>
      <w:lvlText w:val="%1.%2.%3.%4.%5."/>
      <w:lvlJc w:val="left"/>
      <w:pPr>
        <w:ind w:left="5356" w:hanging="1080"/>
      </w:pPr>
      <w:rPr>
        <w:rFonts w:cs="Times New Roman" w:hint="default"/>
        <w:b/>
      </w:rPr>
    </w:lvl>
    <w:lvl w:ilvl="5">
      <w:start w:val="1"/>
      <w:numFmt w:val="decimal"/>
      <w:isLgl/>
      <w:lvlText w:val="%1.%2.%3.%4.%5.%6."/>
      <w:lvlJc w:val="left"/>
      <w:pPr>
        <w:ind w:left="6076" w:hanging="1440"/>
      </w:pPr>
      <w:rPr>
        <w:rFonts w:cs="Times New Roman" w:hint="default"/>
        <w:b/>
      </w:rPr>
    </w:lvl>
    <w:lvl w:ilvl="6">
      <w:start w:val="1"/>
      <w:numFmt w:val="decimal"/>
      <w:isLgl/>
      <w:lvlText w:val="%1.%2.%3.%4.%5.%6.%7."/>
      <w:lvlJc w:val="left"/>
      <w:pPr>
        <w:ind w:left="6796" w:hanging="1800"/>
      </w:pPr>
      <w:rPr>
        <w:rFonts w:cs="Times New Roman" w:hint="default"/>
        <w:b/>
      </w:rPr>
    </w:lvl>
    <w:lvl w:ilvl="7">
      <w:start w:val="1"/>
      <w:numFmt w:val="decimal"/>
      <w:isLgl/>
      <w:lvlText w:val="%1.%2.%3.%4.%5.%6.%7.%8."/>
      <w:lvlJc w:val="left"/>
      <w:pPr>
        <w:ind w:left="7156" w:hanging="1800"/>
      </w:pPr>
      <w:rPr>
        <w:rFonts w:cs="Times New Roman" w:hint="default"/>
        <w:b/>
      </w:rPr>
    </w:lvl>
    <w:lvl w:ilvl="8">
      <w:start w:val="1"/>
      <w:numFmt w:val="decimal"/>
      <w:isLgl/>
      <w:lvlText w:val="%1.%2.%3.%4.%5.%6.%7.%8.%9."/>
      <w:lvlJc w:val="left"/>
      <w:pPr>
        <w:ind w:left="7876" w:hanging="2160"/>
      </w:pPr>
      <w:rPr>
        <w:rFonts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414B7A"/>
    <w:rsid w:val="0001407B"/>
    <w:rsid w:val="00044EB1"/>
    <w:rsid w:val="000614C0"/>
    <w:rsid w:val="00087F25"/>
    <w:rsid w:val="0009341C"/>
    <w:rsid w:val="000C2DF0"/>
    <w:rsid w:val="000C7515"/>
    <w:rsid w:val="000E25A5"/>
    <w:rsid w:val="000F5B4F"/>
    <w:rsid w:val="00104140"/>
    <w:rsid w:val="00111A9E"/>
    <w:rsid w:val="00112512"/>
    <w:rsid w:val="001225D5"/>
    <w:rsid w:val="00122792"/>
    <w:rsid w:val="00126686"/>
    <w:rsid w:val="00132A0A"/>
    <w:rsid w:val="001411E0"/>
    <w:rsid w:val="0016000A"/>
    <w:rsid w:val="001B5CBE"/>
    <w:rsid w:val="001E11B6"/>
    <w:rsid w:val="001E2A7D"/>
    <w:rsid w:val="001E6235"/>
    <w:rsid w:val="0020451D"/>
    <w:rsid w:val="00206301"/>
    <w:rsid w:val="002121A5"/>
    <w:rsid w:val="002230C4"/>
    <w:rsid w:val="00241EA7"/>
    <w:rsid w:val="00245FE6"/>
    <w:rsid w:val="00250FD5"/>
    <w:rsid w:val="00283D85"/>
    <w:rsid w:val="00286934"/>
    <w:rsid w:val="00291532"/>
    <w:rsid w:val="0029200C"/>
    <w:rsid w:val="00293F07"/>
    <w:rsid w:val="002B0E32"/>
    <w:rsid w:val="002B68E7"/>
    <w:rsid w:val="002C00B7"/>
    <w:rsid w:val="002C6711"/>
    <w:rsid w:val="002D2F7F"/>
    <w:rsid w:val="002E43E8"/>
    <w:rsid w:val="002F2DD6"/>
    <w:rsid w:val="00310945"/>
    <w:rsid w:val="003216EF"/>
    <w:rsid w:val="00343815"/>
    <w:rsid w:val="00347DB8"/>
    <w:rsid w:val="003B31FC"/>
    <w:rsid w:val="003B50FB"/>
    <w:rsid w:val="003D29AC"/>
    <w:rsid w:val="003D4EFC"/>
    <w:rsid w:val="003F56E1"/>
    <w:rsid w:val="00414B7A"/>
    <w:rsid w:val="00441D55"/>
    <w:rsid w:val="00457772"/>
    <w:rsid w:val="00467F4E"/>
    <w:rsid w:val="00470692"/>
    <w:rsid w:val="00472984"/>
    <w:rsid w:val="00483D87"/>
    <w:rsid w:val="004A0E4C"/>
    <w:rsid w:val="004B4A1B"/>
    <w:rsid w:val="004E4EDD"/>
    <w:rsid w:val="004F2311"/>
    <w:rsid w:val="004F6922"/>
    <w:rsid w:val="0050483B"/>
    <w:rsid w:val="00524A16"/>
    <w:rsid w:val="005256FE"/>
    <w:rsid w:val="005363C4"/>
    <w:rsid w:val="00541B37"/>
    <w:rsid w:val="00564C83"/>
    <w:rsid w:val="0056789A"/>
    <w:rsid w:val="00577E7F"/>
    <w:rsid w:val="00583FBB"/>
    <w:rsid w:val="00584667"/>
    <w:rsid w:val="005A2308"/>
    <w:rsid w:val="005A683C"/>
    <w:rsid w:val="005B697C"/>
    <w:rsid w:val="005E253C"/>
    <w:rsid w:val="005E75A2"/>
    <w:rsid w:val="00663627"/>
    <w:rsid w:val="00664321"/>
    <w:rsid w:val="0066579E"/>
    <w:rsid w:val="00670852"/>
    <w:rsid w:val="00677475"/>
    <w:rsid w:val="00687285"/>
    <w:rsid w:val="00695C4F"/>
    <w:rsid w:val="006A3320"/>
    <w:rsid w:val="00715C72"/>
    <w:rsid w:val="00722786"/>
    <w:rsid w:val="00727413"/>
    <w:rsid w:val="00764836"/>
    <w:rsid w:val="0077261E"/>
    <w:rsid w:val="0077449A"/>
    <w:rsid w:val="00791738"/>
    <w:rsid w:val="00791C8A"/>
    <w:rsid w:val="007B29C9"/>
    <w:rsid w:val="007E0140"/>
    <w:rsid w:val="007E5268"/>
    <w:rsid w:val="007F21CB"/>
    <w:rsid w:val="00800283"/>
    <w:rsid w:val="00801510"/>
    <w:rsid w:val="00803217"/>
    <w:rsid w:val="0083688F"/>
    <w:rsid w:val="0084003E"/>
    <w:rsid w:val="008426F2"/>
    <w:rsid w:val="00857152"/>
    <w:rsid w:val="008666AB"/>
    <w:rsid w:val="00872A02"/>
    <w:rsid w:val="00887B66"/>
    <w:rsid w:val="008A0B49"/>
    <w:rsid w:val="008A2B87"/>
    <w:rsid w:val="008B733A"/>
    <w:rsid w:val="008E2937"/>
    <w:rsid w:val="008E4669"/>
    <w:rsid w:val="008F269F"/>
    <w:rsid w:val="009140BF"/>
    <w:rsid w:val="00921B0A"/>
    <w:rsid w:val="00941594"/>
    <w:rsid w:val="00955B72"/>
    <w:rsid w:val="00957281"/>
    <w:rsid w:val="00981AB8"/>
    <w:rsid w:val="00984F50"/>
    <w:rsid w:val="00987F31"/>
    <w:rsid w:val="009A6D1E"/>
    <w:rsid w:val="009C046E"/>
    <w:rsid w:val="009C170F"/>
    <w:rsid w:val="009C4D39"/>
    <w:rsid w:val="009D7005"/>
    <w:rsid w:val="009F0B5E"/>
    <w:rsid w:val="009F62CF"/>
    <w:rsid w:val="009F6D5E"/>
    <w:rsid w:val="00A06683"/>
    <w:rsid w:val="00A12A10"/>
    <w:rsid w:val="00A15C14"/>
    <w:rsid w:val="00A57C78"/>
    <w:rsid w:val="00A57F52"/>
    <w:rsid w:val="00A653C5"/>
    <w:rsid w:val="00A900FC"/>
    <w:rsid w:val="00AA2E05"/>
    <w:rsid w:val="00AA7198"/>
    <w:rsid w:val="00AA7CE5"/>
    <w:rsid w:val="00AB70C8"/>
    <w:rsid w:val="00AC4924"/>
    <w:rsid w:val="00AD1CA4"/>
    <w:rsid w:val="00B02416"/>
    <w:rsid w:val="00B06A6A"/>
    <w:rsid w:val="00B079F7"/>
    <w:rsid w:val="00B21F73"/>
    <w:rsid w:val="00B261ED"/>
    <w:rsid w:val="00B2673D"/>
    <w:rsid w:val="00B42FA2"/>
    <w:rsid w:val="00B53612"/>
    <w:rsid w:val="00B54A8B"/>
    <w:rsid w:val="00B57548"/>
    <w:rsid w:val="00B67648"/>
    <w:rsid w:val="00B94740"/>
    <w:rsid w:val="00BD4914"/>
    <w:rsid w:val="00BD782E"/>
    <w:rsid w:val="00BF0599"/>
    <w:rsid w:val="00BF1F23"/>
    <w:rsid w:val="00C337E1"/>
    <w:rsid w:val="00C36E3A"/>
    <w:rsid w:val="00C4133D"/>
    <w:rsid w:val="00C614E2"/>
    <w:rsid w:val="00C64977"/>
    <w:rsid w:val="00C9004C"/>
    <w:rsid w:val="00CC4776"/>
    <w:rsid w:val="00CF046F"/>
    <w:rsid w:val="00CF36C2"/>
    <w:rsid w:val="00D05CB8"/>
    <w:rsid w:val="00D24068"/>
    <w:rsid w:val="00D25556"/>
    <w:rsid w:val="00D26038"/>
    <w:rsid w:val="00D47AF8"/>
    <w:rsid w:val="00D614A9"/>
    <w:rsid w:val="00D63286"/>
    <w:rsid w:val="00D80882"/>
    <w:rsid w:val="00D81BE0"/>
    <w:rsid w:val="00DC59B5"/>
    <w:rsid w:val="00DD2839"/>
    <w:rsid w:val="00DD37BA"/>
    <w:rsid w:val="00DE7B84"/>
    <w:rsid w:val="00E056C3"/>
    <w:rsid w:val="00E56508"/>
    <w:rsid w:val="00E70A7B"/>
    <w:rsid w:val="00E776F8"/>
    <w:rsid w:val="00EA4677"/>
    <w:rsid w:val="00EC3808"/>
    <w:rsid w:val="00EC6DE3"/>
    <w:rsid w:val="00ED0895"/>
    <w:rsid w:val="00F20909"/>
    <w:rsid w:val="00F2327B"/>
    <w:rsid w:val="00F405C0"/>
    <w:rsid w:val="00F558EB"/>
    <w:rsid w:val="00F71849"/>
    <w:rsid w:val="00FB4E37"/>
    <w:rsid w:val="00FB7DA7"/>
    <w:rsid w:val="00FD03D7"/>
    <w:rsid w:val="00FD3767"/>
    <w:rsid w:val="00FE1FF9"/>
    <w:rsid w:val="00FE3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B1"/>
    <w:pPr>
      <w:spacing w:after="0" w:line="240" w:lineRule="auto"/>
    </w:pPr>
    <w:rPr>
      <w:sz w:val="24"/>
      <w:szCs w:val="24"/>
    </w:rPr>
  </w:style>
  <w:style w:type="paragraph" w:styleId="2">
    <w:name w:val="heading 2"/>
    <w:basedOn w:val="a"/>
    <w:next w:val="a"/>
    <w:link w:val="20"/>
    <w:uiPriority w:val="99"/>
    <w:qFormat/>
    <w:rsid w:val="0066579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70692"/>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044EB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44EB1"/>
    <w:rPr>
      <w:rFonts w:asciiTheme="majorHAnsi" w:eastAsiaTheme="majorEastAsia" w:hAnsiTheme="majorHAnsi" w:cs="Times New Roman"/>
      <w:b/>
      <w:bCs/>
      <w:sz w:val="26"/>
      <w:szCs w:val="26"/>
    </w:rPr>
  </w:style>
  <w:style w:type="paragraph" w:customStyle="1" w:styleId="ConsPlusNormal">
    <w:name w:val="ConsPlusNormal"/>
    <w:rsid w:val="00044E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44EB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44EB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44EB1"/>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44EB1"/>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3F56E1"/>
    <w:rPr>
      <w:rFonts w:ascii="Tahoma" w:hAnsi="Tahoma" w:cs="Tahoma"/>
      <w:sz w:val="16"/>
      <w:szCs w:val="16"/>
    </w:rPr>
  </w:style>
  <w:style w:type="character" w:customStyle="1" w:styleId="a4">
    <w:name w:val="Текст выноски Знак"/>
    <w:basedOn w:val="a0"/>
    <w:link w:val="a3"/>
    <w:uiPriority w:val="99"/>
    <w:semiHidden/>
    <w:locked/>
    <w:rsid w:val="00044EB1"/>
    <w:rPr>
      <w:rFonts w:ascii="Tahoma" w:hAnsi="Tahoma" w:cs="Tahoma"/>
      <w:sz w:val="16"/>
      <w:szCs w:val="16"/>
    </w:rPr>
  </w:style>
  <w:style w:type="paragraph" w:styleId="a5">
    <w:name w:val="Body Text"/>
    <w:basedOn w:val="a"/>
    <w:link w:val="a6"/>
    <w:uiPriority w:val="99"/>
    <w:rsid w:val="00470692"/>
    <w:pPr>
      <w:jc w:val="both"/>
    </w:pPr>
    <w:rPr>
      <w:sz w:val="28"/>
      <w:szCs w:val="28"/>
    </w:rPr>
  </w:style>
  <w:style w:type="character" w:customStyle="1" w:styleId="a6">
    <w:name w:val="Основной текст Знак"/>
    <w:basedOn w:val="a0"/>
    <w:link w:val="a5"/>
    <w:uiPriority w:val="99"/>
    <w:semiHidden/>
    <w:locked/>
    <w:rsid w:val="00044EB1"/>
    <w:rPr>
      <w:rFonts w:cs="Times New Roman"/>
      <w:sz w:val="24"/>
      <w:szCs w:val="24"/>
    </w:rPr>
  </w:style>
  <w:style w:type="paragraph" w:styleId="21">
    <w:name w:val="Body Text 2"/>
    <w:basedOn w:val="a"/>
    <w:link w:val="22"/>
    <w:uiPriority w:val="99"/>
    <w:rsid w:val="00470692"/>
    <w:pPr>
      <w:jc w:val="both"/>
    </w:pPr>
  </w:style>
  <w:style w:type="character" w:customStyle="1" w:styleId="22">
    <w:name w:val="Основной текст 2 Знак"/>
    <w:basedOn w:val="a0"/>
    <w:link w:val="21"/>
    <w:uiPriority w:val="99"/>
    <w:semiHidden/>
    <w:locked/>
    <w:rsid w:val="00044EB1"/>
    <w:rPr>
      <w:rFonts w:cs="Times New Roman"/>
      <w:sz w:val="24"/>
      <w:szCs w:val="24"/>
    </w:rPr>
  </w:style>
  <w:style w:type="table" w:styleId="a7">
    <w:name w:val="Table Grid"/>
    <w:basedOn w:val="a1"/>
    <w:uiPriority w:val="99"/>
    <w:rsid w:val="008426F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20909"/>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8">
    <w:name w:val="Гипертекстовая ссылка"/>
    <w:basedOn w:val="a0"/>
    <w:rsid w:val="008F269F"/>
    <w:rPr>
      <w:color w:val="008000"/>
    </w:rPr>
  </w:style>
  <w:style w:type="paragraph" w:styleId="a9">
    <w:name w:val="header"/>
    <w:basedOn w:val="a"/>
    <w:link w:val="aa"/>
    <w:uiPriority w:val="99"/>
    <w:unhideWhenUsed/>
    <w:rsid w:val="008F269F"/>
    <w:pPr>
      <w:tabs>
        <w:tab w:val="center" w:pos="4677"/>
        <w:tab w:val="right" w:pos="9355"/>
      </w:tabs>
      <w:spacing w:after="200" w:line="276" w:lineRule="auto"/>
      <w:ind w:firstLine="709"/>
      <w:jc w:val="both"/>
    </w:pPr>
    <w:rPr>
      <w:rFonts w:eastAsia="Calibri"/>
      <w:sz w:val="28"/>
      <w:szCs w:val="22"/>
      <w:lang w:eastAsia="en-US"/>
    </w:rPr>
  </w:style>
  <w:style w:type="character" w:customStyle="1" w:styleId="aa">
    <w:name w:val="Верхний колонтитул Знак"/>
    <w:basedOn w:val="a0"/>
    <w:link w:val="a9"/>
    <w:uiPriority w:val="99"/>
    <w:rsid w:val="008F269F"/>
    <w:rPr>
      <w:rFonts w:eastAsia="Calibri"/>
      <w:sz w:val="28"/>
      <w:lang w:eastAsia="en-US"/>
    </w:rPr>
  </w:style>
  <w:style w:type="paragraph" w:styleId="ab">
    <w:name w:val="footer"/>
    <w:basedOn w:val="a"/>
    <w:link w:val="ac"/>
    <w:uiPriority w:val="99"/>
    <w:semiHidden/>
    <w:unhideWhenUsed/>
    <w:rsid w:val="004A0E4C"/>
    <w:pPr>
      <w:tabs>
        <w:tab w:val="center" w:pos="4677"/>
        <w:tab w:val="right" w:pos="9355"/>
      </w:tabs>
    </w:pPr>
  </w:style>
  <w:style w:type="character" w:customStyle="1" w:styleId="ac">
    <w:name w:val="Нижний колонтитул Знак"/>
    <w:basedOn w:val="a0"/>
    <w:link w:val="ab"/>
    <w:uiPriority w:val="99"/>
    <w:semiHidden/>
    <w:rsid w:val="004A0E4C"/>
    <w:rPr>
      <w:sz w:val="24"/>
      <w:szCs w:val="24"/>
    </w:rPr>
  </w:style>
  <w:style w:type="character" w:customStyle="1" w:styleId="apple-converted-space">
    <w:name w:val="apple-converted-space"/>
    <w:basedOn w:val="a0"/>
    <w:rsid w:val="008E4669"/>
  </w:style>
  <w:style w:type="character" w:customStyle="1" w:styleId="blk">
    <w:name w:val="blk"/>
    <w:basedOn w:val="a0"/>
    <w:rsid w:val="008E4669"/>
  </w:style>
  <w:style w:type="character" w:styleId="ad">
    <w:name w:val="Hyperlink"/>
    <w:basedOn w:val="a0"/>
    <w:uiPriority w:val="99"/>
    <w:semiHidden/>
    <w:unhideWhenUsed/>
    <w:rsid w:val="008E4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238636">
      <w:bodyDiv w:val="1"/>
      <w:marLeft w:val="0"/>
      <w:marRight w:val="0"/>
      <w:marTop w:val="0"/>
      <w:marBottom w:val="0"/>
      <w:divBdr>
        <w:top w:val="none" w:sz="0" w:space="0" w:color="auto"/>
        <w:left w:val="none" w:sz="0" w:space="0" w:color="auto"/>
        <w:bottom w:val="none" w:sz="0" w:space="0" w:color="auto"/>
        <w:right w:val="none" w:sz="0" w:space="0" w:color="auto"/>
      </w:divBdr>
      <w:divsChild>
        <w:div w:id="16915701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165" TargetMode="External"/><Relationship Id="rId13" Type="http://schemas.openxmlformats.org/officeDocument/2006/relationships/hyperlink" Target="consultantplus://offline/ref=9EB615E10864B625DFD8C761AB01CD78F20798A6AABCD2D91E33AB424B1DD776CA3AAD109EI503K" TargetMode="External"/><Relationship Id="rId18" Type="http://schemas.openxmlformats.org/officeDocument/2006/relationships/hyperlink" Target="consultantplus://offline/main?base=RLAW251;n=14820;fld=134;dst=1000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6E54C7175217D35EFB5B24A02810CB9129BEA45A54307943AC2C39C7L1i3N" TargetMode="External"/><Relationship Id="rId17"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numbering" Target="numbering.xml"/><Relationship Id="rId16" Type="http://schemas.openxmlformats.org/officeDocument/2006/relationships/hyperlink" Target="consultantplus://offline/ref=32410ECB6280484D58CAD36042709553D775443C74AF0AD7B449867720E43D48C82C97Z5K1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6FC843429E5B669377CD17B646BDBEC3822BF976C79AD0851879D9D7FA1346F00E1953E71DFwAH" TargetMode="External"/><Relationship Id="rId5" Type="http://schemas.openxmlformats.org/officeDocument/2006/relationships/webSettings" Target="webSettings.xml"/><Relationship Id="rId15" Type="http://schemas.openxmlformats.org/officeDocument/2006/relationships/hyperlink" Target="consultantplus://offline/ref=32410ECB6280484D58CAD36042709553D775453C7BAE0AD7B449867720ZEK4J" TargetMode="External"/><Relationship Id="rId23" Type="http://schemas.microsoft.com/office/2007/relationships/stylesWithEffects" Target="stylesWithEffects.xml"/><Relationship Id="rId10" Type="http://schemas.openxmlformats.org/officeDocument/2006/relationships/hyperlink" Target="garantF1://10064333.0" TargetMode="External"/><Relationship Id="rId19" Type="http://schemas.openxmlformats.org/officeDocument/2006/relationships/hyperlink" Target="consultantplus://offline/main?base=RLAW251;n=14820;fld=134;dst=100084" TargetMode="External"/><Relationship Id="rId4" Type="http://schemas.openxmlformats.org/officeDocument/2006/relationships/settings" Target="settings.xml"/><Relationship Id="rId9" Type="http://schemas.openxmlformats.org/officeDocument/2006/relationships/hyperlink" Target="consultantplus://offline/main?base=LAW;n=117671;fld=134;dst=100792" TargetMode="External"/><Relationship Id="rId14" Type="http://schemas.openxmlformats.org/officeDocument/2006/relationships/hyperlink" Target="consultantplus://offline/ref=0A8ED9E62969143ED90E7C3CB748C09B31498BBED0BCBDA13AF233C2F8B827D984B8F2C156CD7697D7DCFE5122wCq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9295-F73A-4531-AF47-AF871EAA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27 февраля 2009 года N 145-ЗЗК</vt:lpstr>
    </vt:vector>
  </TitlesOfParts>
  <Company>z</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февраля 2009 года N 145-ЗЗК</dc:title>
  <dc:creator>ConsultantPlus</dc:creator>
  <cp:lastModifiedBy>User</cp:lastModifiedBy>
  <cp:revision>10</cp:revision>
  <cp:lastPrinted>2017-06-07T01:58:00Z</cp:lastPrinted>
  <dcterms:created xsi:type="dcterms:W3CDTF">2020-03-23T05:33:00Z</dcterms:created>
  <dcterms:modified xsi:type="dcterms:W3CDTF">2020-04-28T04:57:00Z</dcterms:modified>
</cp:coreProperties>
</file>