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C" w:rsidRPr="002C236C" w:rsidRDefault="00E279E8" w:rsidP="002C236C">
      <w:pPr>
        <w:tabs>
          <w:tab w:val="left" w:pos="5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</w:t>
      </w:r>
      <w:r w:rsidR="002C236C" w:rsidRPr="002C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министрация муниципального района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«Петровск-Забайкальский район»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236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C236C" w:rsidRDefault="00E279E8" w:rsidP="00671BF2">
      <w:pPr>
        <w:tabs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="0067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Петровск-Забайкальский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C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  <w:r w:rsidR="0093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муниципального района «Петровск-Забайкальский район» от 11 января 2016 года № 14 «Об утверждении муниципальной программы «Модернизация материально-технических условий дошкольных образовательных организаций на 2016-2020 годы»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статьей 15 Федерального закона от 06 октября 2003 года №131-ФЗ «Об общих принципах организации местного самоуправления в Российской Федерации, в целях обеспечения гарантий доступности дошкольного образования, равенства возможностей для каждого ребенка в получении качественного дошкольного образования на территории муниципального  района «Петровск-Забайкальский район»,  </w:t>
      </w:r>
      <w:r w:rsidR="00931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«Петровск-Забайкальский район» </w:t>
      </w:r>
      <w:r w:rsidRPr="002C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Внести в постановление </w:t>
      </w:r>
      <w:r w:rsidR="00931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дминистрации муниципального района «Петровск-Забайкальский район» от 11 января 2016 года № 14 «Об утверждении муниципальной программы «</w:t>
      </w: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материально-технических условий дошкольных образовательных организаций на 2016-2020 годы» следующие изменения: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строку Паспорта программы «Потребность в финансировании программы» изложить в следующей редакции: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Ресурсное обеспечение программы: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1491"/>
        <w:gridCol w:w="1134"/>
        <w:gridCol w:w="1276"/>
        <w:gridCol w:w="1446"/>
        <w:gridCol w:w="1559"/>
        <w:gridCol w:w="1418"/>
      </w:tblGrid>
      <w:tr w:rsidR="002C236C" w:rsidRPr="002C236C" w:rsidTr="00B54A3B">
        <w:tc>
          <w:tcPr>
            <w:tcW w:w="1169" w:type="dxa"/>
            <w:shd w:val="clear" w:color="auto" w:fill="auto"/>
          </w:tcPr>
          <w:p w:rsidR="002C236C" w:rsidRPr="002C236C" w:rsidRDefault="002C236C" w:rsidP="002C236C">
            <w:pPr>
              <w:tabs>
                <w:tab w:val="left" w:pos="552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2C236C" w:rsidRPr="002C236C" w:rsidRDefault="002C236C" w:rsidP="002C236C">
            <w:pPr>
              <w:tabs>
                <w:tab w:val="left" w:pos="5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236C" w:rsidRPr="002C236C" w:rsidRDefault="002C236C" w:rsidP="002C236C">
            <w:pPr>
              <w:tabs>
                <w:tab w:val="left" w:pos="5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tabs>
                <w:tab w:val="left" w:pos="5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6" w:type="dxa"/>
            <w:shd w:val="clear" w:color="auto" w:fill="auto"/>
          </w:tcPr>
          <w:p w:rsidR="002C236C" w:rsidRPr="002C236C" w:rsidRDefault="002C236C" w:rsidP="002C236C">
            <w:pPr>
              <w:tabs>
                <w:tab w:val="left" w:pos="55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2018 год</w:t>
            </w:r>
          </w:p>
        </w:tc>
        <w:tc>
          <w:tcPr>
            <w:tcW w:w="1559" w:type="dxa"/>
            <w:shd w:val="clear" w:color="auto" w:fill="auto"/>
          </w:tcPr>
          <w:p w:rsidR="002C236C" w:rsidRPr="002C236C" w:rsidRDefault="002C236C" w:rsidP="002C236C">
            <w:pPr>
              <w:tabs>
                <w:tab w:val="left" w:pos="5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tabs>
                <w:tab w:val="left" w:pos="5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год</w:t>
            </w:r>
          </w:p>
        </w:tc>
      </w:tr>
      <w:tr w:rsidR="00F00BC9" w:rsidRPr="002C236C" w:rsidTr="00B54A3B">
        <w:tc>
          <w:tcPr>
            <w:tcW w:w="1169" w:type="dxa"/>
            <w:shd w:val="clear" w:color="auto" w:fill="auto"/>
          </w:tcPr>
          <w:p w:rsidR="00F00BC9" w:rsidRPr="002C236C" w:rsidRDefault="00F00BC9" w:rsidP="00F00BC9">
            <w:pPr>
              <w:tabs>
                <w:tab w:val="left" w:pos="5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491" w:type="dxa"/>
            <w:shd w:val="clear" w:color="auto" w:fill="auto"/>
          </w:tcPr>
          <w:p w:rsidR="00F00BC9" w:rsidRPr="002C236C" w:rsidRDefault="00A466A5" w:rsidP="00F00B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1 905 040,49</w:t>
            </w:r>
          </w:p>
        </w:tc>
        <w:tc>
          <w:tcPr>
            <w:tcW w:w="1134" w:type="dxa"/>
            <w:shd w:val="clear" w:color="auto" w:fill="auto"/>
          </w:tcPr>
          <w:p w:rsidR="00F00BC9" w:rsidRPr="002C236C" w:rsidRDefault="00F00BC9" w:rsidP="00F00BC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0BC9" w:rsidRPr="002C236C" w:rsidRDefault="00F00BC9" w:rsidP="00F00BC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F00BC9" w:rsidRPr="002C236C" w:rsidRDefault="00F00BC9" w:rsidP="00F00B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129 520,00</w:t>
            </w:r>
          </w:p>
        </w:tc>
        <w:tc>
          <w:tcPr>
            <w:tcW w:w="1559" w:type="dxa"/>
            <w:shd w:val="clear" w:color="auto" w:fill="auto"/>
          </w:tcPr>
          <w:p w:rsidR="00F00BC9" w:rsidRPr="002C236C" w:rsidRDefault="007A1520" w:rsidP="00F00B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333 268,49</w:t>
            </w:r>
          </w:p>
        </w:tc>
        <w:tc>
          <w:tcPr>
            <w:tcW w:w="1418" w:type="dxa"/>
            <w:shd w:val="clear" w:color="auto" w:fill="auto"/>
          </w:tcPr>
          <w:p w:rsidR="00F00BC9" w:rsidRPr="002C236C" w:rsidRDefault="00F00BC9" w:rsidP="00F00B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1 442 252, 00</w:t>
            </w:r>
          </w:p>
        </w:tc>
      </w:tr>
      <w:tr w:rsidR="00F00BC9" w:rsidRPr="002C236C" w:rsidTr="00B54A3B">
        <w:tc>
          <w:tcPr>
            <w:tcW w:w="1169" w:type="dxa"/>
            <w:shd w:val="clear" w:color="auto" w:fill="auto"/>
          </w:tcPr>
          <w:p w:rsidR="00F00BC9" w:rsidRPr="002C236C" w:rsidRDefault="00F00BC9" w:rsidP="00F00BC9">
            <w:pPr>
              <w:tabs>
                <w:tab w:val="left" w:pos="5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91" w:type="dxa"/>
            <w:shd w:val="clear" w:color="auto" w:fill="auto"/>
          </w:tcPr>
          <w:p w:rsidR="00F00BC9" w:rsidRPr="002C236C" w:rsidRDefault="00A466A5" w:rsidP="00F00B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1 905 040,49</w:t>
            </w:r>
          </w:p>
        </w:tc>
        <w:tc>
          <w:tcPr>
            <w:tcW w:w="1134" w:type="dxa"/>
            <w:shd w:val="clear" w:color="auto" w:fill="auto"/>
          </w:tcPr>
          <w:p w:rsidR="00F00BC9" w:rsidRPr="002C236C" w:rsidRDefault="00F00BC9" w:rsidP="00F00BC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0BC9" w:rsidRPr="002C236C" w:rsidRDefault="00F00BC9" w:rsidP="00F00BC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F00BC9" w:rsidRPr="002C236C" w:rsidRDefault="00F00BC9" w:rsidP="00F00B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129 520,00</w:t>
            </w:r>
          </w:p>
        </w:tc>
        <w:tc>
          <w:tcPr>
            <w:tcW w:w="1559" w:type="dxa"/>
            <w:shd w:val="clear" w:color="auto" w:fill="auto"/>
          </w:tcPr>
          <w:p w:rsidR="00F00BC9" w:rsidRPr="002C236C" w:rsidRDefault="007A1520" w:rsidP="00F00B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333 268,49</w:t>
            </w:r>
          </w:p>
        </w:tc>
        <w:tc>
          <w:tcPr>
            <w:tcW w:w="1418" w:type="dxa"/>
            <w:shd w:val="clear" w:color="auto" w:fill="auto"/>
          </w:tcPr>
          <w:p w:rsidR="00F00BC9" w:rsidRPr="002C236C" w:rsidRDefault="00F00BC9" w:rsidP="00F00B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1 442 252, 00</w:t>
            </w:r>
          </w:p>
        </w:tc>
      </w:tr>
    </w:tbl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раздел </w:t>
      </w: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«Ресурсное обеспечение программы» изложить в новой редакции (Приложение № 1).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-раздел </w:t>
      </w: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2C23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«Мероприятия по реализации Программы» изложить в новой редакции (Приложение № 2).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д.19, обнародовать официальном на сайте органов местного самоуправления муниципального района «Петровск-Забайкальский район».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66A5" w:rsidRDefault="00A466A5" w:rsidP="002C236C">
      <w:pPr>
        <w:tabs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2C236C" w:rsidRPr="002C236C" w:rsidRDefault="00A466A5" w:rsidP="002C236C">
      <w:pPr>
        <w:tabs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236C"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236C"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E2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Н.В.Горюнов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C236C" w:rsidRPr="002C236C" w:rsidRDefault="002C236C" w:rsidP="002C236C">
      <w:pPr>
        <w:tabs>
          <w:tab w:val="left" w:pos="1701"/>
          <w:tab w:val="left" w:pos="5520"/>
        </w:tabs>
        <w:suppressAutoHyphens/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31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C236C" w:rsidRPr="002C236C" w:rsidRDefault="002C236C" w:rsidP="002C236C">
      <w:pPr>
        <w:tabs>
          <w:tab w:val="left" w:pos="1701"/>
          <w:tab w:val="left" w:pos="5520"/>
        </w:tabs>
        <w:suppressAutoHyphens/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2C236C" w:rsidRDefault="00E279E8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01 июня 2020 года № 373</w:t>
      </w:r>
    </w:p>
    <w:p w:rsid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Раздел </w:t>
      </w: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Ресурсное обеспечение программы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программы являются средства муниципального бюджета.</w:t>
      </w:r>
    </w:p>
    <w:p w:rsidR="002C236C" w:rsidRPr="002C236C" w:rsidRDefault="002C236C" w:rsidP="00931C21">
      <w:pPr>
        <w:tabs>
          <w:tab w:val="left" w:pos="5520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муниципального бюджета Петровск-Забайкальского района на реализацию программных мероприятий используются на модернизацию и совершенствование предметно-пространственной среды дошкольных образовательных организаций.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</w:t>
      </w:r>
      <w:r w:rsidRPr="002C23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</w:t>
      </w:r>
      <w:r w:rsidR="00A466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1 905 040,49</w:t>
      </w:r>
      <w:r w:rsidR="00F00BC9" w:rsidRPr="00F00B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A466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один миллион девятьсот пять тысяч сорок</w:t>
      </w:r>
      <w:bookmarkStart w:id="0" w:name="_GoBack"/>
      <w:bookmarkEnd w:id="0"/>
      <w:r w:rsidR="00F00BC9" w:rsidRPr="00F00B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C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4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копеек.</w:t>
      </w:r>
      <w:r w:rsidRPr="002C23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1491"/>
        <w:gridCol w:w="1134"/>
        <w:gridCol w:w="1276"/>
        <w:gridCol w:w="1446"/>
        <w:gridCol w:w="1559"/>
        <w:gridCol w:w="1559"/>
      </w:tblGrid>
      <w:tr w:rsidR="002C236C" w:rsidRPr="002C236C" w:rsidTr="00931C21">
        <w:tc>
          <w:tcPr>
            <w:tcW w:w="1169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2C236C" w:rsidRPr="002C236C" w:rsidRDefault="00E279E8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236C"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466A5" w:rsidRPr="002C236C" w:rsidTr="00931C21">
        <w:tc>
          <w:tcPr>
            <w:tcW w:w="1169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1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1 905 040,49</w:t>
            </w:r>
          </w:p>
        </w:tc>
        <w:tc>
          <w:tcPr>
            <w:tcW w:w="1134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129 520,00</w:t>
            </w:r>
          </w:p>
        </w:tc>
        <w:tc>
          <w:tcPr>
            <w:tcW w:w="1559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333 268,49</w:t>
            </w:r>
          </w:p>
        </w:tc>
        <w:tc>
          <w:tcPr>
            <w:tcW w:w="1559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1 442 252, 00</w:t>
            </w:r>
          </w:p>
        </w:tc>
      </w:tr>
      <w:tr w:rsidR="00A466A5" w:rsidRPr="002C236C" w:rsidTr="00931C21">
        <w:tc>
          <w:tcPr>
            <w:tcW w:w="1169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91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1 905 040,49</w:t>
            </w:r>
          </w:p>
        </w:tc>
        <w:tc>
          <w:tcPr>
            <w:tcW w:w="1134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129 520,00</w:t>
            </w:r>
          </w:p>
        </w:tc>
        <w:tc>
          <w:tcPr>
            <w:tcW w:w="1559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333 268,49</w:t>
            </w:r>
          </w:p>
        </w:tc>
        <w:tc>
          <w:tcPr>
            <w:tcW w:w="1559" w:type="dxa"/>
            <w:shd w:val="clear" w:color="auto" w:fill="auto"/>
          </w:tcPr>
          <w:p w:rsidR="00A466A5" w:rsidRPr="002C236C" w:rsidRDefault="00A466A5" w:rsidP="00A466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1 442 252, 00</w:t>
            </w:r>
          </w:p>
        </w:tc>
      </w:tr>
    </w:tbl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2C236C" w:rsidRPr="002C236C" w:rsidSect="00931C21">
          <w:headerReference w:type="default" r:id="rId6"/>
          <w:pgSz w:w="11906" w:h="16832" w:code="9"/>
          <w:pgMar w:top="1134" w:right="567" w:bottom="1134" w:left="1985" w:header="720" w:footer="720" w:gutter="0"/>
          <w:cols w:space="708"/>
          <w:noEndnote/>
          <w:titlePg/>
          <w:docGrid w:linePitch="360"/>
        </w:sect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236C" w:rsidRPr="002C236C" w:rsidRDefault="002C236C" w:rsidP="002C236C">
      <w:pPr>
        <w:tabs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</w:t>
      </w:r>
    </w:p>
    <w:p w:rsidR="002C236C" w:rsidRPr="002C236C" w:rsidRDefault="002C236C" w:rsidP="002C236C">
      <w:pPr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</w:pPr>
      <w:r w:rsidRPr="002C236C"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  <w:t>П</w:t>
      </w:r>
      <w:r w:rsidRPr="002C236C"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  <w:t xml:space="preserve">РИЛОЖЕНИЕ № </w:t>
      </w:r>
      <w:r w:rsidRPr="002C236C"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  <w:t>2</w:t>
      </w:r>
    </w:p>
    <w:p w:rsidR="002C236C" w:rsidRPr="002C236C" w:rsidRDefault="002C236C" w:rsidP="002C236C">
      <w:pPr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</w:pPr>
      <w:r w:rsidRPr="002C236C"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  <w:t xml:space="preserve">к постановлению </w:t>
      </w:r>
      <w:r w:rsidR="00671BF2"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  <w:t>ад</w:t>
      </w:r>
      <w:r w:rsidRPr="002C236C"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  <w:t>министрации                                                                                                                                   муниципального  района</w:t>
      </w:r>
    </w:p>
    <w:p w:rsidR="002C236C" w:rsidRPr="002C236C" w:rsidRDefault="002C236C" w:rsidP="002C236C">
      <w:pPr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</w:pPr>
      <w:r w:rsidRPr="002C236C"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  <w:t>«Петровск-Забайкальский район»</w:t>
      </w:r>
    </w:p>
    <w:p w:rsidR="002C236C" w:rsidRDefault="002C236C" w:rsidP="002C2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</w:pPr>
    </w:p>
    <w:p w:rsidR="002C236C" w:rsidRPr="002C236C" w:rsidRDefault="002C236C" w:rsidP="002C2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/>
        </w:rPr>
      </w:pPr>
    </w:p>
    <w:p w:rsidR="002C236C" w:rsidRPr="002C236C" w:rsidRDefault="002C236C" w:rsidP="002C236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/>
        </w:rPr>
      </w:pPr>
    </w:p>
    <w:p w:rsidR="002C236C" w:rsidRPr="002C236C" w:rsidRDefault="002C236C" w:rsidP="002C236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</w:pPr>
      <w:r w:rsidRPr="002C236C">
        <w:rPr>
          <w:rFonts w:ascii="Times New Roman" w:eastAsia="Times New Roman" w:hAnsi="Times New Roman" w:cs="Times New Roman"/>
          <w:bCs/>
          <w:iCs/>
          <w:sz w:val="30"/>
          <w:szCs w:val="28"/>
          <w:lang w:val="en-US"/>
        </w:rPr>
        <w:t>VI</w:t>
      </w:r>
      <w:r w:rsidRPr="002C236C">
        <w:rPr>
          <w:rFonts w:ascii="Times New Roman" w:eastAsia="Times New Roman" w:hAnsi="Times New Roman" w:cs="Times New Roman"/>
          <w:bCs/>
          <w:iCs/>
          <w:sz w:val="30"/>
          <w:szCs w:val="28"/>
          <w:lang/>
        </w:rPr>
        <w:t>. Мероприятия по реализации Программы</w:t>
      </w:r>
    </w:p>
    <w:p w:rsidR="002C236C" w:rsidRPr="002C236C" w:rsidRDefault="002C236C" w:rsidP="002C23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36C" w:rsidRPr="002C236C" w:rsidRDefault="002C236C" w:rsidP="002C2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70"/>
        <w:gridCol w:w="1701"/>
        <w:gridCol w:w="925"/>
        <w:gridCol w:w="917"/>
        <w:gridCol w:w="1276"/>
        <w:gridCol w:w="1418"/>
        <w:gridCol w:w="3051"/>
      </w:tblGrid>
      <w:tr w:rsidR="002C236C" w:rsidRPr="002C236C" w:rsidTr="00311E52">
        <w:trPr>
          <w:trHeight w:val="210"/>
        </w:trPr>
        <w:tc>
          <w:tcPr>
            <w:tcW w:w="710" w:type="dxa"/>
            <w:vMerge w:val="restart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п/н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88" w:type="dxa"/>
            <w:gridSpan w:val="6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Потребность в финансовых ресурсах, рублей</w:t>
            </w:r>
          </w:p>
        </w:tc>
      </w:tr>
      <w:tr w:rsidR="002C236C" w:rsidRPr="002C236C" w:rsidTr="00311E52">
        <w:trPr>
          <w:trHeight w:val="180"/>
        </w:trPr>
        <w:tc>
          <w:tcPr>
            <w:tcW w:w="710" w:type="dxa"/>
            <w:vMerge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 по годам</w:t>
            </w:r>
          </w:p>
        </w:tc>
      </w:tr>
      <w:tr w:rsidR="002C236C" w:rsidRPr="002C236C" w:rsidTr="00311E52">
        <w:trPr>
          <w:trHeight w:val="135"/>
        </w:trPr>
        <w:tc>
          <w:tcPr>
            <w:tcW w:w="710" w:type="dxa"/>
            <w:vMerge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 г</w:t>
            </w: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 г</w:t>
            </w: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</w:t>
            </w: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</w:t>
            </w: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</w:t>
            </w:r>
          </w:p>
        </w:tc>
      </w:tr>
      <w:tr w:rsidR="002C236C" w:rsidRPr="002C236C" w:rsidTr="00311E52">
        <w:trPr>
          <w:trHeight w:val="315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296" w:type="dxa"/>
            <w:gridSpan w:val="3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Создание современной образовательной инфраструктуры</w:t>
            </w: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C236C" w:rsidRPr="002C236C" w:rsidTr="00311E52">
        <w:trPr>
          <w:trHeight w:val="315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МДОУ детский сад № 2 с.Пески – ремонт отопления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28 470,00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28 470,00</w:t>
            </w: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C236C" w:rsidRPr="002C236C" w:rsidTr="00311E52">
        <w:trPr>
          <w:trHeight w:val="315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МДОУ детский сад № 11 с.Хохотуй </w:t>
            </w:r>
            <w:r w:rsidR="00E279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r w:rsidRPr="002C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требований Госпожнадзора (техническое обслуживание пожарной сигнализации, зарядка огнетушителей, противопожарная обработка кровли)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86 500,00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86 500,00</w:t>
            </w: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C236C" w:rsidRPr="002C236C" w:rsidTr="00311E52">
        <w:trPr>
          <w:trHeight w:val="315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МДОУ детский сад № 10 с.Катаево </w:t>
            </w:r>
            <w:r w:rsidR="00E279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замена кровли.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A466A5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182 420,49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A466A5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182 420,49</w:t>
            </w: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 морозильного камеры МДОУ детский сад № 3 с. Баляга 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22 000,00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22 000,00</w:t>
            </w: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1.5.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обрудования для дошкольной группы МОУ НОШ с.Красная Долина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150 848,00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150 848,00</w:t>
            </w: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спортивной площадки МДОУ детский сад № 18 с. Тарбагатай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300 000,00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300 000,0</w:t>
            </w: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Замена унитазов МДОУ </w:t>
            </w: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4 п. Новопавловка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79 194,00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79 194,00</w:t>
            </w: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Замена радиаторов отопления </w:t>
            </w: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11 с. Хохотуй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126 204,00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126 204,00</w:t>
            </w: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Замена дверей </w:t>
            </w:r>
            <w:r w:rsidRPr="002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18 п. Тарбагатай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78 658,00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78 658,00</w:t>
            </w: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1.10</w:t>
            </w:r>
            <w:r w:rsidR="005E57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5E57EF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МДОУ детский сад № 3 с.Баляга (разработка ПСД с прохождением Государственной экспертизы)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5E57EF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297 280,00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5E57EF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297 280,00</w:t>
            </w:r>
          </w:p>
        </w:tc>
      </w:tr>
      <w:tr w:rsidR="005E57EF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5E57EF" w:rsidRDefault="005E57EF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1.11.</w:t>
            </w:r>
          </w:p>
        </w:tc>
        <w:tc>
          <w:tcPr>
            <w:tcW w:w="5670" w:type="dxa"/>
            <w:shd w:val="clear" w:color="auto" w:fill="auto"/>
          </w:tcPr>
          <w:p w:rsidR="005E57EF" w:rsidRDefault="005E57EF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МДОУ детский сад № 1 с.Малета (разработка ПСД с прохождением Государственной экспертизы)</w:t>
            </w:r>
          </w:p>
        </w:tc>
        <w:tc>
          <w:tcPr>
            <w:tcW w:w="1701" w:type="dxa"/>
            <w:shd w:val="clear" w:color="auto" w:fill="auto"/>
          </w:tcPr>
          <w:p w:rsidR="005E57EF" w:rsidRDefault="005E57EF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304 320,00</w:t>
            </w:r>
          </w:p>
        </w:tc>
        <w:tc>
          <w:tcPr>
            <w:tcW w:w="925" w:type="dxa"/>
            <w:shd w:val="clear" w:color="auto" w:fill="auto"/>
          </w:tcPr>
          <w:p w:rsidR="005E57EF" w:rsidRPr="002C236C" w:rsidRDefault="005E57EF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5E57EF" w:rsidRPr="002C236C" w:rsidRDefault="005E57EF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57EF" w:rsidRPr="002C236C" w:rsidRDefault="005E57EF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57EF" w:rsidRPr="002C236C" w:rsidRDefault="005E57EF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5E57EF" w:rsidRDefault="005E57EF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304 320,00</w:t>
            </w:r>
          </w:p>
        </w:tc>
      </w:tr>
      <w:tr w:rsidR="005E57EF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5E57EF" w:rsidRDefault="005E57EF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</w:t>
            </w:r>
          </w:p>
        </w:tc>
        <w:tc>
          <w:tcPr>
            <w:tcW w:w="5670" w:type="dxa"/>
            <w:shd w:val="clear" w:color="auto" w:fill="auto"/>
          </w:tcPr>
          <w:p w:rsidR="005E57EF" w:rsidRDefault="005E57EF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МДОУ детский сад № 8 с.Усть-Обор (разработка ПСД с прохождением Государственной экспертизы)</w:t>
            </w:r>
          </w:p>
        </w:tc>
        <w:tc>
          <w:tcPr>
            <w:tcW w:w="1701" w:type="dxa"/>
            <w:shd w:val="clear" w:color="auto" w:fill="auto"/>
          </w:tcPr>
          <w:p w:rsidR="005E57EF" w:rsidRDefault="005E57EF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134 596,00</w:t>
            </w:r>
          </w:p>
        </w:tc>
        <w:tc>
          <w:tcPr>
            <w:tcW w:w="925" w:type="dxa"/>
            <w:shd w:val="clear" w:color="auto" w:fill="auto"/>
          </w:tcPr>
          <w:p w:rsidR="005E57EF" w:rsidRPr="002C236C" w:rsidRDefault="005E57EF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5E57EF" w:rsidRPr="002C236C" w:rsidRDefault="005E57EF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57EF" w:rsidRPr="002C236C" w:rsidRDefault="005E57EF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57EF" w:rsidRPr="002C236C" w:rsidRDefault="005E57EF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5E57EF" w:rsidRDefault="005E57EF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134 596,00</w:t>
            </w: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 по разделу: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A466A5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1 790 490,49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114 970,00</w:t>
            </w:r>
          </w:p>
        </w:tc>
        <w:tc>
          <w:tcPr>
            <w:tcW w:w="1418" w:type="dxa"/>
            <w:shd w:val="clear" w:color="auto" w:fill="auto"/>
          </w:tcPr>
          <w:p w:rsidR="002C236C" w:rsidRPr="002C236C" w:rsidRDefault="00A466A5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333 268,49</w:t>
            </w:r>
          </w:p>
        </w:tc>
        <w:tc>
          <w:tcPr>
            <w:tcW w:w="3051" w:type="dxa"/>
            <w:shd w:val="clear" w:color="auto" w:fill="auto"/>
          </w:tcPr>
          <w:p w:rsidR="002C236C" w:rsidRPr="002C236C" w:rsidRDefault="005E57EF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1 342 252,00</w:t>
            </w: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Развитие кадрового потенциала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C236C" w:rsidRPr="002C236C" w:rsidTr="00311E52">
        <w:trPr>
          <w:trHeight w:val="580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Курсы повышения квалификации, семинары, конференции (методисты, специалисты, педагогические работники ДОУ)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100 000,00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100 000,00</w:t>
            </w:r>
          </w:p>
        </w:tc>
      </w:tr>
      <w:tr w:rsidR="002C236C" w:rsidRPr="002C236C" w:rsidTr="00311E52">
        <w:trPr>
          <w:trHeight w:val="315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Гранты лучшим педагогам образовательных учреждений муниципального района «Петровск-Забайкальский район»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14 550,00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14 550,00</w:t>
            </w: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C236C" w:rsidRPr="002C236C" w:rsidTr="00311E52">
        <w:trPr>
          <w:trHeight w:val="315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 по разделу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114 550,00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14 550,00</w:t>
            </w:r>
          </w:p>
        </w:tc>
        <w:tc>
          <w:tcPr>
            <w:tcW w:w="1418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100 000,00</w:t>
            </w:r>
          </w:p>
        </w:tc>
      </w:tr>
      <w:tr w:rsidR="002C236C" w:rsidRPr="002C236C" w:rsidTr="00311E52">
        <w:trPr>
          <w:trHeight w:val="315"/>
        </w:trPr>
        <w:tc>
          <w:tcPr>
            <w:tcW w:w="71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701" w:type="dxa"/>
            <w:shd w:val="clear" w:color="auto" w:fill="auto"/>
          </w:tcPr>
          <w:p w:rsidR="002C236C" w:rsidRPr="002C236C" w:rsidRDefault="00A466A5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1 905 040,49</w:t>
            </w:r>
          </w:p>
        </w:tc>
        <w:tc>
          <w:tcPr>
            <w:tcW w:w="925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236C" w:rsidRPr="002C236C" w:rsidRDefault="002C236C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129 520,00</w:t>
            </w:r>
          </w:p>
        </w:tc>
        <w:tc>
          <w:tcPr>
            <w:tcW w:w="1418" w:type="dxa"/>
            <w:shd w:val="clear" w:color="auto" w:fill="auto"/>
          </w:tcPr>
          <w:p w:rsidR="002C236C" w:rsidRPr="002C236C" w:rsidRDefault="00A466A5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333 268,49</w:t>
            </w:r>
          </w:p>
        </w:tc>
        <w:tc>
          <w:tcPr>
            <w:tcW w:w="3051" w:type="dxa"/>
            <w:shd w:val="clear" w:color="auto" w:fill="auto"/>
          </w:tcPr>
          <w:p w:rsidR="002C236C" w:rsidRPr="002C236C" w:rsidRDefault="005E57EF" w:rsidP="002C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1 442 252,00</w:t>
            </w:r>
          </w:p>
        </w:tc>
      </w:tr>
    </w:tbl>
    <w:p w:rsidR="002C236C" w:rsidRPr="002C236C" w:rsidRDefault="002C236C" w:rsidP="002C2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2323" w:rsidRDefault="00E279E8" w:rsidP="00E279E8">
      <w:pPr>
        <w:jc w:val="center"/>
      </w:pPr>
      <w:r>
        <w:t>______________________</w:t>
      </w:r>
    </w:p>
    <w:sectPr w:rsidR="007A2323" w:rsidSect="0035119D">
      <w:pgSz w:w="16832" w:h="11906" w:orient="landscape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BD" w:rsidRDefault="00A448BD">
      <w:pPr>
        <w:spacing w:after="0" w:line="240" w:lineRule="auto"/>
      </w:pPr>
      <w:r>
        <w:separator/>
      </w:r>
    </w:p>
  </w:endnote>
  <w:endnote w:type="continuationSeparator" w:id="0">
    <w:p w:rsidR="00A448BD" w:rsidRDefault="00A4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BD" w:rsidRDefault="00A448BD">
      <w:pPr>
        <w:spacing w:after="0" w:line="240" w:lineRule="auto"/>
      </w:pPr>
      <w:r>
        <w:separator/>
      </w:r>
    </w:p>
  </w:footnote>
  <w:footnote w:type="continuationSeparator" w:id="0">
    <w:p w:rsidR="00A448BD" w:rsidRDefault="00A4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75" w:rsidRDefault="00482202">
    <w:pPr>
      <w:pStyle w:val="a3"/>
      <w:jc w:val="center"/>
    </w:pPr>
    <w:r>
      <w:fldChar w:fldCharType="begin"/>
    </w:r>
    <w:r w:rsidR="0084491A">
      <w:instrText>PAGE   \* MERGEFORMAT</w:instrText>
    </w:r>
    <w:r>
      <w:fldChar w:fldCharType="separate"/>
    </w:r>
    <w:r w:rsidR="00E279E8" w:rsidRPr="00E279E8">
      <w:rPr>
        <w:noProof/>
        <w:lang w:val="ru-RU"/>
      </w:rPr>
      <w:t>5</w:t>
    </w:r>
    <w:r>
      <w:fldChar w:fldCharType="end"/>
    </w:r>
  </w:p>
  <w:p w:rsidR="00805275" w:rsidRDefault="00A448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BF8"/>
    <w:rsid w:val="0001050D"/>
    <w:rsid w:val="00181D29"/>
    <w:rsid w:val="002C236C"/>
    <w:rsid w:val="00452143"/>
    <w:rsid w:val="00482202"/>
    <w:rsid w:val="0053466F"/>
    <w:rsid w:val="005E57EF"/>
    <w:rsid w:val="00671BF2"/>
    <w:rsid w:val="007A1520"/>
    <w:rsid w:val="007A2323"/>
    <w:rsid w:val="0084491A"/>
    <w:rsid w:val="00931C21"/>
    <w:rsid w:val="00A448BD"/>
    <w:rsid w:val="00A466A5"/>
    <w:rsid w:val="00B54A3B"/>
    <w:rsid w:val="00CA2BF8"/>
    <w:rsid w:val="00E279E8"/>
    <w:rsid w:val="00F00BC9"/>
    <w:rsid w:val="00F7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23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C236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93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uprObraz</dc:creator>
  <cp:keywords/>
  <dc:description/>
  <cp:lastModifiedBy>User</cp:lastModifiedBy>
  <cp:revision>15</cp:revision>
  <cp:lastPrinted>2020-05-21T02:35:00Z</cp:lastPrinted>
  <dcterms:created xsi:type="dcterms:W3CDTF">2020-02-17T04:20:00Z</dcterms:created>
  <dcterms:modified xsi:type="dcterms:W3CDTF">2020-06-02T03:24:00Z</dcterms:modified>
</cp:coreProperties>
</file>