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73" w:rsidRDefault="007C3073" w:rsidP="007C3073">
      <w:pPr>
        <w:autoSpaceDE/>
        <w:autoSpaceDN/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района</w:t>
      </w:r>
    </w:p>
    <w:p w:rsidR="007C3073" w:rsidRDefault="007C3073" w:rsidP="007C3073">
      <w:pPr>
        <w:autoSpaceDE/>
        <w:autoSpaceDN/>
        <w:jc w:val="center"/>
        <w:rPr>
          <w:b/>
          <w:sz w:val="36"/>
        </w:rPr>
      </w:pPr>
      <w:r>
        <w:rPr>
          <w:b/>
          <w:sz w:val="36"/>
        </w:rPr>
        <w:t>«Петровск-Забайкальский район»</w:t>
      </w:r>
    </w:p>
    <w:p w:rsidR="007C3073" w:rsidRDefault="007C3073" w:rsidP="007C3073">
      <w:pPr>
        <w:autoSpaceDE/>
        <w:autoSpaceDN/>
        <w:jc w:val="center"/>
        <w:rPr>
          <w:b/>
          <w:sz w:val="36"/>
        </w:rPr>
      </w:pPr>
    </w:p>
    <w:p w:rsidR="007C3073" w:rsidRDefault="007C3073" w:rsidP="007C3073">
      <w:pPr>
        <w:pStyle w:val="2"/>
        <w:rPr>
          <w:b/>
          <w:sz w:val="48"/>
        </w:rPr>
      </w:pPr>
      <w:r>
        <w:rPr>
          <w:b/>
          <w:sz w:val="48"/>
        </w:rPr>
        <w:t>ПОСТАНОВЛЕНИЕ</w:t>
      </w:r>
    </w:p>
    <w:p w:rsidR="003E0B58" w:rsidRPr="003E0B58" w:rsidRDefault="003E0B58" w:rsidP="003E0B58"/>
    <w:p w:rsidR="008E52EA" w:rsidRPr="008E52EA" w:rsidRDefault="008E52EA" w:rsidP="008E52EA"/>
    <w:p w:rsidR="00B84C69" w:rsidRDefault="003E0B58" w:rsidP="003E0B58">
      <w:pPr>
        <w:rPr>
          <w:sz w:val="28"/>
        </w:rPr>
      </w:pPr>
      <w:r>
        <w:rPr>
          <w:sz w:val="28"/>
        </w:rPr>
        <w:t>22 сентября 2020 года                                                                                     № 603</w:t>
      </w:r>
    </w:p>
    <w:p w:rsidR="003E0B58" w:rsidRDefault="003E0B58" w:rsidP="003E0B58">
      <w:pPr>
        <w:rPr>
          <w:sz w:val="28"/>
        </w:rPr>
      </w:pPr>
    </w:p>
    <w:p w:rsidR="007C3073" w:rsidRPr="00CE77D6" w:rsidRDefault="007C3073" w:rsidP="00D206E5">
      <w:pPr>
        <w:jc w:val="center"/>
        <w:rPr>
          <w:sz w:val="28"/>
        </w:rPr>
      </w:pPr>
      <w:r w:rsidRPr="00CE77D6">
        <w:rPr>
          <w:sz w:val="28"/>
        </w:rPr>
        <w:t>г.</w:t>
      </w:r>
      <w:r w:rsidR="00D206E5" w:rsidRPr="00CE77D6">
        <w:rPr>
          <w:sz w:val="28"/>
        </w:rPr>
        <w:t xml:space="preserve"> </w:t>
      </w:r>
      <w:r w:rsidRPr="00CE77D6">
        <w:rPr>
          <w:sz w:val="28"/>
        </w:rPr>
        <w:t>Петровск-Забайкальский</w:t>
      </w:r>
    </w:p>
    <w:p w:rsidR="007C3073" w:rsidRDefault="007C3073" w:rsidP="007C3073">
      <w:pPr>
        <w:autoSpaceDE/>
        <w:jc w:val="both"/>
        <w:rPr>
          <w:b/>
          <w:sz w:val="8"/>
        </w:rPr>
      </w:pPr>
    </w:p>
    <w:p w:rsidR="007C3073" w:rsidRDefault="007C3073" w:rsidP="007C3073">
      <w:pPr>
        <w:autoSpaceDE/>
        <w:jc w:val="both"/>
        <w:rPr>
          <w:b/>
          <w:sz w:val="16"/>
        </w:rPr>
      </w:pPr>
    </w:p>
    <w:p w:rsidR="007C3073" w:rsidRDefault="007C3073" w:rsidP="007C3073">
      <w:pPr>
        <w:autoSpaceDE/>
        <w:jc w:val="both"/>
        <w:rPr>
          <w:b/>
          <w:sz w:val="16"/>
        </w:rPr>
      </w:pPr>
    </w:p>
    <w:p w:rsidR="00C51CDC" w:rsidRDefault="007C3073" w:rsidP="00CE77D6">
      <w:pPr>
        <w:autoSpaceDE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</w:t>
      </w:r>
      <w:r w:rsidR="009B1EBA">
        <w:rPr>
          <w:b/>
          <w:sz w:val="28"/>
        </w:rPr>
        <w:t xml:space="preserve">внесении изменений в постановление </w:t>
      </w:r>
      <w:r w:rsidR="009231FE">
        <w:rPr>
          <w:b/>
          <w:sz w:val="28"/>
        </w:rPr>
        <w:t>а</w:t>
      </w:r>
      <w:r w:rsidR="009B1EBA">
        <w:rPr>
          <w:b/>
          <w:sz w:val="28"/>
        </w:rPr>
        <w:t xml:space="preserve">дминистрации муниципального района «Петровск-Забайкальский район» </w:t>
      </w:r>
      <w:r w:rsidR="00FA46B9">
        <w:rPr>
          <w:b/>
          <w:sz w:val="28"/>
        </w:rPr>
        <w:t>от 27 мая 201</w:t>
      </w:r>
      <w:r w:rsidR="004E551E">
        <w:rPr>
          <w:b/>
          <w:sz w:val="28"/>
        </w:rPr>
        <w:t>5</w:t>
      </w:r>
      <w:r w:rsidR="00FA46B9">
        <w:rPr>
          <w:b/>
          <w:sz w:val="28"/>
        </w:rPr>
        <w:t xml:space="preserve"> года № 218 «О</w:t>
      </w:r>
      <w:r w:rsidR="00962EFB">
        <w:rPr>
          <w:b/>
          <w:sz w:val="28"/>
        </w:rPr>
        <w:t>б утверждении Положения о комиссии</w:t>
      </w:r>
      <w:r>
        <w:rPr>
          <w:b/>
          <w:sz w:val="28"/>
        </w:rPr>
        <w:t xml:space="preserve"> по установлению</w:t>
      </w:r>
      <w:r w:rsidR="009B1EBA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D761ED">
        <w:rPr>
          <w:b/>
          <w:sz w:val="28"/>
        </w:rPr>
        <w:t>т</w:t>
      </w:r>
      <w:r>
        <w:rPr>
          <w:b/>
          <w:sz w:val="28"/>
        </w:rPr>
        <w:t xml:space="preserve">ажа </w:t>
      </w:r>
      <w:r w:rsidR="00C51CDC">
        <w:rPr>
          <w:b/>
          <w:sz w:val="28"/>
        </w:rPr>
        <w:t>муниципальной службы и назначению</w:t>
      </w:r>
      <w:r w:rsidR="009B1EBA">
        <w:rPr>
          <w:b/>
          <w:sz w:val="28"/>
        </w:rPr>
        <w:t xml:space="preserve"> </w:t>
      </w:r>
      <w:r>
        <w:rPr>
          <w:b/>
          <w:sz w:val="28"/>
        </w:rPr>
        <w:t xml:space="preserve">пенсии </w:t>
      </w:r>
      <w:r w:rsidR="009231FE">
        <w:rPr>
          <w:b/>
          <w:sz w:val="28"/>
        </w:rPr>
        <w:t>за</w:t>
      </w:r>
      <w:r w:rsidR="0088504A">
        <w:rPr>
          <w:b/>
          <w:sz w:val="28"/>
        </w:rPr>
        <w:t xml:space="preserve"> </w:t>
      </w:r>
      <w:r w:rsidR="00C51CDC">
        <w:rPr>
          <w:b/>
          <w:sz w:val="28"/>
        </w:rPr>
        <w:t>выслугу лет муниципальным</w:t>
      </w:r>
      <w:r w:rsidR="009B1EBA">
        <w:rPr>
          <w:b/>
          <w:sz w:val="28"/>
        </w:rPr>
        <w:t xml:space="preserve"> </w:t>
      </w:r>
      <w:r w:rsidR="00C51CDC">
        <w:rPr>
          <w:b/>
          <w:sz w:val="28"/>
        </w:rPr>
        <w:t xml:space="preserve">служащим </w:t>
      </w:r>
      <w:r w:rsidR="0088504A">
        <w:rPr>
          <w:b/>
          <w:sz w:val="28"/>
        </w:rPr>
        <w:t xml:space="preserve">органов </w:t>
      </w:r>
      <w:r w:rsidR="00962EFB">
        <w:rPr>
          <w:b/>
          <w:sz w:val="28"/>
        </w:rPr>
        <w:t>местного самоуправления</w:t>
      </w:r>
      <w:r w:rsidR="00C51CDC">
        <w:rPr>
          <w:b/>
          <w:sz w:val="28"/>
        </w:rPr>
        <w:t xml:space="preserve"> муниципального</w:t>
      </w:r>
      <w:r w:rsidR="009B1EBA">
        <w:rPr>
          <w:b/>
          <w:sz w:val="28"/>
        </w:rPr>
        <w:t xml:space="preserve"> </w:t>
      </w:r>
      <w:r w:rsidR="00C51CDC">
        <w:rPr>
          <w:b/>
          <w:sz w:val="28"/>
        </w:rPr>
        <w:t>района</w:t>
      </w:r>
      <w:r w:rsidR="00962EFB">
        <w:rPr>
          <w:b/>
          <w:sz w:val="28"/>
        </w:rPr>
        <w:t xml:space="preserve"> </w:t>
      </w:r>
      <w:r w:rsidR="00C51CDC">
        <w:rPr>
          <w:b/>
          <w:sz w:val="28"/>
        </w:rPr>
        <w:t>«Петровск-Забайкальский район»</w:t>
      </w:r>
      <w:r w:rsidR="009231FE">
        <w:rPr>
          <w:b/>
          <w:sz w:val="28"/>
        </w:rPr>
        <w:t xml:space="preserve"> и утверждении состава комиссии»</w:t>
      </w:r>
    </w:p>
    <w:bookmarkEnd w:id="0"/>
    <w:p w:rsidR="007C3073" w:rsidRDefault="007C3073" w:rsidP="00CE77D6">
      <w:pPr>
        <w:autoSpaceDE/>
        <w:jc w:val="center"/>
        <w:rPr>
          <w:sz w:val="28"/>
        </w:rPr>
      </w:pPr>
    </w:p>
    <w:p w:rsidR="007C3073" w:rsidRDefault="009B1EBA" w:rsidP="00A27141">
      <w:pPr>
        <w:tabs>
          <w:tab w:val="left" w:pos="567"/>
          <w:tab w:val="left" w:pos="709"/>
        </w:tabs>
        <w:autoSpaceDE/>
        <w:ind w:firstLine="709"/>
        <w:jc w:val="both"/>
        <w:rPr>
          <w:b/>
          <w:sz w:val="28"/>
        </w:rPr>
      </w:pPr>
      <w:r>
        <w:rPr>
          <w:sz w:val="28"/>
        </w:rPr>
        <w:t>В</w:t>
      </w:r>
      <w:r w:rsidR="00962EFB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962EFB">
        <w:rPr>
          <w:sz w:val="28"/>
        </w:rPr>
        <w:t>связи  с</w:t>
      </w:r>
      <w:proofErr w:type="gramEnd"/>
      <w:r w:rsidR="00962EFB">
        <w:rPr>
          <w:sz w:val="28"/>
        </w:rPr>
        <w:t xml:space="preserve">   кадровыми   изменениями   в   </w:t>
      </w:r>
      <w:r w:rsidR="009231FE">
        <w:rPr>
          <w:sz w:val="28"/>
        </w:rPr>
        <w:t>а</w:t>
      </w:r>
      <w:r w:rsidR="00962EFB">
        <w:rPr>
          <w:sz w:val="28"/>
        </w:rPr>
        <w:t xml:space="preserve">дминистрации   района,   </w:t>
      </w:r>
      <w:r w:rsidR="009231FE">
        <w:rPr>
          <w:sz w:val="28"/>
        </w:rPr>
        <w:t>а</w:t>
      </w:r>
      <w:r w:rsidR="00CE77D6">
        <w:rPr>
          <w:sz w:val="28"/>
        </w:rPr>
        <w:t xml:space="preserve">дминистрация </w:t>
      </w:r>
      <w:r w:rsidR="00D761ED">
        <w:rPr>
          <w:sz w:val="28"/>
        </w:rPr>
        <w:t xml:space="preserve"> </w:t>
      </w:r>
      <w:r w:rsidR="00962EFB">
        <w:rPr>
          <w:sz w:val="28"/>
        </w:rPr>
        <w:t xml:space="preserve"> </w:t>
      </w:r>
      <w:r w:rsidR="00CE77D6">
        <w:rPr>
          <w:sz w:val="28"/>
        </w:rPr>
        <w:t xml:space="preserve">муниципального </w:t>
      </w:r>
      <w:r w:rsidR="00962EFB">
        <w:rPr>
          <w:sz w:val="28"/>
        </w:rPr>
        <w:t xml:space="preserve">  </w:t>
      </w:r>
      <w:r w:rsidR="00CE77D6">
        <w:rPr>
          <w:sz w:val="28"/>
        </w:rPr>
        <w:t>района</w:t>
      </w:r>
      <w:r w:rsidR="00962EFB">
        <w:rPr>
          <w:sz w:val="28"/>
        </w:rPr>
        <w:t xml:space="preserve"> </w:t>
      </w:r>
      <w:r w:rsidR="00CE77D6">
        <w:rPr>
          <w:sz w:val="28"/>
        </w:rPr>
        <w:t xml:space="preserve"> «Петровск-Забайкальский район» </w:t>
      </w:r>
      <w:r w:rsidR="007C3073">
        <w:rPr>
          <w:b/>
          <w:sz w:val="28"/>
        </w:rPr>
        <w:t xml:space="preserve"> п о с т а н о в л я е</w:t>
      </w:r>
      <w:r w:rsidR="001938C7">
        <w:rPr>
          <w:b/>
          <w:sz w:val="28"/>
        </w:rPr>
        <w:t xml:space="preserve"> </w:t>
      </w:r>
      <w:r w:rsidR="007C3073">
        <w:rPr>
          <w:b/>
          <w:sz w:val="28"/>
        </w:rPr>
        <w:t>т :</w:t>
      </w:r>
    </w:p>
    <w:p w:rsidR="009B1EBA" w:rsidRDefault="007C3073" w:rsidP="00A27141">
      <w:pPr>
        <w:autoSpaceDE/>
        <w:ind w:firstLine="709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9B1EBA">
        <w:rPr>
          <w:sz w:val="28"/>
        </w:rPr>
        <w:t xml:space="preserve">Внести в </w:t>
      </w:r>
      <w:r w:rsidR="009231FE">
        <w:rPr>
          <w:sz w:val="28"/>
        </w:rPr>
        <w:t xml:space="preserve">приложение № 2 </w:t>
      </w:r>
      <w:r w:rsidR="009B1EBA">
        <w:rPr>
          <w:sz w:val="28"/>
        </w:rPr>
        <w:t>постановлени</w:t>
      </w:r>
      <w:r w:rsidR="009231FE">
        <w:rPr>
          <w:sz w:val="28"/>
        </w:rPr>
        <w:t>я</w:t>
      </w:r>
      <w:r w:rsidR="009B1EBA">
        <w:rPr>
          <w:sz w:val="28"/>
        </w:rPr>
        <w:t xml:space="preserve"> </w:t>
      </w:r>
      <w:r w:rsidR="009231FE">
        <w:rPr>
          <w:sz w:val="28"/>
        </w:rPr>
        <w:t>а</w:t>
      </w:r>
      <w:r w:rsidR="009B1EBA">
        <w:rPr>
          <w:sz w:val="28"/>
        </w:rPr>
        <w:t>дминистрации муниципального района «Пе</w:t>
      </w:r>
      <w:r w:rsidR="00FA46B9">
        <w:rPr>
          <w:sz w:val="28"/>
        </w:rPr>
        <w:t xml:space="preserve">тровск-Забайкальский район» от </w:t>
      </w:r>
      <w:r w:rsidR="00FA46B9" w:rsidRPr="00FA46B9">
        <w:rPr>
          <w:sz w:val="28"/>
        </w:rPr>
        <w:t>27 мая 201</w:t>
      </w:r>
      <w:r w:rsidR="004E551E">
        <w:rPr>
          <w:sz w:val="28"/>
        </w:rPr>
        <w:t>5</w:t>
      </w:r>
      <w:r w:rsidR="00FA46B9" w:rsidRPr="00FA46B9">
        <w:rPr>
          <w:sz w:val="28"/>
        </w:rPr>
        <w:t xml:space="preserve"> года № 218 «Об утверждении Положения о комиссии по установлению стажа муниципальной службы и назначению  пенсии за выслугу лет муниципальным  служащим органов  местного самоуправления муниципального  района  «Петровск-Забайкальский район</w:t>
      </w:r>
      <w:r w:rsidR="009231FE">
        <w:rPr>
          <w:sz w:val="28"/>
        </w:rPr>
        <w:t xml:space="preserve"> и утверждении состава комиссии</w:t>
      </w:r>
      <w:r w:rsidR="00FA46B9" w:rsidRPr="00FA46B9">
        <w:rPr>
          <w:sz w:val="28"/>
        </w:rPr>
        <w:t>»</w:t>
      </w:r>
      <w:r w:rsidR="00FA46B9">
        <w:rPr>
          <w:sz w:val="28"/>
        </w:rPr>
        <w:t xml:space="preserve"> </w:t>
      </w:r>
      <w:r w:rsidR="00D206E5" w:rsidRPr="00D206E5">
        <w:rPr>
          <w:sz w:val="28"/>
        </w:rPr>
        <w:t>следующие изменения</w:t>
      </w:r>
      <w:r w:rsidR="009B1EBA">
        <w:rPr>
          <w:b/>
          <w:sz w:val="28"/>
        </w:rPr>
        <w:t>:</w:t>
      </w:r>
    </w:p>
    <w:p w:rsidR="009231FE" w:rsidRDefault="009231FE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 xml:space="preserve">- исключить из состава комиссии </w:t>
      </w:r>
      <w:r w:rsidR="00B84C69">
        <w:rPr>
          <w:sz w:val="28"/>
        </w:rPr>
        <w:t>Немкову Марину Александровну</w:t>
      </w:r>
      <w:r>
        <w:rPr>
          <w:sz w:val="28"/>
        </w:rPr>
        <w:t>;</w:t>
      </w:r>
    </w:p>
    <w:p w:rsidR="009231FE" w:rsidRDefault="009231FE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 xml:space="preserve">- включить в состав комиссии </w:t>
      </w:r>
      <w:r w:rsidR="00B84C69">
        <w:rPr>
          <w:sz w:val="28"/>
        </w:rPr>
        <w:t>Кондратьеву Людмилу Геннадьевну</w:t>
      </w:r>
      <w:r>
        <w:rPr>
          <w:sz w:val="28"/>
        </w:rPr>
        <w:t xml:space="preserve"> – начальника Управления образования администрации района.</w:t>
      </w:r>
    </w:p>
    <w:p w:rsidR="00FA46B9" w:rsidRDefault="00FA46B9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>2.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 ул.Горбачевского,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A46B9" w:rsidRDefault="00FA46B9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официального опубликования.</w:t>
      </w:r>
    </w:p>
    <w:p w:rsidR="00B84C69" w:rsidRDefault="00B84C69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</w:p>
    <w:p w:rsidR="00D206E5" w:rsidRDefault="00D206E5" w:rsidP="007C3073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</w:p>
    <w:p w:rsidR="00C51CDC" w:rsidRDefault="003E0B58" w:rsidP="00B55E36">
      <w:pPr>
        <w:tabs>
          <w:tab w:val="left" w:pos="0"/>
          <w:tab w:val="left" w:pos="567"/>
        </w:tabs>
        <w:autoSpaceDE/>
        <w:jc w:val="both"/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7C3073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7C3073">
        <w:rPr>
          <w:sz w:val="28"/>
        </w:rPr>
        <w:t xml:space="preserve"> </w:t>
      </w:r>
      <w:r w:rsidR="00CE77D6">
        <w:rPr>
          <w:sz w:val="28"/>
        </w:rPr>
        <w:t xml:space="preserve">муниципального </w:t>
      </w:r>
      <w:r w:rsidR="007C3073">
        <w:rPr>
          <w:sz w:val="28"/>
        </w:rPr>
        <w:t xml:space="preserve"> района                                                    </w:t>
      </w:r>
      <w:r w:rsidR="009231FE">
        <w:rPr>
          <w:sz w:val="28"/>
        </w:rPr>
        <w:t xml:space="preserve">      </w:t>
      </w:r>
      <w:proofErr w:type="spellStart"/>
      <w:r>
        <w:rPr>
          <w:sz w:val="28"/>
        </w:rPr>
        <w:t>Н.А.Бундаева</w:t>
      </w:r>
      <w:proofErr w:type="spellEnd"/>
    </w:p>
    <w:sectPr w:rsidR="00C51CDC" w:rsidSect="00A2714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2CA"/>
    <w:multiLevelType w:val="hybridMultilevel"/>
    <w:tmpl w:val="948E9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3"/>
    <w:rsid w:val="00120F8B"/>
    <w:rsid w:val="0017448C"/>
    <w:rsid w:val="001938C7"/>
    <w:rsid w:val="002F7B4C"/>
    <w:rsid w:val="00342BD3"/>
    <w:rsid w:val="00344785"/>
    <w:rsid w:val="003E0B58"/>
    <w:rsid w:val="004B3D32"/>
    <w:rsid w:val="004C1962"/>
    <w:rsid w:val="004E551E"/>
    <w:rsid w:val="00594A35"/>
    <w:rsid w:val="00632C24"/>
    <w:rsid w:val="00634C0C"/>
    <w:rsid w:val="00654B44"/>
    <w:rsid w:val="00662B3F"/>
    <w:rsid w:val="006F4566"/>
    <w:rsid w:val="007C3073"/>
    <w:rsid w:val="00850472"/>
    <w:rsid w:val="0088504A"/>
    <w:rsid w:val="00887FD5"/>
    <w:rsid w:val="008A2F1F"/>
    <w:rsid w:val="008B11D3"/>
    <w:rsid w:val="008E52EA"/>
    <w:rsid w:val="008F1AC6"/>
    <w:rsid w:val="00907F52"/>
    <w:rsid w:val="009231FE"/>
    <w:rsid w:val="0095348B"/>
    <w:rsid w:val="00962EFB"/>
    <w:rsid w:val="009924D8"/>
    <w:rsid w:val="009B1EBA"/>
    <w:rsid w:val="00A267C8"/>
    <w:rsid w:val="00A27141"/>
    <w:rsid w:val="00A461E2"/>
    <w:rsid w:val="00A76C27"/>
    <w:rsid w:val="00AA7B66"/>
    <w:rsid w:val="00B55E36"/>
    <w:rsid w:val="00B84C69"/>
    <w:rsid w:val="00B9672E"/>
    <w:rsid w:val="00BE22DC"/>
    <w:rsid w:val="00BF281E"/>
    <w:rsid w:val="00BF3A6F"/>
    <w:rsid w:val="00C013A3"/>
    <w:rsid w:val="00C43B75"/>
    <w:rsid w:val="00C51CDC"/>
    <w:rsid w:val="00CE77D6"/>
    <w:rsid w:val="00D206E5"/>
    <w:rsid w:val="00D761ED"/>
    <w:rsid w:val="00D92F81"/>
    <w:rsid w:val="00DB5573"/>
    <w:rsid w:val="00E050B6"/>
    <w:rsid w:val="00E34AB6"/>
    <w:rsid w:val="00EA38EE"/>
    <w:rsid w:val="00EC2012"/>
    <w:rsid w:val="00EC62D9"/>
    <w:rsid w:val="00F8416A"/>
    <w:rsid w:val="00FA46B9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088C4"/>
  <w15:docId w15:val="{E374C6A1-E52B-4ACC-A233-B79AA56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3"/>
    <w:pPr>
      <w:autoSpaceDE w:val="0"/>
      <w:autoSpaceDN w:val="0"/>
    </w:pPr>
  </w:style>
  <w:style w:type="paragraph" w:styleId="2">
    <w:name w:val="heading 2"/>
    <w:basedOn w:val="a"/>
    <w:next w:val="a"/>
    <w:qFormat/>
    <w:rsid w:val="007C3073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z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z</dc:creator>
  <cp:lastModifiedBy>station</cp:lastModifiedBy>
  <cp:revision>7</cp:revision>
  <cp:lastPrinted>2020-09-22T02:30:00Z</cp:lastPrinted>
  <dcterms:created xsi:type="dcterms:W3CDTF">2020-08-25T03:03:00Z</dcterms:created>
  <dcterms:modified xsi:type="dcterms:W3CDTF">2020-09-23T02:51:00Z</dcterms:modified>
</cp:coreProperties>
</file>