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DD3" w:rsidRPr="003D3DD3" w:rsidRDefault="003D3DD3" w:rsidP="003D3DD3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D3DD3">
        <w:rPr>
          <w:rFonts w:ascii="Times New Roman" w:hAnsi="Times New Roman" w:cs="Times New Roman"/>
          <w:b/>
          <w:bCs/>
          <w:sz w:val="36"/>
          <w:szCs w:val="36"/>
        </w:rPr>
        <w:t>Администрация муниципального района</w:t>
      </w:r>
    </w:p>
    <w:p w:rsidR="003D3DD3" w:rsidRPr="003D3DD3" w:rsidRDefault="003D3DD3" w:rsidP="003D3DD3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D3DD3">
        <w:rPr>
          <w:rFonts w:ascii="Times New Roman" w:hAnsi="Times New Roman" w:cs="Times New Roman"/>
          <w:b/>
          <w:bCs/>
          <w:sz w:val="36"/>
          <w:szCs w:val="36"/>
        </w:rPr>
        <w:t>«Петровск-Забайкальский район»</w:t>
      </w:r>
    </w:p>
    <w:p w:rsidR="003D3DD3" w:rsidRPr="003D3DD3" w:rsidRDefault="003D3DD3" w:rsidP="003D3DD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D3DD3" w:rsidRPr="003D3DD3" w:rsidRDefault="003D3DD3" w:rsidP="003D3DD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D3DD3" w:rsidRPr="003D3DD3" w:rsidRDefault="003D3DD3" w:rsidP="003D3DD3">
      <w:pPr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3D3DD3" w:rsidRPr="003D3DD3" w:rsidRDefault="00E20CB4" w:rsidP="003D3DD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3D3DD3" w:rsidRPr="003D3DD3" w:rsidRDefault="003D3DD3" w:rsidP="003D3D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7E67" w:rsidRDefault="00B47E67" w:rsidP="003D3DD3">
      <w:pPr>
        <w:rPr>
          <w:rFonts w:ascii="Times New Roman" w:hAnsi="Times New Roman" w:cs="Times New Roman"/>
          <w:sz w:val="28"/>
          <w:szCs w:val="28"/>
        </w:rPr>
      </w:pPr>
    </w:p>
    <w:p w:rsidR="00A61BA7" w:rsidRDefault="0003360E" w:rsidP="0031149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</w:t>
      </w:r>
      <w:r w:rsidR="002F1936">
        <w:rPr>
          <w:rFonts w:ascii="Times New Roman" w:hAnsi="Times New Roman" w:cs="Times New Roman"/>
          <w:sz w:val="28"/>
          <w:szCs w:val="28"/>
        </w:rPr>
        <w:t>ноября</w:t>
      </w:r>
      <w:r w:rsidR="00604AFD">
        <w:rPr>
          <w:rFonts w:ascii="Times New Roman" w:hAnsi="Times New Roman" w:cs="Times New Roman"/>
          <w:sz w:val="28"/>
          <w:szCs w:val="28"/>
        </w:rPr>
        <w:t xml:space="preserve"> 20</w:t>
      </w:r>
      <w:r w:rsidR="002F1936">
        <w:rPr>
          <w:rFonts w:ascii="Times New Roman" w:hAnsi="Times New Roman" w:cs="Times New Roman"/>
          <w:sz w:val="28"/>
          <w:szCs w:val="28"/>
        </w:rPr>
        <w:t>20</w:t>
      </w:r>
      <w:r w:rsidR="00604AFD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724</w:t>
      </w:r>
    </w:p>
    <w:p w:rsidR="003D3DD3" w:rsidRPr="003D3DD3" w:rsidRDefault="003D3DD3" w:rsidP="0031149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D3DD3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3D3DD3" w:rsidRPr="00B47E67" w:rsidRDefault="003D3DD3" w:rsidP="003D3DD3">
      <w:pPr>
        <w:jc w:val="center"/>
        <w:rPr>
          <w:rFonts w:ascii="Times New Roman" w:hAnsi="Times New Roman" w:cs="Times New Roman"/>
          <w:sz w:val="28"/>
          <w:szCs w:val="28"/>
        </w:rPr>
      </w:pPr>
      <w:r w:rsidRPr="00B47E67">
        <w:rPr>
          <w:rFonts w:ascii="Times New Roman" w:hAnsi="Times New Roman" w:cs="Times New Roman"/>
          <w:sz w:val="28"/>
          <w:szCs w:val="28"/>
        </w:rPr>
        <w:t>г. Петровск-Забайкальский</w:t>
      </w:r>
    </w:p>
    <w:p w:rsidR="003D3DD3" w:rsidRPr="003D3DD3" w:rsidRDefault="003D3DD3" w:rsidP="003D3DD3">
      <w:pPr>
        <w:rPr>
          <w:rFonts w:ascii="Times New Roman" w:hAnsi="Times New Roman" w:cs="Times New Roman"/>
          <w:b/>
          <w:sz w:val="28"/>
          <w:szCs w:val="28"/>
        </w:rPr>
      </w:pPr>
    </w:p>
    <w:p w:rsidR="003D3DD3" w:rsidRDefault="003D3DD3" w:rsidP="003D3DD3">
      <w:pPr>
        <w:widowControl/>
        <w:suppressAutoHyphens/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61BA7" w:rsidRPr="00A61BA7" w:rsidRDefault="00B47E67" w:rsidP="00A61BA7">
      <w:pPr>
        <w:jc w:val="center"/>
        <w:rPr>
          <w:rFonts w:ascii="Times New Roman" w:hAnsi="Times New Roman" w:cs="Times New Roman"/>
          <w:b/>
          <w:sz w:val="28"/>
        </w:rPr>
      </w:pPr>
      <w:r w:rsidRPr="00A61BA7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A61BA7" w:rsidRPr="00A61BA7">
        <w:rPr>
          <w:rFonts w:ascii="Times New Roman" w:hAnsi="Times New Roman" w:cs="Times New Roman"/>
          <w:b/>
          <w:bCs/>
          <w:sz w:val="28"/>
          <w:szCs w:val="28"/>
        </w:rPr>
        <w:t xml:space="preserve">б </w:t>
      </w:r>
      <w:r w:rsidR="0021106D">
        <w:rPr>
          <w:rFonts w:ascii="Times New Roman" w:hAnsi="Times New Roman" w:cs="Times New Roman"/>
          <w:b/>
          <w:bCs/>
          <w:sz w:val="28"/>
          <w:szCs w:val="28"/>
        </w:rPr>
        <w:t>утверждении состава Комиссии по собл</w:t>
      </w:r>
      <w:r w:rsidR="00A61BA7" w:rsidRPr="00A61BA7">
        <w:rPr>
          <w:rFonts w:ascii="Times New Roman" w:hAnsi="Times New Roman" w:cs="Times New Roman"/>
          <w:b/>
          <w:sz w:val="28"/>
        </w:rPr>
        <w:t xml:space="preserve">юдению требований к служебному поведению муниципальных служащих и урегулированию конфликта интересов в </w:t>
      </w:r>
      <w:r w:rsidR="002F1936">
        <w:rPr>
          <w:rFonts w:ascii="Times New Roman" w:hAnsi="Times New Roman" w:cs="Times New Roman"/>
          <w:b/>
          <w:sz w:val="28"/>
        </w:rPr>
        <w:t>а</w:t>
      </w:r>
      <w:r w:rsidR="00A61BA7" w:rsidRPr="00A61BA7">
        <w:rPr>
          <w:rFonts w:ascii="Times New Roman" w:hAnsi="Times New Roman" w:cs="Times New Roman"/>
          <w:b/>
          <w:sz w:val="28"/>
        </w:rPr>
        <w:t>дминистрации муниципального района «Петровск-Забайкальский район»</w:t>
      </w:r>
    </w:p>
    <w:p w:rsidR="00FA539D" w:rsidRDefault="00FA539D" w:rsidP="00A61BA7">
      <w:pPr>
        <w:widowControl/>
        <w:ind w:firstLine="0"/>
        <w:rPr>
          <w:b/>
        </w:rPr>
      </w:pPr>
    </w:p>
    <w:p w:rsidR="00FA539D" w:rsidRPr="00C37DAC" w:rsidRDefault="00FA539D" w:rsidP="003D3DD3">
      <w:pPr>
        <w:pStyle w:val="ConsPlusTitle"/>
        <w:suppressAutoHyphens/>
        <w:ind w:firstLine="709"/>
        <w:jc w:val="center"/>
        <w:rPr>
          <w:b w:val="0"/>
        </w:rPr>
      </w:pPr>
    </w:p>
    <w:p w:rsidR="003D3DD3" w:rsidRDefault="003D3DD3" w:rsidP="00E76CBD">
      <w:pPr>
        <w:widowControl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3D3DD3">
        <w:rPr>
          <w:rFonts w:ascii="Times New Roman" w:hAnsi="Times New Roman" w:cs="Times New Roman"/>
          <w:sz w:val="28"/>
          <w:szCs w:val="28"/>
        </w:rPr>
        <w:t xml:space="preserve">В  соответствии </w:t>
      </w:r>
      <w:r w:rsidR="00E76CBD">
        <w:rPr>
          <w:rFonts w:ascii="Times New Roman" w:hAnsi="Times New Roman" w:cs="Times New Roman"/>
          <w:sz w:val="28"/>
          <w:szCs w:val="28"/>
        </w:rPr>
        <w:t xml:space="preserve">с </w:t>
      </w:r>
      <w:r w:rsidR="00AB56F5">
        <w:rPr>
          <w:rFonts w:ascii="Times New Roman" w:hAnsi="Times New Roman" w:cs="Times New Roman"/>
          <w:sz w:val="28"/>
          <w:szCs w:val="28"/>
        </w:rPr>
        <w:t xml:space="preserve">Указом Президента РФ от 01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</w:t>
      </w:r>
      <w:r w:rsidR="00E76CBD">
        <w:rPr>
          <w:rFonts w:ascii="Times New Roman" w:hAnsi="Times New Roman" w:cs="Times New Roman"/>
          <w:sz w:val="28"/>
          <w:szCs w:val="28"/>
        </w:rPr>
        <w:t xml:space="preserve"> </w:t>
      </w:r>
      <w:r w:rsidR="0031149C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3D3DD3">
        <w:rPr>
          <w:rFonts w:ascii="Times New Roman" w:hAnsi="Times New Roman" w:cs="Times New Roman"/>
          <w:sz w:val="28"/>
          <w:szCs w:val="28"/>
        </w:rPr>
        <w:t xml:space="preserve">статьей </w:t>
      </w:r>
      <w:r>
        <w:rPr>
          <w:rFonts w:ascii="Times New Roman" w:hAnsi="Times New Roman" w:cs="Times New Roman"/>
          <w:sz w:val="28"/>
          <w:szCs w:val="28"/>
        </w:rPr>
        <w:t>2</w:t>
      </w:r>
      <w:r w:rsidR="00E76CBD">
        <w:rPr>
          <w:rFonts w:ascii="Times New Roman" w:hAnsi="Times New Roman" w:cs="Times New Roman"/>
          <w:sz w:val="28"/>
          <w:szCs w:val="28"/>
        </w:rPr>
        <w:t>5</w:t>
      </w:r>
      <w:r w:rsidRPr="003D3DD3">
        <w:rPr>
          <w:rFonts w:ascii="Times New Roman" w:hAnsi="Times New Roman" w:cs="Times New Roman"/>
          <w:sz w:val="28"/>
          <w:szCs w:val="28"/>
        </w:rPr>
        <w:t xml:space="preserve"> Устава </w:t>
      </w:r>
      <w:r>
        <w:rPr>
          <w:rFonts w:ascii="Times New Roman" w:hAnsi="Times New Roman" w:cs="Times New Roman"/>
          <w:sz w:val="28"/>
          <w:szCs w:val="28"/>
        </w:rPr>
        <w:t>муниципального района «Петровск-Забайкальский район»</w:t>
      </w:r>
      <w:r w:rsidRPr="003D3DD3">
        <w:rPr>
          <w:rFonts w:ascii="Times New Roman" w:hAnsi="Times New Roman" w:cs="Times New Roman"/>
          <w:sz w:val="28"/>
          <w:szCs w:val="28"/>
        </w:rPr>
        <w:t xml:space="preserve">, </w:t>
      </w:r>
      <w:r w:rsidR="002F1936">
        <w:rPr>
          <w:rFonts w:ascii="Times New Roman" w:hAnsi="Times New Roman" w:cs="Times New Roman"/>
          <w:sz w:val="28"/>
          <w:szCs w:val="28"/>
        </w:rPr>
        <w:t>а</w:t>
      </w:r>
      <w:r w:rsidR="00E76CBD">
        <w:rPr>
          <w:rFonts w:ascii="Times New Roman" w:hAnsi="Times New Roman" w:cs="Times New Roman"/>
          <w:sz w:val="28"/>
          <w:szCs w:val="28"/>
        </w:rPr>
        <w:t xml:space="preserve">дминистрация муниципального района «Петровск-Забайкальский район» </w:t>
      </w:r>
      <w:r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6F756D" w:rsidRDefault="003D3DD3" w:rsidP="00AB56F5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3D3DD3">
        <w:rPr>
          <w:rFonts w:ascii="Times New Roman" w:hAnsi="Times New Roman" w:cs="Times New Roman"/>
          <w:sz w:val="28"/>
          <w:szCs w:val="28"/>
        </w:rPr>
        <w:t xml:space="preserve">1. </w:t>
      </w:r>
      <w:r w:rsidR="00AB56F5">
        <w:rPr>
          <w:rFonts w:ascii="Times New Roman" w:hAnsi="Times New Roman" w:cs="Times New Roman"/>
          <w:sz w:val="28"/>
          <w:szCs w:val="28"/>
        </w:rPr>
        <w:t xml:space="preserve">Утвердить состав Комиссии по соблюдению требований к служебному поведению муниципальных служащих и урегулированию конфликта интересов в </w:t>
      </w:r>
      <w:r w:rsidR="002F1936">
        <w:rPr>
          <w:rFonts w:ascii="Times New Roman" w:hAnsi="Times New Roman" w:cs="Times New Roman"/>
          <w:sz w:val="28"/>
          <w:szCs w:val="28"/>
        </w:rPr>
        <w:t>а</w:t>
      </w:r>
      <w:r w:rsidR="00AB56F5">
        <w:rPr>
          <w:rFonts w:ascii="Times New Roman" w:hAnsi="Times New Roman" w:cs="Times New Roman"/>
          <w:sz w:val="28"/>
          <w:szCs w:val="28"/>
        </w:rPr>
        <w:t>дминистрации муниципального района «Петровск-Забайкальский район»</w:t>
      </w:r>
      <w:r w:rsidR="00743D67">
        <w:rPr>
          <w:rFonts w:ascii="Times New Roman" w:hAnsi="Times New Roman" w:cs="Times New Roman"/>
          <w:sz w:val="28"/>
          <w:szCs w:val="28"/>
        </w:rPr>
        <w:t>:</w:t>
      </w:r>
    </w:p>
    <w:p w:rsidR="00AB56F5" w:rsidRDefault="00AB56F5" w:rsidP="00AB56F5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6201"/>
      </w:tblGrid>
      <w:tr w:rsidR="002F1936" w:rsidTr="00425247">
        <w:tc>
          <w:tcPr>
            <w:tcW w:w="3369" w:type="dxa"/>
          </w:tcPr>
          <w:p w:rsidR="002F1936" w:rsidRDefault="002F1936" w:rsidP="00AB56F5">
            <w:pPr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Чепцов Роман Романович</w:t>
            </w:r>
          </w:p>
        </w:tc>
        <w:tc>
          <w:tcPr>
            <w:tcW w:w="6201" w:type="dxa"/>
          </w:tcPr>
          <w:p w:rsidR="002F1936" w:rsidRDefault="00D46DCE" w:rsidP="00AB56F5">
            <w:pPr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главы муниципального района «Петровск-Забайкальский район»</w:t>
            </w:r>
            <w:r w:rsidR="007A0CB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социальному развитию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председатель Комиссии;</w:t>
            </w:r>
          </w:p>
          <w:p w:rsidR="00D46DCE" w:rsidRDefault="00D46DCE" w:rsidP="00AB56F5">
            <w:pPr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F1936" w:rsidTr="00425247">
        <w:tc>
          <w:tcPr>
            <w:tcW w:w="3369" w:type="dxa"/>
          </w:tcPr>
          <w:p w:rsidR="00D46DCE" w:rsidRDefault="00D46DCE" w:rsidP="00AB56F5">
            <w:pPr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Андриевская</w:t>
            </w:r>
          </w:p>
          <w:p w:rsidR="002F1936" w:rsidRDefault="00D46DCE" w:rsidP="00AB56F5">
            <w:pPr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Анна Васильевна</w:t>
            </w:r>
          </w:p>
        </w:tc>
        <w:tc>
          <w:tcPr>
            <w:tcW w:w="6201" w:type="dxa"/>
          </w:tcPr>
          <w:p w:rsidR="002F1936" w:rsidRDefault="00D46DCE" w:rsidP="00AB56F5">
            <w:pPr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 юридического отдела администрации района, заместитель председателя Комиссии;</w:t>
            </w:r>
          </w:p>
          <w:p w:rsidR="00D46DCE" w:rsidRDefault="00D46DCE" w:rsidP="00AB56F5">
            <w:pPr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F1936" w:rsidTr="00425247">
        <w:tc>
          <w:tcPr>
            <w:tcW w:w="3369" w:type="dxa"/>
          </w:tcPr>
          <w:p w:rsidR="002F1936" w:rsidRDefault="00D46DCE" w:rsidP="00AB56F5">
            <w:pPr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Дутова</w:t>
            </w:r>
          </w:p>
          <w:p w:rsidR="00D46DCE" w:rsidRDefault="00D46DCE" w:rsidP="00AB56F5">
            <w:pPr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Наталья Валентиновна</w:t>
            </w:r>
          </w:p>
        </w:tc>
        <w:tc>
          <w:tcPr>
            <w:tcW w:w="6201" w:type="dxa"/>
          </w:tcPr>
          <w:p w:rsidR="002F1936" w:rsidRDefault="00D46DCE" w:rsidP="00AB56F5">
            <w:pPr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главный специалист администрации района,</w:t>
            </w:r>
          </w:p>
          <w:p w:rsidR="00D46DCE" w:rsidRDefault="00D46DCE" w:rsidP="00D46DCE">
            <w:pPr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секретарь Комиссии;</w:t>
            </w:r>
          </w:p>
          <w:p w:rsidR="00D46DCE" w:rsidRDefault="00D46DCE" w:rsidP="00D46DCE">
            <w:pPr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F1936" w:rsidTr="00425247">
        <w:tc>
          <w:tcPr>
            <w:tcW w:w="3369" w:type="dxa"/>
          </w:tcPr>
          <w:p w:rsidR="002F1936" w:rsidRPr="00425247" w:rsidRDefault="00D46DCE" w:rsidP="00AB56F5">
            <w:pPr>
              <w:widowControl/>
              <w:ind w:firstLine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52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Члены Комиссии:</w:t>
            </w:r>
          </w:p>
          <w:p w:rsidR="00D46DCE" w:rsidRDefault="00D46DCE" w:rsidP="00AB56F5">
            <w:pPr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201" w:type="dxa"/>
          </w:tcPr>
          <w:p w:rsidR="002F1936" w:rsidRDefault="002F1936" w:rsidP="00AB56F5">
            <w:pPr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F1936" w:rsidTr="00425247">
        <w:tc>
          <w:tcPr>
            <w:tcW w:w="3369" w:type="dxa"/>
          </w:tcPr>
          <w:p w:rsidR="002F1936" w:rsidRDefault="00D46DCE" w:rsidP="00AB56F5">
            <w:pPr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Кондратьева</w:t>
            </w:r>
          </w:p>
          <w:p w:rsidR="00D46DCE" w:rsidRDefault="00D46DCE" w:rsidP="00AB56F5">
            <w:pPr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Людмила Геннадьевна</w:t>
            </w:r>
          </w:p>
        </w:tc>
        <w:tc>
          <w:tcPr>
            <w:tcW w:w="6201" w:type="dxa"/>
          </w:tcPr>
          <w:p w:rsidR="002F1936" w:rsidRDefault="00425247" w:rsidP="00AB56F5">
            <w:pPr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="00D46DCE">
              <w:rPr>
                <w:rFonts w:ascii="Times New Roman" w:hAnsi="Times New Roman" w:cs="Times New Roman"/>
                <w:bCs/>
                <w:sz w:val="28"/>
                <w:szCs w:val="28"/>
              </w:rPr>
              <w:t>ачальник Управления образования администрации района;</w:t>
            </w:r>
          </w:p>
          <w:p w:rsidR="00D46DCE" w:rsidRDefault="00D46DCE" w:rsidP="00AB56F5">
            <w:pPr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F1936" w:rsidTr="00425247">
        <w:tc>
          <w:tcPr>
            <w:tcW w:w="3369" w:type="dxa"/>
          </w:tcPr>
          <w:p w:rsidR="00D46DCE" w:rsidRDefault="00D46DCE" w:rsidP="00AB56F5">
            <w:pPr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Минеева</w:t>
            </w:r>
          </w:p>
          <w:p w:rsidR="002F1936" w:rsidRDefault="00D46DCE" w:rsidP="00AB56F5">
            <w:pPr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Екатерина Александровна</w:t>
            </w:r>
          </w:p>
        </w:tc>
        <w:tc>
          <w:tcPr>
            <w:tcW w:w="6201" w:type="dxa"/>
          </w:tcPr>
          <w:p w:rsidR="002F1936" w:rsidRDefault="00D46DCE" w:rsidP="00D46DCE">
            <w:pPr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районной организации профсоюзов работников культуры;</w:t>
            </w:r>
          </w:p>
          <w:p w:rsidR="00D46DCE" w:rsidRDefault="00D46DCE" w:rsidP="00D46DCE">
            <w:pPr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F1936" w:rsidTr="00425247">
        <w:tc>
          <w:tcPr>
            <w:tcW w:w="3369" w:type="dxa"/>
          </w:tcPr>
          <w:p w:rsidR="002F1936" w:rsidRDefault="00D46DCE" w:rsidP="00AB56F5">
            <w:pPr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Пименовская </w:t>
            </w:r>
          </w:p>
          <w:p w:rsidR="00D46DCE" w:rsidRDefault="00D46DCE" w:rsidP="00AB56F5">
            <w:pPr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Вера Борисовна</w:t>
            </w:r>
          </w:p>
        </w:tc>
        <w:tc>
          <w:tcPr>
            <w:tcW w:w="6201" w:type="dxa"/>
          </w:tcPr>
          <w:p w:rsidR="002F1936" w:rsidRDefault="00D46DCE" w:rsidP="00AB56F5">
            <w:pPr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Совета ветеранов администрации района.</w:t>
            </w:r>
          </w:p>
        </w:tc>
      </w:tr>
    </w:tbl>
    <w:p w:rsidR="00AB56F5" w:rsidRPr="006F756D" w:rsidRDefault="00AB56F5" w:rsidP="00AB56F5">
      <w:pPr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425247" w:rsidRDefault="00E04E91" w:rsidP="009A45E1">
      <w:pPr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D46DCE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425247">
        <w:rPr>
          <w:rFonts w:ascii="Times New Roman" w:hAnsi="Times New Roman" w:cs="Times New Roman"/>
          <w:bCs/>
          <w:sz w:val="28"/>
          <w:szCs w:val="28"/>
        </w:rPr>
        <w:t>Отменить постановления администрации муниципального района «Петровск-Забайкальский район»:</w:t>
      </w:r>
    </w:p>
    <w:p w:rsidR="00425247" w:rsidRDefault="00425247" w:rsidP="0042524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от 12 июля 2019 года № 506 </w:t>
      </w:r>
      <w:r w:rsidR="00D46DC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425247">
        <w:rPr>
          <w:rFonts w:ascii="Times New Roman" w:hAnsi="Times New Roman" w:cs="Times New Roman"/>
          <w:bCs/>
          <w:sz w:val="28"/>
          <w:szCs w:val="28"/>
        </w:rPr>
        <w:t>Об утверждении состава Комиссии по собл</w:t>
      </w:r>
      <w:r w:rsidRPr="00425247">
        <w:rPr>
          <w:rFonts w:ascii="Times New Roman" w:hAnsi="Times New Roman" w:cs="Times New Roman"/>
          <w:sz w:val="28"/>
        </w:rPr>
        <w:t>юдению требований к служебному поведению муниципальных служащих и урегулированию конфликта интересов в администрации муниципального района «Петровск-Забайкальский район»</w:t>
      </w:r>
      <w:r>
        <w:rPr>
          <w:rFonts w:ascii="Times New Roman" w:hAnsi="Times New Roman" w:cs="Times New Roman"/>
          <w:sz w:val="28"/>
        </w:rPr>
        <w:t>;</w:t>
      </w:r>
    </w:p>
    <w:p w:rsidR="00D46DCE" w:rsidRPr="00425247" w:rsidRDefault="00425247" w:rsidP="00425247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- от 27 сентября 2019 года № 681 «О внесении изменений в постановление администрации муниципального района «Петровск-Забайкальский район» от 12 июля 2019 года № 506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425247">
        <w:rPr>
          <w:rFonts w:ascii="Times New Roman" w:hAnsi="Times New Roman" w:cs="Times New Roman"/>
          <w:bCs/>
          <w:sz w:val="28"/>
          <w:szCs w:val="28"/>
        </w:rPr>
        <w:t>Об утверждении состава Комиссии по собл</w:t>
      </w:r>
      <w:r w:rsidRPr="00425247">
        <w:rPr>
          <w:rFonts w:ascii="Times New Roman" w:hAnsi="Times New Roman" w:cs="Times New Roman"/>
          <w:sz w:val="28"/>
        </w:rPr>
        <w:t>юдению требований к служебному поведению муниципальных служащих и урегулированию конфликта интересов в администрации муниципального района «Петровск-Забайкальский район»</w:t>
      </w:r>
      <w:r>
        <w:rPr>
          <w:rFonts w:ascii="Times New Roman" w:hAnsi="Times New Roman" w:cs="Times New Roman"/>
          <w:sz w:val="28"/>
        </w:rPr>
        <w:t>.</w:t>
      </w:r>
    </w:p>
    <w:p w:rsidR="006F756D" w:rsidRPr="009A45E1" w:rsidRDefault="00425247" w:rsidP="009A45E1">
      <w:pPr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AB56F5">
        <w:rPr>
          <w:rFonts w:ascii="Times New Roman" w:hAnsi="Times New Roman" w:cs="Times New Roman"/>
          <w:bCs/>
          <w:sz w:val="28"/>
          <w:szCs w:val="28"/>
        </w:rPr>
        <w:t xml:space="preserve">Контроль за исполнением настоящего постановления </w:t>
      </w:r>
      <w:r>
        <w:rPr>
          <w:rFonts w:ascii="Times New Roman" w:hAnsi="Times New Roman" w:cs="Times New Roman"/>
          <w:bCs/>
          <w:sz w:val="28"/>
          <w:szCs w:val="28"/>
        </w:rPr>
        <w:t>оставляю за собой.</w:t>
      </w:r>
    </w:p>
    <w:p w:rsidR="0056585F" w:rsidRDefault="00E96E79" w:rsidP="00D72DC7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65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585F" w:rsidRDefault="0056585F" w:rsidP="003D3DD3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56585F" w:rsidRDefault="00425247" w:rsidP="0056585F">
      <w:pPr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И.о.г</w:t>
      </w:r>
      <w:r w:rsidR="0056585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6585F">
        <w:rPr>
          <w:rFonts w:ascii="Times New Roman" w:hAnsi="Times New Roman" w:cs="Times New Roman"/>
          <w:sz w:val="28"/>
          <w:szCs w:val="28"/>
        </w:rPr>
        <w:t xml:space="preserve"> </w:t>
      </w:r>
      <w:r w:rsidR="006F756D">
        <w:rPr>
          <w:rFonts w:ascii="Times New Roman" w:hAnsi="Times New Roman" w:cs="Times New Roman"/>
          <w:sz w:val="28"/>
          <w:szCs w:val="28"/>
        </w:rPr>
        <w:t>муниципального</w:t>
      </w:r>
      <w:r w:rsidR="0056585F">
        <w:rPr>
          <w:rFonts w:ascii="Times New Roman" w:hAnsi="Times New Roman" w:cs="Times New Roman"/>
          <w:sz w:val="28"/>
          <w:szCs w:val="28"/>
        </w:rPr>
        <w:t xml:space="preserve"> района                   </w:t>
      </w:r>
      <w:r w:rsidR="00E04E91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6585F">
        <w:rPr>
          <w:rFonts w:ascii="Times New Roman" w:hAnsi="Times New Roman" w:cs="Times New Roman"/>
          <w:sz w:val="28"/>
          <w:szCs w:val="28"/>
        </w:rPr>
        <w:t xml:space="preserve">         </w:t>
      </w:r>
      <w:r w:rsidR="006F756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Р.Р.Чепцов</w:t>
      </w:r>
    </w:p>
    <w:p w:rsidR="006F756D" w:rsidRDefault="006F756D" w:rsidP="0056585F">
      <w:pPr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6F756D" w:rsidRDefault="006F756D" w:rsidP="0056585F">
      <w:pPr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p w:rsidR="00E96E79" w:rsidRDefault="00E96E79" w:rsidP="003D3DD3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</w:p>
    <w:p w:rsidR="00E96E79" w:rsidRPr="003D3DD3" w:rsidRDefault="00E96E79" w:rsidP="003D3DD3">
      <w:pPr>
        <w:widowControl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45E1" w:rsidRDefault="0076304B" w:rsidP="0076304B">
      <w:pPr>
        <w:widowControl/>
        <w:suppressAutoHyphens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53831" w:rsidRPr="003D3DD3" w:rsidRDefault="00953831">
      <w:pPr>
        <w:rPr>
          <w:rFonts w:ascii="Times New Roman" w:hAnsi="Times New Roman"/>
          <w:sz w:val="28"/>
        </w:rPr>
      </w:pPr>
    </w:p>
    <w:sectPr w:rsidR="00953831" w:rsidRPr="003D3DD3" w:rsidSect="0076304B">
      <w:headerReference w:type="even" r:id="rId7"/>
      <w:headerReference w:type="default" r:id="rId8"/>
      <w:pgSz w:w="11906" w:h="16838"/>
      <w:pgMar w:top="1134" w:right="567" w:bottom="1134" w:left="1985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B33" w:rsidRDefault="00D71B33">
      <w:r>
        <w:separator/>
      </w:r>
    </w:p>
  </w:endnote>
  <w:endnote w:type="continuationSeparator" w:id="0">
    <w:p w:rsidR="00D71B33" w:rsidRDefault="00D71B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B33" w:rsidRDefault="00D71B33">
      <w:r>
        <w:separator/>
      </w:r>
    </w:p>
  </w:footnote>
  <w:footnote w:type="continuationSeparator" w:id="0">
    <w:p w:rsidR="00D71B33" w:rsidRDefault="00D71B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04B" w:rsidRDefault="00011F50" w:rsidP="0031797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6304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6304B" w:rsidRDefault="0076304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04B" w:rsidRDefault="00011F50" w:rsidP="0031797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6304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A0CB1">
      <w:rPr>
        <w:rStyle w:val="a4"/>
        <w:noProof/>
      </w:rPr>
      <w:t>2</w:t>
    </w:r>
    <w:r>
      <w:rPr>
        <w:rStyle w:val="a4"/>
      </w:rPr>
      <w:fldChar w:fldCharType="end"/>
    </w:r>
  </w:p>
  <w:p w:rsidR="0076304B" w:rsidRDefault="0076304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A56B2"/>
    <w:multiLevelType w:val="hybridMultilevel"/>
    <w:tmpl w:val="D7E2A832"/>
    <w:lvl w:ilvl="0" w:tplc="38BAC72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3DD3"/>
    <w:rsid w:val="00011F50"/>
    <w:rsid w:val="0003360E"/>
    <w:rsid w:val="00074A66"/>
    <w:rsid w:val="00096EA2"/>
    <w:rsid w:val="000A436B"/>
    <w:rsid w:val="00106C90"/>
    <w:rsid w:val="00194EF2"/>
    <w:rsid w:val="001F1D7D"/>
    <w:rsid w:val="0021106D"/>
    <w:rsid w:val="00217D36"/>
    <w:rsid w:val="002F1936"/>
    <w:rsid w:val="0031149C"/>
    <w:rsid w:val="0031797A"/>
    <w:rsid w:val="003424B9"/>
    <w:rsid w:val="0035191A"/>
    <w:rsid w:val="003B56D4"/>
    <w:rsid w:val="003D2170"/>
    <w:rsid w:val="003D3DD3"/>
    <w:rsid w:val="003E43D2"/>
    <w:rsid w:val="00425247"/>
    <w:rsid w:val="00456EA3"/>
    <w:rsid w:val="004654ED"/>
    <w:rsid w:val="0055115E"/>
    <w:rsid w:val="0056585F"/>
    <w:rsid w:val="005B1455"/>
    <w:rsid w:val="005C1BE6"/>
    <w:rsid w:val="005C3860"/>
    <w:rsid w:val="00604AFD"/>
    <w:rsid w:val="00625058"/>
    <w:rsid w:val="00641A25"/>
    <w:rsid w:val="006C6D4F"/>
    <w:rsid w:val="006F756D"/>
    <w:rsid w:val="00743D67"/>
    <w:rsid w:val="0074746C"/>
    <w:rsid w:val="0076304B"/>
    <w:rsid w:val="007A0CB1"/>
    <w:rsid w:val="007B5FFB"/>
    <w:rsid w:val="008C023B"/>
    <w:rsid w:val="008F2E52"/>
    <w:rsid w:val="008F4FE9"/>
    <w:rsid w:val="00927F3F"/>
    <w:rsid w:val="00953831"/>
    <w:rsid w:val="009A45E1"/>
    <w:rsid w:val="009B62D6"/>
    <w:rsid w:val="00A30F17"/>
    <w:rsid w:val="00A40C66"/>
    <w:rsid w:val="00A61BA7"/>
    <w:rsid w:val="00AB02C2"/>
    <w:rsid w:val="00AB56F5"/>
    <w:rsid w:val="00B0798D"/>
    <w:rsid w:val="00B102C9"/>
    <w:rsid w:val="00B47E67"/>
    <w:rsid w:val="00B57C98"/>
    <w:rsid w:val="00CD10C2"/>
    <w:rsid w:val="00D05D75"/>
    <w:rsid w:val="00D1662B"/>
    <w:rsid w:val="00D46DCE"/>
    <w:rsid w:val="00D71B33"/>
    <w:rsid w:val="00D72DC7"/>
    <w:rsid w:val="00DA6D27"/>
    <w:rsid w:val="00E04E91"/>
    <w:rsid w:val="00E20CB4"/>
    <w:rsid w:val="00E76CBD"/>
    <w:rsid w:val="00E96E79"/>
    <w:rsid w:val="00ED23F1"/>
    <w:rsid w:val="00F720CC"/>
    <w:rsid w:val="00FA539D"/>
    <w:rsid w:val="00FD2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DD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D3DD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rsid w:val="003D3DD3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header"/>
    <w:basedOn w:val="a"/>
    <w:rsid w:val="0076304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6304B"/>
  </w:style>
  <w:style w:type="paragraph" w:styleId="a5">
    <w:name w:val="List Paragraph"/>
    <w:basedOn w:val="a"/>
    <w:uiPriority w:val="34"/>
    <w:qFormat/>
    <w:rsid w:val="006F756D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sz w:val="22"/>
      <w:szCs w:val="22"/>
    </w:rPr>
  </w:style>
  <w:style w:type="table" w:styleId="a6">
    <w:name w:val="Table Grid"/>
    <w:basedOn w:val="a1"/>
    <w:rsid w:val="002F193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2592</CharactersWithSpaces>
  <SharedDoc>false</SharedDoc>
  <HLinks>
    <vt:vector size="24" baseType="variant">
      <vt:variant>
        <vt:i4>6750264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consultantplus://offline/ref=1F63E0D2D977B2B1C1EE8D89E6014AE3C42959EFA10A6ED07588B84F71AF2007E79BB139455CA71D2CB1DAE6RBJ4N</vt:lpwstr>
      </vt:variant>
      <vt:variant>
        <vt:lpwstr/>
      </vt:variant>
      <vt:variant>
        <vt:i4>6881332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consultantplus://offline/ref=1F63E0D2D977B2B1C1EE9384F06D16EBC42205E5A90F65802BDEBE182EFF2652A7DBB76C0618AA1DR2JEN</vt:lpwstr>
      </vt:variant>
      <vt:variant>
        <vt:lpwstr/>
      </vt:variant>
      <vt:variant>
        <vt:i4>4915200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consultantplus://offline/ref=EAEDAD05F395A854642B3DF5ECDAC5B7DD827853D455D284D0B8A122A0f8hAM</vt:lpwstr>
      </vt:variant>
      <vt:variant>
        <vt:lpwstr/>
      </vt:variant>
      <vt:variant>
        <vt:i4>5177438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consultantplus://offline/ref=EAEDAD05F395A854642B3DF5ECDAC5B7D482765FDF578F8ED8E1AD20A785C1D0A348DC031653E9f9hBM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cp:lastPrinted>2020-11-11T06:34:00Z</cp:lastPrinted>
  <dcterms:created xsi:type="dcterms:W3CDTF">2020-11-09T03:38:00Z</dcterms:created>
  <dcterms:modified xsi:type="dcterms:W3CDTF">2020-11-23T01:00:00Z</dcterms:modified>
</cp:coreProperties>
</file>