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2B" w:rsidRDefault="006B652B" w:rsidP="006B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6B652B" w:rsidRDefault="006B652B" w:rsidP="006B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«Петровск-Забайкальский район»</w:t>
      </w:r>
    </w:p>
    <w:p w:rsidR="006B652B" w:rsidRDefault="006B652B" w:rsidP="006B652B">
      <w:pPr>
        <w:jc w:val="both"/>
      </w:pPr>
    </w:p>
    <w:p w:rsidR="006B652B" w:rsidRDefault="006B652B" w:rsidP="006B652B">
      <w:pPr>
        <w:pBdr>
          <w:bottom w:val="doub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673009, г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етровск-Забайкальский,  ул. Горбачевского, д. 19                                                               тел. 2-20-88 </w:t>
      </w:r>
    </w:p>
    <w:p w:rsidR="006B652B" w:rsidRDefault="006B652B" w:rsidP="00130CB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30CBE" w:rsidRPr="0072797C" w:rsidRDefault="00130CBE" w:rsidP="00130CB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2797C">
        <w:rPr>
          <w:b/>
          <w:sz w:val="28"/>
          <w:szCs w:val="28"/>
        </w:rPr>
        <w:t>Отчет</w:t>
      </w:r>
    </w:p>
    <w:p w:rsidR="00335210" w:rsidRPr="0072797C" w:rsidRDefault="00335210" w:rsidP="00335210">
      <w:pPr>
        <w:pStyle w:val="21"/>
        <w:ind w:firstLine="0"/>
        <w:jc w:val="center"/>
        <w:rPr>
          <w:b/>
          <w:sz w:val="28"/>
          <w:szCs w:val="28"/>
        </w:rPr>
      </w:pPr>
      <w:r w:rsidRPr="0072797C">
        <w:rPr>
          <w:b/>
          <w:sz w:val="28"/>
          <w:szCs w:val="28"/>
        </w:rPr>
        <w:t>о результатах контрольного мероприятия</w:t>
      </w:r>
    </w:p>
    <w:p w:rsidR="002439A3" w:rsidRDefault="002439A3" w:rsidP="00B90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«Проверка </w:t>
      </w:r>
      <w:r w:rsidR="005262FA">
        <w:rPr>
          <w:b/>
          <w:sz w:val="28"/>
          <w:szCs w:val="28"/>
        </w:rPr>
        <w:t>исполнения бюджета и сметы расходов</w:t>
      </w:r>
      <w:r w:rsidR="00BC2696">
        <w:rPr>
          <w:b/>
          <w:sz w:val="28"/>
          <w:szCs w:val="28"/>
        </w:rPr>
        <w:t xml:space="preserve"> Администрации</w:t>
      </w:r>
      <w:r w:rsidR="005262FA">
        <w:rPr>
          <w:b/>
          <w:sz w:val="28"/>
          <w:szCs w:val="28"/>
        </w:rPr>
        <w:t xml:space="preserve"> сельского поселения «</w:t>
      </w:r>
      <w:proofErr w:type="spellStart"/>
      <w:r w:rsidR="006F0B68">
        <w:rPr>
          <w:b/>
          <w:sz w:val="28"/>
          <w:szCs w:val="28"/>
        </w:rPr>
        <w:t>Хохотуйское</w:t>
      </w:r>
      <w:proofErr w:type="spellEnd"/>
      <w:r w:rsidR="005262FA">
        <w:rPr>
          <w:b/>
          <w:sz w:val="28"/>
          <w:szCs w:val="28"/>
        </w:rPr>
        <w:t xml:space="preserve">» </w:t>
      </w:r>
    </w:p>
    <w:p w:rsidR="00130CBE" w:rsidRPr="0072797C" w:rsidRDefault="004F1F16" w:rsidP="00130CB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D0491">
        <w:rPr>
          <w:sz w:val="28"/>
          <w:szCs w:val="28"/>
        </w:rPr>
        <w:t>05</w:t>
      </w:r>
      <w:r w:rsidR="00E36164">
        <w:rPr>
          <w:sz w:val="28"/>
          <w:szCs w:val="28"/>
        </w:rPr>
        <w:t xml:space="preserve">» </w:t>
      </w:r>
      <w:r w:rsidR="00AD0491">
        <w:rPr>
          <w:sz w:val="28"/>
          <w:szCs w:val="28"/>
        </w:rPr>
        <w:t>марта</w:t>
      </w:r>
      <w:r w:rsidR="00FF5DEB">
        <w:rPr>
          <w:sz w:val="28"/>
          <w:szCs w:val="28"/>
        </w:rPr>
        <w:t xml:space="preserve"> 20</w:t>
      </w:r>
      <w:r w:rsidR="00AD0491">
        <w:rPr>
          <w:sz w:val="28"/>
          <w:szCs w:val="28"/>
        </w:rPr>
        <w:t>20</w:t>
      </w:r>
      <w:r w:rsidR="00FF5DEB">
        <w:rPr>
          <w:sz w:val="28"/>
          <w:szCs w:val="28"/>
        </w:rPr>
        <w:t xml:space="preserve"> года</w:t>
      </w:r>
      <w:r w:rsidR="00130CBE" w:rsidRPr="0072797C">
        <w:rPr>
          <w:sz w:val="28"/>
          <w:szCs w:val="28"/>
        </w:rPr>
        <w:t xml:space="preserve">                                                                          </w:t>
      </w:r>
      <w:r w:rsidR="009465D2">
        <w:rPr>
          <w:sz w:val="28"/>
          <w:szCs w:val="28"/>
        </w:rPr>
        <w:t xml:space="preserve">          </w:t>
      </w:r>
      <w:r w:rsidR="00130CBE" w:rsidRPr="0072797C">
        <w:rPr>
          <w:sz w:val="28"/>
          <w:szCs w:val="28"/>
        </w:rPr>
        <w:t xml:space="preserve"> </w:t>
      </w:r>
      <w:r w:rsidR="00FF5DEB">
        <w:rPr>
          <w:sz w:val="28"/>
          <w:szCs w:val="28"/>
        </w:rPr>
        <w:t xml:space="preserve">№ </w:t>
      </w:r>
      <w:r w:rsidR="006F0B68">
        <w:rPr>
          <w:sz w:val="28"/>
          <w:szCs w:val="28"/>
        </w:rPr>
        <w:t>2</w:t>
      </w:r>
      <w:r w:rsidR="00130CBE" w:rsidRPr="0072797C">
        <w:rPr>
          <w:sz w:val="28"/>
          <w:szCs w:val="28"/>
        </w:rPr>
        <w:t xml:space="preserve">           </w:t>
      </w:r>
    </w:p>
    <w:p w:rsidR="00CC3B7D" w:rsidRPr="0072797C" w:rsidRDefault="00CC3B7D" w:rsidP="00130CBE">
      <w:pPr>
        <w:pStyle w:val="2"/>
        <w:jc w:val="center"/>
      </w:pPr>
    </w:p>
    <w:p w:rsidR="004E4E97" w:rsidRDefault="006E132E" w:rsidP="00BC2696">
      <w:pPr>
        <w:widowControl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C3B7D" w:rsidRPr="00A91871">
        <w:rPr>
          <w:b/>
          <w:sz w:val="28"/>
          <w:szCs w:val="28"/>
        </w:rPr>
        <w:t>Основание для проведения контрольного мероприятия:</w:t>
      </w:r>
      <w:r w:rsidR="00130CBE" w:rsidRPr="00A91871">
        <w:rPr>
          <w:kern w:val="2"/>
          <w:sz w:val="28"/>
          <w:szCs w:val="28"/>
        </w:rPr>
        <w:t xml:space="preserve"> </w:t>
      </w:r>
      <w:r w:rsidR="004E4E97">
        <w:rPr>
          <w:kern w:val="2"/>
          <w:sz w:val="28"/>
          <w:szCs w:val="28"/>
        </w:rPr>
        <w:t xml:space="preserve">распоряжение № </w:t>
      </w:r>
      <w:r w:rsidR="00AD0491">
        <w:rPr>
          <w:kern w:val="2"/>
          <w:sz w:val="28"/>
          <w:szCs w:val="28"/>
        </w:rPr>
        <w:t>2</w:t>
      </w:r>
      <w:r w:rsidR="004E4E97">
        <w:rPr>
          <w:kern w:val="2"/>
          <w:sz w:val="28"/>
          <w:szCs w:val="28"/>
        </w:rPr>
        <w:t xml:space="preserve"> от </w:t>
      </w:r>
      <w:r w:rsidR="00AD0491">
        <w:rPr>
          <w:kern w:val="2"/>
          <w:sz w:val="28"/>
          <w:szCs w:val="28"/>
        </w:rPr>
        <w:t>24</w:t>
      </w:r>
      <w:r w:rsidR="004E4E97">
        <w:rPr>
          <w:kern w:val="2"/>
          <w:sz w:val="28"/>
          <w:szCs w:val="28"/>
        </w:rPr>
        <w:t>.0</w:t>
      </w:r>
      <w:r w:rsidR="00BC2696">
        <w:rPr>
          <w:kern w:val="2"/>
          <w:sz w:val="28"/>
          <w:szCs w:val="28"/>
        </w:rPr>
        <w:t>1</w:t>
      </w:r>
      <w:r w:rsidR="004E4E97">
        <w:rPr>
          <w:kern w:val="2"/>
          <w:sz w:val="28"/>
          <w:szCs w:val="28"/>
        </w:rPr>
        <w:t>.20</w:t>
      </w:r>
      <w:r w:rsidR="00AD0491">
        <w:rPr>
          <w:kern w:val="2"/>
          <w:sz w:val="28"/>
          <w:szCs w:val="28"/>
        </w:rPr>
        <w:t>20</w:t>
      </w:r>
      <w:r w:rsidR="004E4E97">
        <w:rPr>
          <w:kern w:val="2"/>
          <w:sz w:val="28"/>
          <w:szCs w:val="28"/>
        </w:rPr>
        <w:t xml:space="preserve"> г</w:t>
      </w:r>
      <w:r w:rsidR="00BC2696">
        <w:rPr>
          <w:kern w:val="2"/>
          <w:sz w:val="28"/>
          <w:szCs w:val="28"/>
        </w:rPr>
        <w:t>ода</w:t>
      </w:r>
      <w:r w:rsidR="004E4E97">
        <w:rPr>
          <w:kern w:val="2"/>
          <w:sz w:val="28"/>
          <w:szCs w:val="28"/>
        </w:rPr>
        <w:t xml:space="preserve"> </w:t>
      </w:r>
    </w:p>
    <w:p w:rsidR="00ED7079" w:rsidRDefault="00EB319A" w:rsidP="00EB319A">
      <w:pPr>
        <w:widowControl w:val="0"/>
        <w:ind w:firstLine="284"/>
        <w:jc w:val="both"/>
        <w:rPr>
          <w:b/>
          <w:sz w:val="28"/>
          <w:szCs w:val="28"/>
        </w:rPr>
      </w:pPr>
      <w:r w:rsidRPr="00EB319A">
        <w:rPr>
          <w:b/>
          <w:sz w:val="28"/>
          <w:szCs w:val="28"/>
        </w:rPr>
        <w:t>2. Должностные лица КСО, принимавшие  участие в проведении контрольного мероприятия:</w:t>
      </w:r>
      <w:r>
        <w:rPr>
          <w:b/>
          <w:sz w:val="28"/>
          <w:szCs w:val="28"/>
        </w:rPr>
        <w:t xml:space="preserve"> </w:t>
      </w:r>
    </w:p>
    <w:p w:rsidR="004E4E97" w:rsidRDefault="00D84F42" w:rsidP="004E4E97">
      <w:pPr>
        <w:widowControl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Председатель </w:t>
      </w:r>
      <w:r w:rsidR="00EB319A">
        <w:rPr>
          <w:kern w:val="2"/>
          <w:sz w:val="28"/>
          <w:szCs w:val="28"/>
        </w:rPr>
        <w:t xml:space="preserve">Контрольно-счетного органа </w:t>
      </w:r>
      <w:r>
        <w:rPr>
          <w:kern w:val="2"/>
          <w:sz w:val="28"/>
          <w:szCs w:val="28"/>
        </w:rPr>
        <w:t>С</w:t>
      </w:r>
      <w:r w:rsidR="00F2602C">
        <w:rPr>
          <w:kern w:val="2"/>
          <w:sz w:val="28"/>
          <w:szCs w:val="28"/>
        </w:rPr>
        <w:t xml:space="preserve">.Ю. </w:t>
      </w:r>
      <w:r>
        <w:rPr>
          <w:kern w:val="2"/>
          <w:sz w:val="28"/>
          <w:szCs w:val="28"/>
        </w:rPr>
        <w:t>Левченко</w:t>
      </w:r>
      <w:r w:rsidR="004E4E97">
        <w:rPr>
          <w:sz w:val="28"/>
          <w:szCs w:val="28"/>
        </w:rPr>
        <w:t xml:space="preserve"> </w:t>
      </w:r>
    </w:p>
    <w:p w:rsidR="009A6505" w:rsidRPr="0072797C" w:rsidRDefault="00974187" w:rsidP="00A94A72">
      <w:pPr>
        <w:widowControl w:val="0"/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962CB6">
        <w:rPr>
          <w:b/>
          <w:bCs/>
          <w:color w:val="000000"/>
          <w:sz w:val="28"/>
          <w:szCs w:val="28"/>
        </w:rPr>
        <w:t>Перечень проверенных органов или организаций</w:t>
      </w:r>
      <w:r w:rsidR="009A6505" w:rsidRPr="0072797C">
        <w:rPr>
          <w:b/>
          <w:bCs/>
          <w:color w:val="000000"/>
          <w:sz w:val="28"/>
          <w:szCs w:val="28"/>
        </w:rPr>
        <w:t>:</w:t>
      </w:r>
    </w:p>
    <w:p w:rsidR="00006282" w:rsidRDefault="004E4E97" w:rsidP="0000628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 w:rsidR="00AD0491">
        <w:rPr>
          <w:sz w:val="28"/>
          <w:szCs w:val="28"/>
        </w:rPr>
        <w:t>Хохотуйс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>»</w:t>
      </w:r>
    </w:p>
    <w:p w:rsidR="009A6505" w:rsidRPr="00974187" w:rsidRDefault="00974187" w:rsidP="00974187">
      <w:pPr>
        <w:ind w:firstLine="284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9A6505" w:rsidRPr="00974187">
        <w:rPr>
          <w:b/>
          <w:bCs/>
          <w:color w:val="000000"/>
          <w:sz w:val="28"/>
          <w:szCs w:val="28"/>
        </w:rPr>
        <w:t>Срок  проведения контрольного мероприятия:</w:t>
      </w:r>
    </w:p>
    <w:p w:rsidR="000973A0" w:rsidRPr="000973A0" w:rsidRDefault="000973A0" w:rsidP="000973A0">
      <w:pPr>
        <w:ind w:left="360"/>
        <w:rPr>
          <w:sz w:val="28"/>
          <w:szCs w:val="28"/>
        </w:rPr>
      </w:pPr>
      <w:r w:rsidRPr="000973A0">
        <w:rPr>
          <w:sz w:val="28"/>
          <w:szCs w:val="28"/>
        </w:rPr>
        <w:t>с «</w:t>
      </w:r>
      <w:r w:rsidR="00D84F42">
        <w:rPr>
          <w:sz w:val="28"/>
          <w:szCs w:val="28"/>
        </w:rPr>
        <w:t>2</w:t>
      </w:r>
      <w:r w:rsidR="00AD0491">
        <w:rPr>
          <w:sz w:val="28"/>
          <w:szCs w:val="28"/>
        </w:rPr>
        <w:t>8</w:t>
      </w:r>
      <w:r w:rsidRPr="000973A0">
        <w:rPr>
          <w:sz w:val="28"/>
          <w:szCs w:val="28"/>
        </w:rPr>
        <w:t xml:space="preserve">» </w:t>
      </w:r>
      <w:r w:rsidR="00D84F42">
        <w:rPr>
          <w:sz w:val="28"/>
          <w:szCs w:val="28"/>
        </w:rPr>
        <w:t>января</w:t>
      </w:r>
      <w:r w:rsidRPr="000973A0">
        <w:rPr>
          <w:sz w:val="28"/>
          <w:szCs w:val="28"/>
        </w:rPr>
        <w:t xml:space="preserve"> по «</w:t>
      </w:r>
      <w:r w:rsidR="00AD0491">
        <w:rPr>
          <w:sz w:val="28"/>
          <w:szCs w:val="28"/>
        </w:rPr>
        <w:t>02</w:t>
      </w:r>
      <w:r w:rsidRPr="000973A0">
        <w:rPr>
          <w:sz w:val="28"/>
          <w:szCs w:val="28"/>
        </w:rPr>
        <w:t>»</w:t>
      </w:r>
      <w:r w:rsidR="00AD0491">
        <w:rPr>
          <w:sz w:val="28"/>
          <w:szCs w:val="28"/>
        </w:rPr>
        <w:t>марта</w:t>
      </w:r>
      <w:r w:rsidR="004E4E97">
        <w:rPr>
          <w:sz w:val="28"/>
          <w:szCs w:val="28"/>
        </w:rPr>
        <w:t xml:space="preserve"> </w:t>
      </w:r>
      <w:r w:rsidRPr="000973A0">
        <w:rPr>
          <w:sz w:val="28"/>
          <w:szCs w:val="28"/>
        </w:rPr>
        <w:t>20</w:t>
      </w:r>
      <w:r w:rsidR="00AD0491">
        <w:rPr>
          <w:sz w:val="28"/>
          <w:szCs w:val="28"/>
        </w:rPr>
        <w:t>20</w:t>
      </w:r>
      <w:r w:rsidRPr="000973A0">
        <w:rPr>
          <w:sz w:val="28"/>
          <w:szCs w:val="28"/>
        </w:rPr>
        <w:t xml:space="preserve"> года.  </w:t>
      </w:r>
    </w:p>
    <w:p w:rsidR="00974187" w:rsidRPr="00974187" w:rsidRDefault="00DC5186" w:rsidP="00497A4D">
      <w:pPr>
        <w:pStyle w:val="21"/>
        <w:numPr>
          <w:ilvl w:val="0"/>
          <w:numId w:val="25"/>
        </w:numPr>
        <w:spacing w:after="100" w:afterAutospacing="1"/>
        <w:ind w:left="0" w:firstLine="284"/>
        <w:jc w:val="both"/>
        <w:outlineLvl w:val="1"/>
        <w:rPr>
          <w:b/>
          <w:bCs/>
          <w:sz w:val="28"/>
          <w:szCs w:val="28"/>
        </w:rPr>
      </w:pPr>
      <w:r w:rsidRPr="00974187">
        <w:rPr>
          <w:b/>
          <w:sz w:val="28"/>
          <w:szCs w:val="28"/>
        </w:rPr>
        <w:t>Проверяемый период</w:t>
      </w:r>
      <w:r w:rsidR="009A6505" w:rsidRPr="00974187">
        <w:rPr>
          <w:b/>
          <w:sz w:val="28"/>
          <w:szCs w:val="28"/>
        </w:rPr>
        <w:t>:</w:t>
      </w:r>
      <w:r w:rsidRPr="00974187">
        <w:rPr>
          <w:sz w:val="28"/>
          <w:szCs w:val="28"/>
        </w:rPr>
        <w:t xml:space="preserve"> </w:t>
      </w:r>
      <w:r w:rsidR="00974187" w:rsidRPr="00974187">
        <w:rPr>
          <w:sz w:val="28"/>
          <w:szCs w:val="28"/>
        </w:rPr>
        <w:t>201</w:t>
      </w:r>
      <w:r w:rsidR="00AD0491">
        <w:rPr>
          <w:sz w:val="28"/>
          <w:szCs w:val="28"/>
        </w:rPr>
        <w:t>8</w:t>
      </w:r>
      <w:r w:rsidR="00F2602C">
        <w:rPr>
          <w:sz w:val="28"/>
          <w:szCs w:val="28"/>
        </w:rPr>
        <w:t>,</w:t>
      </w:r>
      <w:r w:rsidR="004E4E97">
        <w:rPr>
          <w:sz w:val="28"/>
          <w:szCs w:val="28"/>
        </w:rPr>
        <w:t xml:space="preserve"> 201</w:t>
      </w:r>
      <w:r w:rsidR="00AD0491">
        <w:rPr>
          <w:sz w:val="28"/>
          <w:szCs w:val="28"/>
        </w:rPr>
        <w:t>9 г</w:t>
      </w:r>
      <w:r w:rsidR="004E4E97">
        <w:rPr>
          <w:sz w:val="28"/>
          <w:szCs w:val="28"/>
        </w:rPr>
        <w:t>од</w:t>
      </w:r>
      <w:r w:rsidR="00D4555B">
        <w:rPr>
          <w:sz w:val="28"/>
          <w:szCs w:val="28"/>
        </w:rPr>
        <w:t>ы</w:t>
      </w:r>
      <w:r w:rsidR="00974187" w:rsidRPr="00974187">
        <w:rPr>
          <w:sz w:val="28"/>
          <w:szCs w:val="28"/>
        </w:rPr>
        <w:t xml:space="preserve"> </w:t>
      </w:r>
    </w:p>
    <w:p w:rsidR="00F13D62" w:rsidRPr="00974187" w:rsidRDefault="00853174" w:rsidP="00497A4D">
      <w:pPr>
        <w:pStyle w:val="21"/>
        <w:numPr>
          <w:ilvl w:val="0"/>
          <w:numId w:val="25"/>
        </w:numPr>
        <w:spacing w:before="100" w:beforeAutospacing="1" w:after="100" w:afterAutospacing="1"/>
        <w:ind w:left="0" w:firstLine="284"/>
        <w:jc w:val="both"/>
        <w:outlineLvl w:val="1"/>
        <w:rPr>
          <w:b/>
          <w:bCs/>
          <w:sz w:val="28"/>
          <w:szCs w:val="28"/>
        </w:rPr>
      </w:pPr>
      <w:r w:rsidRPr="00974187">
        <w:rPr>
          <w:b/>
          <w:bCs/>
          <w:color w:val="000000"/>
          <w:sz w:val="28"/>
          <w:szCs w:val="28"/>
        </w:rPr>
        <w:t>Реквизиты акт</w:t>
      </w:r>
      <w:r w:rsidR="00974187">
        <w:rPr>
          <w:b/>
          <w:bCs/>
          <w:color w:val="000000"/>
          <w:sz w:val="28"/>
          <w:szCs w:val="28"/>
        </w:rPr>
        <w:t>а</w:t>
      </w:r>
      <w:r w:rsidRPr="00974187">
        <w:rPr>
          <w:b/>
          <w:bCs/>
          <w:color w:val="000000"/>
          <w:sz w:val="28"/>
          <w:szCs w:val="28"/>
        </w:rPr>
        <w:t>, составленн</w:t>
      </w:r>
      <w:r w:rsidR="00974187">
        <w:rPr>
          <w:b/>
          <w:bCs/>
          <w:color w:val="000000"/>
          <w:sz w:val="28"/>
          <w:szCs w:val="28"/>
        </w:rPr>
        <w:t>ого</w:t>
      </w:r>
      <w:r w:rsidRPr="00974187">
        <w:rPr>
          <w:b/>
          <w:bCs/>
          <w:color w:val="000000"/>
          <w:sz w:val="28"/>
          <w:szCs w:val="28"/>
        </w:rPr>
        <w:t xml:space="preserve"> по результатам контрольного мероприятия</w:t>
      </w:r>
      <w:r w:rsidR="0091344C" w:rsidRPr="00974187">
        <w:rPr>
          <w:b/>
          <w:bCs/>
          <w:color w:val="000000"/>
          <w:sz w:val="28"/>
          <w:szCs w:val="28"/>
        </w:rPr>
        <w:t xml:space="preserve"> объект</w:t>
      </w:r>
      <w:r w:rsidR="0072797C" w:rsidRPr="00974187">
        <w:rPr>
          <w:b/>
          <w:bCs/>
          <w:color w:val="000000"/>
          <w:sz w:val="28"/>
          <w:szCs w:val="28"/>
        </w:rPr>
        <w:t>а</w:t>
      </w:r>
      <w:r w:rsidR="0091344C" w:rsidRPr="00974187">
        <w:rPr>
          <w:b/>
          <w:bCs/>
          <w:color w:val="000000"/>
          <w:sz w:val="28"/>
          <w:szCs w:val="28"/>
        </w:rPr>
        <w:t xml:space="preserve"> проверки</w:t>
      </w:r>
      <w:r w:rsidR="00401AB0" w:rsidRPr="00974187">
        <w:rPr>
          <w:b/>
          <w:bCs/>
          <w:color w:val="000000"/>
          <w:sz w:val="28"/>
          <w:szCs w:val="28"/>
        </w:rPr>
        <w:t>:</w:t>
      </w:r>
      <w:r w:rsidR="004D4897" w:rsidRPr="00974187">
        <w:rPr>
          <w:b/>
          <w:bCs/>
          <w:color w:val="000000"/>
          <w:sz w:val="28"/>
          <w:szCs w:val="28"/>
        </w:rPr>
        <w:t xml:space="preserve"> </w:t>
      </w:r>
      <w:r w:rsidR="004D4897" w:rsidRPr="00974187">
        <w:rPr>
          <w:bCs/>
          <w:color w:val="000000"/>
          <w:sz w:val="28"/>
          <w:szCs w:val="28"/>
        </w:rPr>
        <w:t xml:space="preserve">Акт № </w:t>
      </w:r>
      <w:r w:rsidR="00D4555B">
        <w:rPr>
          <w:bCs/>
          <w:color w:val="000000"/>
          <w:sz w:val="28"/>
          <w:szCs w:val="28"/>
        </w:rPr>
        <w:t>0</w:t>
      </w:r>
      <w:r w:rsidR="00AD0491">
        <w:rPr>
          <w:bCs/>
          <w:color w:val="000000"/>
          <w:sz w:val="28"/>
          <w:szCs w:val="28"/>
        </w:rPr>
        <w:t>2</w:t>
      </w:r>
      <w:r w:rsidR="004D4897" w:rsidRPr="00974187">
        <w:rPr>
          <w:bCs/>
          <w:color w:val="000000"/>
          <w:sz w:val="28"/>
          <w:szCs w:val="28"/>
        </w:rPr>
        <w:t>-</w:t>
      </w:r>
      <w:r w:rsidR="00AD0491">
        <w:rPr>
          <w:bCs/>
          <w:color w:val="000000"/>
          <w:sz w:val="28"/>
          <w:szCs w:val="28"/>
        </w:rPr>
        <w:t>20</w:t>
      </w:r>
      <w:r w:rsidR="004D4897" w:rsidRPr="00974187">
        <w:rPr>
          <w:bCs/>
          <w:color w:val="000000"/>
          <w:sz w:val="28"/>
          <w:szCs w:val="28"/>
        </w:rPr>
        <w:t xml:space="preserve">/КМ-А-КСО от </w:t>
      </w:r>
      <w:r w:rsidR="00AD0491">
        <w:rPr>
          <w:bCs/>
          <w:color w:val="000000"/>
          <w:sz w:val="28"/>
          <w:szCs w:val="28"/>
        </w:rPr>
        <w:t>02</w:t>
      </w:r>
      <w:r w:rsidR="004027AE">
        <w:rPr>
          <w:bCs/>
          <w:color w:val="000000"/>
          <w:sz w:val="28"/>
          <w:szCs w:val="28"/>
        </w:rPr>
        <w:t>.0</w:t>
      </w:r>
      <w:r w:rsidR="00AD0491">
        <w:rPr>
          <w:bCs/>
          <w:color w:val="000000"/>
          <w:sz w:val="28"/>
          <w:szCs w:val="28"/>
        </w:rPr>
        <w:t>3</w:t>
      </w:r>
      <w:r w:rsidR="004D4897" w:rsidRPr="00974187">
        <w:rPr>
          <w:bCs/>
          <w:color w:val="000000"/>
          <w:sz w:val="28"/>
          <w:szCs w:val="28"/>
        </w:rPr>
        <w:t>.20</w:t>
      </w:r>
      <w:r w:rsidR="00AD0491">
        <w:rPr>
          <w:bCs/>
          <w:color w:val="000000"/>
          <w:sz w:val="28"/>
          <w:szCs w:val="28"/>
        </w:rPr>
        <w:t>20</w:t>
      </w:r>
      <w:r w:rsidR="00F13D62" w:rsidRPr="00974187">
        <w:rPr>
          <w:bCs/>
          <w:color w:val="000000"/>
          <w:sz w:val="28"/>
          <w:szCs w:val="28"/>
        </w:rPr>
        <w:t xml:space="preserve"> года</w:t>
      </w:r>
    </w:p>
    <w:p w:rsidR="00E25E78" w:rsidRPr="00F13D62" w:rsidRDefault="00B47FF0" w:rsidP="00497A4D">
      <w:pPr>
        <w:pStyle w:val="a3"/>
        <w:numPr>
          <w:ilvl w:val="0"/>
          <w:numId w:val="25"/>
        </w:numPr>
        <w:spacing w:before="100" w:beforeAutospacing="1" w:after="100" w:afterAutospacing="1"/>
        <w:ind w:left="0" w:firstLine="284"/>
        <w:jc w:val="both"/>
        <w:outlineLvl w:val="1"/>
        <w:rPr>
          <w:b/>
          <w:bCs/>
          <w:sz w:val="28"/>
          <w:szCs w:val="28"/>
        </w:rPr>
      </w:pPr>
      <w:r w:rsidRPr="00F13D62">
        <w:rPr>
          <w:b/>
          <w:bCs/>
          <w:sz w:val="28"/>
          <w:szCs w:val="28"/>
        </w:rPr>
        <w:t>Выводы, нарушения и недостатки, выявленные в ходе контрольного мероприятия</w:t>
      </w:r>
      <w:r w:rsidR="003A391E" w:rsidRPr="00F13D62">
        <w:rPr>
          <w:b/>
          <w:bCs/>
          <w:sz w:val="28"/>
          <w:szCs w:val="28"/>
        </w:rPr>
        <w:t>:</w:t>
      </w:r>
    </w:p>
    <w:p w:rsidR="00223892" w:rsidRDefault="00D0219B" w:rsidP="00F6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C5CAA">
        <w:rPr>
          <w:sz w:val="28"/>
          <w:szCs w:val="28"/>
        </w:rPr>
        <w:t>1.</w:t>
      </w:r>
      <w:r w:rsidR="003B10EC" w:rsidRPr="003B10EC">
        <w:rPr>
          <w:sz w:val="28"/>
          <w:szCs w:val="28"/>
        </w:rPr>
        <w:t xml:space="preserve"> </w:t>
      </w:r>
      <w:r w:rsidR="004026D8">
        <w:rPr>
          <w:sz w:val="28"/>
          <w:szCs w:val="28"/>
        </w:rPr>
        <w:t>Администрация сельского поселения «</w:t>
      </w:r>
      <w:proofErr w:type="spellStart"/>
      <w:r w:rsidR="00757BD1">
        <w:rPr>
          <w:sz w:val="28"/>
          <w:szCs w:val="28"/>
        </w:rPr>
        <w:t>Хохотуй</w:t>
      </w:r>
      <w:r w:rsidR="00C609F4">
        <w:rPr>
          <w:sz w:val="28"/>
          <w:szCs w:val="28"/>
        </w:rPr>
        <w:t>с</w:t>
      </w:r>
      <w:r w:rsidR="004026D8">
        <w:rPr>
          <w:sz w:val="28"/>
          <w:szCs w:val="28"/>
        </w:rPr>
        <w:t>кое</w:t>
      </w:r>
      <w:proofErr w:type="spellEnd"/>
      <w:r w:rsidR="004026D8">
        <w:rPr>
          <w:sz w:val="28"/>
          <w:szCs w:val="28"/>
        </w:rPr>
        <w:t>»</w:t>
      </w:r>
      <w:r w:rsidR="00223892">
        <w:rPr>
          <w:sz w:val="28"/>
          <w:szCs w:val="28"/>
        </w:rPr>
        <w:t xml:space="preserve"> является юридическим лицом, имеет закрепленное  на праве оперативного управления имущество, являющееся муниципальной собственностью</w:t>
      </w:r>
      <w:r w:rsidR="004026D8">
        <w:rPr>
          <w:sz w:val="28"/>
          <w:szCs w:val="28"/>
        </w:rPr>
        <w:t xml:space="preserve">, </w:t>
      </w:r>
      <w:r w:rsidR="00223892">
        <w:rPr>
          <w:sz w:val="28"/>
          <w:szCs w:val="28"/>
        </w:rPr>
        <w:t xml:space="preserve">самостоятельный баланс, лицевые счета, печать и штампы со своим наименованием, состоит на налоговом учете </w:t>
      </w:r>
      <w:proofErr w:type="gramStart"/>
      <w:r w:rsidR="00223892">
        <w:rPr>
          <w:sz w:val="28"/>
          <w:szCs w:val="28"/>
        </w:rPr>
        <w:t>в</w:t>
      </w:r>
      <w:proofErr w:type="gramEnd"/>
      <w:r w:rsidR="00223892">
        <w:rPr>
          <w:sz w:val="28"/>
          <w:szCs w:val="28"/>
        </w:rPr>
        <w:t xml:space="preserve"> МРИ ФНС №8 </w:t>
      </w:r>
      <w:proofErr w:type="gramStart"/>
      <w:r w:rsidR="00223892">
        <w:rPr>
          <w:sz w:val="28"/>
          <w:szCs w:val="28"/>
        </w:rPr>
        <w:t>по</w:t>
      </w:r>
      <w:proofErr w:type="gramEnd"/>
      <w:r w:rsidR="00223892">
        <w:rPr>
          <w:sz w:val="28"/>
          <w:szCs w:val="28"/>
        </w:rPr>
        <w:t xml:space="preserve"> Забайкальскому краю. </w:t>
      </w:r>
    </w:p>
    <w:p w:rsidR="00B619A5" w:rsidRPr="00027374" w:rsidRDefault="00B619A5" w:rsidP="00B619A5">
      <w:pPr>
        <w:ind w:firstLine="708"/>
        <w:jc w:val="both"/>
        <w:rPr>
          <w:sz w:val="28"/>
          <w:szCs w:val="28"/>
        </w:rPr>
      </w:pPr>
      <w:r w:rsidRPr="00027374">
        <w:rPr>
          <w:sz w:val="28"/>
          <w:szCs w:val="28"/>
        </w:rPr>
        <w:t>В соответствии с Законом Забайкальского края «О границах сельских и городских поселений Забайкальского края» от 18.12.2009 № 317-ЗЗК  сельское поселение «</w:t>
      </w:r>
      <w:proofErr w:type="spellStart"/>
      <w:r w:rsidR="00757BD1">
        <w:rPr>
          <w:sz w:val="28"/>
          <w:szCs w:val="28"/>
        </w:rPr>
        <w:t>Хохотуй</w:t>
      </w:r>
      <w:r w:rsidRPr="00027374">
        <w:rPr>
          <w:sz w:val="28"/>
          <w:szCs w:val="28"/>
        </w:rPr>
        <w:t>ское</w:t>
      </w:r>
      <w:proofErr w:type="spellEnd"/>
      <w:r w:rsidRPr="00027374">
        <w:rPr>
          <w:sz w:val="28"/>
          <w:szCs w:val="28"/>
        </w:rPr>
        <w:t>» наделено статусом поселе</w:t>
      </w:r>
      <w:r>
        <w:rPr>
          <w:sz w:val="28"/>
          <w:szCs w:val="28"/>
        </w:rPr>
        <w:t>ния.</w:t>
      </w:r>
    </w:p>
    <w:p w:rsidR="00D86760" w:rsidRDefault="00757BD1" w:rsidP="00B619A5">
      <w:pPr>
        <w:ind w:firstLine="708"/>
        <w:jc w:val="both"/>
        <w:rPr>
          <w:sz w:val="28"/>
          <w:szCs w:val="28"/>
        </w:rPr>
      </w:pPr>
      <w:r w:rsidRPr="00133502">
        <w:rPr>
          <w:sz w:val="28"/>
          <w:szCs w:val="28"/>
        </w:rPr>
        <w:t>Действует на основании Устава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 w:rsidRPr="00133502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района «Петровск-Забайкальский район» Забайкальского края</w:t>
      </w:r>
      <w:r w:rsidRPr="00133502">
        <w:rPr>
          <w:sz w:val="28"/>
          <w:szCs w:val="28"/>
        </w:rPr>
        <w:t>, утвержденного решением Совета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 w:rsidRPr="00133502">
        <w:rPr>
          <w:sz w:val="28"/>
          <w:szCs w:val="28"/>
        </w:rPr>
        <w:t xml:space="preserve">»   </w:t>
      </w:r>
      <w:r w:rsidRPr="004A2D52">
        <w:rPr>
          <w:sz w:val="28"/>
          <w:szCs w:val="28"/>
        </w:rPr>
        <w:t>от   20 апреля  2018 г. №  86</w:t>
      </w:r>
      <w:r w:rsidRPr="00083013">
        <w:rPr>
          <w:sz w:val="28"/>
          <w:szCs w:val="28"/>
        </w:rPr>
        <w:t xml:space="preserve"> (далее – Устав). </w:t>
      </w:r>
      <w:r w:rsidRPr="000723BA">
        <w:rPr>
          <w:sz w:val="28"/>
          <w:szCs w:val="28"/>
        </w:rPr>
        <w:t>Устав зарегистрирован Управлением  Министерства юстиции Российской Федерации по Забайкальскому краю 2</w:t>
      </w:r>
      <w:r>
        <w:rPr>
          <w:sz w:val="28"/>
          <w:szCs w:val="28"/>
        </w:rPr>
        <w:t>8</w:t>
      </w:r>
      <w:r w:rsidRPr="000723BA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0723BA">
        <w:rPr>
          <w:sz w:val="28"/>
          <w:szCs w:val="28"/>
        </w:rPr>
        <w:t>я 201</w:t>
      </w:r>
      <w:r>
        <w:rPr>
          <w:sz w:val="28"/>
          <w:szCs w:val="28"/>
        </w:rPr>
        <w:t>8</w:t>
      </w:r>
      <w:r w:rsidRPr="000723BA">
        <w:rPr>
          <w:sz w:val="28"/>
          <w:szCs w:val="28"/>
        </w:rPr>
        <w:t xml:space="preserve"> года, государственный регистрационный номер № </w:t>
      </w:r>
      <w:r w:rsidRPr="000723BA">
        <w:rPr>
          <w:sz w:val="28"/>
          <w:szCs w:val="28"/>
          <w:lang w:val="en-US"/>
        </w:rPr>
        <w:t>RU</w:t>
      </w:r>
      <w:r w:rsidRPr="000723BA">
        <w:rPr>
          <w:sz w:val="28"/>
          <w:szCs w:val="28"/>
        </w:rPr>
        <w:t xml:space="preserve"> 92521</w:t>
      </w:r>
      <w:r>
        <w:rPr>
          <w:sz w:val="28"/>
          <w:szCs w:val="28"/>
        </w:rPr>
        <w:t>3</w:t>
      </w:r>
      <w:r w:rsidRPr="000723BA">
        <w:rPr>
          <w:sz w:val="28"/>
          <w:szCs w:val="28"/>
        </w:rPr>
        <w:t>10201</w:t>
      </w:r>
      <w:r>
        <w:rPr>
          <w:sz w:val="28"/>
          <w:szCs w:val="28"/>
        </w:rPr>
        <w:t>8</w:t>
      </w:r>
      <w:r w:rsidRPr="000723BA">
        <w:rPr>
          <w:sz w:val="28"/>
          <w:szCs w:val="28"/>
        </w:rPr>
        <w:t>001</w:t>
      </w:r>
      <w:r w:rsidR="00D86760">
        <w:rPr>
          <w:sz w:val="28"/>
          <w:szCs w:val="28"/>
        </w:rPr>
        <w:t>.</w:t>
      </w:r>
    </w:p>
    <w:p w:rsidR="00757BD1" w:rsidRPr="009941B7" w:rsidRDefault="00757BD1" w:rsidP="00D86760">
      <w:pPr>
        <w:ind w:firstLine="708"/>
        <w:jc w:val="both"/>
        <w:rPr>
          <w:sz w:val="28"/>
          <w:szCs w:val="28"/>
        </w:rPr>
      </w:pPr>
      <w:r w:rsidRPr="009941B7">
        <w:rPr>
          <w:sz w:val="28"/>
          <w:szCs w:val="28"/>
        </w:rPr>
        <w:t xml:space="preserve">Полное наименование: Администрация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 муниципального района «Петровск-Забайкальский район» Забайкальского края</w:t>
      </w:r>
      <w:r w:rsidRPr="009941B7">
        <w:rPr>
          <w:sz w:val="28"/>
          <w:szCs w:val="28"/>
        </w:rPr>
        <w:t>.</w:t>
      </w:r>
    </w:p>
    <w:p w:rsidR="00757BD1" w:rsidRPr="004A2D52" w:rsidRDefault="00757BD1" w:rsidP="00D8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D52">
        <w:rPr>
          <w:sz w:val="28"/>
          <w:szCs w:val="28"/>
        </w:rPr>
        <w:lastRenderedPageBreak/>
        <w:t xml:space="preserve">Юридический адрес и место нахождения: 673045, Российская Федерация, Забайкальский край, Петровск-Забайкальский район, с. </w:t>
      </w:r>
      <w:proofErr w:type="spellStart"/>
      <w:r w:rsidRPr="004A2D52">
        <w:rPr>
          <w:sz w:val="28"/>
          <w:szCs w:val="28"/>
        </w:rPr>
        <w:t>Хохотуй</w:t>
      </w:r>
      <w:proofErr w:type="spellEnd"/>
      <w:r w:rsidRPr="004A2D52">
        <w:rPr>
          <w:sz w:val="28"/>
          <w:szCs w:val="28"/>
        </w:rPr>
        <w:t xml:space="preserve">, ул. Кооперативная, 4 «а». </w:t>
      </w:r>
    </w:p>
    <w:p w:rsidR="00757BD1" w:rsidRPr="00695476" w:rsidRDefault="00757BD1" w:rsidP="00D86760">
      <w:pPr>
        <w:widowControl w:val="0"/>
        <w:ind w:firstLine="708"/>
        <w:jc w:val="both"/>
        <w:rPr>
          <w:color w:val="FF0000"/>
          <w:kern w:val="2"/>
          <w:sz w:val="28"/>
          <w:szCs w:val="28"/>
        </w:rPr>
      </w:pPr>
      <w:r w:rsidRPr="004A2D52">
        <w:rPr>
          <w:sz w:val="28"/>
          <w:szCs w:val="28"/>
        </w:rPr>
        <w:t>ИНН 7531004052,</w:t>
      </w:r>
      <w:r w:rsidRPr="00695476">
        <w:rPr>
          <w:color w:val="FF0000"/>
          <w:sz w:val="28"/>
          <w:szCs w:val="28"/>
        </w:rPr>
        <w:t xml:space="preserve"> </w:t>
      </w:r>
      <w:r w:rsidRPr="004A2D52">
        <w:rPr>
          <w:sz w:val="28"/>
          <w:szCs w:val="28"/>
        </w:rPr>
        <w:t>КПП 753101001</w:t>
      </w:r>
      <w:r>
        <w:rPr>
          <w:sz w:val="28"/>
          <w:szCs w:val="28"/>
        </w:rPr>
        <w:t>,</w:t>
      </w:r>
      <w:r w:rsidRPr="00695476">
        <w:rPr>
          <w:color w:val="FF0000"/>
          <w:kern w:val="2"/>
          <w:sz w:val="28"/>
          <w:szCs w:val="28"/>
        </w:rPr>
        <w:t xml:space="preserve"> </w:t>
      </w:r>
      <w:r w:rsidRPr="00660362">
        <w:rPr>
          <w:kern w:val="2"/>
          <w:sz w:val="28"/>
          <w:szCs w:val="28"/>
        </w:rPr>
        <w:t>ОГРН 1057538005491</w:t>
      </w:r>
    </w:p>
    <w:p w:rsidR="00757BD1" w:rsidRPr="006047B4" w:rsidRDefault="00757BD1" w:rsidP="00D86760">
      <w:pPr>
        <w:jc w:val="both"/>
        <w:rPr>
          <w:kern w:val="2"/>
          <w:sz w:val="28"/>
          <w:szCs w:val="28"/>
        </w:rPr>
      </w:pPr>
      <w:r w:rsidRPr="00BC67DD">
        <w:rPr>
          <w:kern w:val="2"/>
          <w:sz w:val="28"/>
          <w:szCs w:val="28"/>
        </w:rPr>
        <w:t xml:space="preserve">Для осуществления финансово-хозяйственной деятельности открыт  расчетный счет  </w:t>
      </w:r>
      <w:r w:rsidRPr="004A2D52">
        <w:rPr>
          <w:kern w:val="2"/>
          <w:sz w:val="28"/>
          <w:szCs w:val="28"/>
        </w:rPr>
        <w:t xml:space="preserve">№ </w:t>
      </w:r>
      <w:r w:rsidRPr="004A2D52">
        <w:rPr>
          <w:sz w:val="28"/>
          <w:szCs w:val="28"/>
        </w:rPr>
        <w:t>40204810900000000238</w:t>
      </w:r>
      <w:r w:rsidRPr="005D2E9D">
        <w:rPr>
          <w:color w:val="FF0000"/>
          <w:kern w:val="2"/>
          <w:sz w:val="28"/>
          <w:szCs w:val="28"/>
        </w:rPr>
        <w:t xml:space="preserve"> </w:t>
      </w:r>
      <w:r w:rsidRPr="006047B4">
        <w:rPr>
          <w:kern w:val="2"/>
          <w:sz w:val="28"/>
          <w:szCs w:val="28"/>
        </w:rPr>
        <w:t xml:space="preserve">и лицевые </w:t>
      </w:r>
      <w:r w:rsidRPr="004A2D52">
        <w:rPr>
          <w:kern w:val="2"/>
          <w:sz w:val="28"/>
          <w:szCs w:val="28"/>
        </w:rPr>
        <w:t>счета № 01913001640, № 031913001640, № 041913001640 в Отделе №20 Управлен</w:t>
      </w:r>
      <w:r w:rsidRPr="006047B4">
        <w:rPr>
          <w:kern w:val="2"/>
          <w:sz w:val="28"/>
          <w:szCs w:val="28"/>
        </w:rPr>
        <w:t>ия федерального казначейства по Забайкальскому краю.</w:t>
      </w:r>
    </w:p>
    <w:p w:rsidR="00757BD1" w:rsidRPr="003A0AC6" w:rsidRDefault="00757BD1" w:rsidP="00D86760">
      <w:pPr>
        <w:widowControl w:val="0"/>
        <w:ind w:firstLine="708"/>
        <w:jc w:val="both"/>
        <w:rPr>
          <w:kern w:val="2"/>
          <w:sz w:val="28"/>
          <w:szCs w:val="28"/>
        </w:rPr>
      </w:pPr>
      <w:r w:rsidRPr="003A0AC6">
        <w:rPr>
          <w:kern w:val="2"/>
          <w:sz w:val="28"/>
          <w:szCs w:val="28"/>
        </w:rPr>
        <w:t xml:space="preserve"> В проверяемом периоде должностными лицами, имевшими право первой и второй подписи, являлись:</w:t>
      </w:r>
    </w:p>
    <w:p w:rsidR="00757BD1" w:rsidRPr="003A0AC6" w:rsidRDefault="00757BD1" w:rsidP="00D86760">
      <w:pPr>
        <w:widowControl w:val="0"/>
        <w:ind w:firstLine="708"/>
        <w:jc w:val="both"/>
        <w:rPr>
          <w:kern w:val="2"/>
          <w:sz w:val="28"/>
          <w:szCs w:val="28"/>
        </w:rPr>
      </w:pPr>
      <w:r w:rsidRPr="003A0AC6">
        <w:rPr>
          <w:kern w:val="2"/>
          <w:sz w:val="28"/>
          <w:szCs w:val="28"/>
        </w:rPr>
        <w:t xml:space="preserve">- глава сельского поселения </w:t>
      </w:r>
      <w:r>
        <w:rPr>
          <w:kern w:val="2"/>
          <w:sz w:val="28"/>
          <w:szCs w:val="28"/>
        </w:rPr>
        <w:t>–</w:t>
      </w:r>
      <w:r w:rsidRPr="003A0AC6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Зимин С.Н.</w:t>
      </w:r>
      <w:r w:rsidRPr="003A0AC6">
        <w:rPr>
          <w:kern w:val="2"/>
          <w:sz w:val="28"/>
          <w:szCs w:val="28"/>
        </w:rPr>
        <w:t xml:space="preserve">,  </w:t>
      </w:r>
    </w:p>
    <w:p w:rsidR="00757BD1" w:rsidRDefault="00757BD1" w:rsidP="00D86760">
      <w:pPr>
        <w:widowControl w:val="0"/>
        <w:ind w:firstLine="708"/>
        <w:jc w:val="both"/>
        <w:rPr>
          <w:kern w:val="2"/>
          <w:sz w:val="28"/>
          <w:szCs w:val="28"/>
        </w:rPr>
      </w:pPr>
      <w:r w:rsidRPr="003A0AC6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бухгалтер</w:t>
      </w:r>
      <w:r w:rsidRPr="003A0AC6">
        <w:rPr>
          <w:kern w:val="2"/>
          <w:sz w:val="28"/>
          <w:szCs w:val="28"/>
        </w:rPr>
        <w:t xml:space="preserve"> –</w:t>
      </w:r>
      <w:r>
        <w:rPr>
          <w:kern w:val="2"/>
          <w:sz w:val="28"/>
          <w:szCs w:val="28"/>
        </w:rPr>
        <w:t xml:space="preserve"> Черняева Н.Ю.</w:t>
      </w:r>
    </w:p>
    <w:p w:rsidR="00F61CEF" w:rsidRDefault="00D0219B" w:rsidP="00F61CEF">
      <w:pPr>
        <w:pStyle w:val="51"/>
        <w:shd w:val="clear" w:color="auto" w:fill="auto"/>
        <w:tabs>
          <w:tab w:val="left" w:pos="0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7.2.</w:t>
      </w:r>
      <w:r w:rsidR="00BE4831" w:rsidRPr="00D86760">
        <w:rPr>
          <w:sz w:val="28"/>
          <w:szCs w:val="28"/>
        </w:rPr>
        <w:t xml:space="preserve"> </w:t>
      </w:r>
      <w:r w:rsidR="00D86760" w:rsidRPr="00D86760">
        <w:rPr>
          <w:sz w:val="28"/>
          <w:szCs w:val="28"/>
        </w:rPr>
        <w:t xml:space="preserve">Объем проверенных средств  составил  15303478 рублей. </w:t>
      </w:r>
    </w:p>
    <w:p w:rsidR="00D86760" w:rsidRPr="00D86760" w:rsidRDefault="00D86760" w:rsidP="00D86760">
      <w:pPr>
        <w:pStyle w:val="51"/>
        <w:shd w:val="clear" w:color="auto" w:fill="auto"/>
        <w:tabs>
          <w:tab w:val="left" w:pos="781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Бюджет сельского поселения зависит от дотаций. Доля безвозмездных поступлений в общем объеме доходов бюджета поселения  в 2018 году составила 86,4%, в 2019 году- 82,5%.</w:t>
      </w:r>
    </w:p>
    <w:p w:rsidR="00D86760" w:rsidRPr="00D86760" w:rsidRDefault="00D86760" w:rsidP="00D86760">
      <w:pPr>
        <w:pStyle w:val="50"/>
        <w:shd w:val="clear" w:color="auto" w:fill="auto"/>
        <w:tabs>
          <w:tab w:val="left" w:pos="9639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D86760">
        <w:rPr>
          <w:rFonts w:ascii="Times New Roman" w:hAnsi="Times New Roman" w:cs="Times New Roman"/>
          <w:sz w:val="28"/>
          <w:szCs w:val="28"/>
        </w:rPr>
        <w:t xml:space="preserve">Расходы бюджета поселения планируются в рамках ограниченных возможностей на исполнение первоочередных расходов. </w:t>
      </w:r>
    </w:p>
    <w:p w:rsidR="00D86760" w:rsidRPr="00D86760" w:rsidRDefault="00F61CEF" w:rsidP="00D86760">
      <w:pPr>
        <w:pStyle w:val="50"/>
        <w:shd w:val="clear" w:color="auto" w:fill="auto"/>
        <w:tabs>
          <w:tab w:val="left" w:pos="9639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86760" w:rsidRPr="00D86760">
        <w:rPr>
          <w:rFonts w:ascii="Times New Roman" w:hAnsi="Times New Roman" w:cs="Times New Roman"/>
          <w:sz w:val="28"/>
          <w:szCs w:val="28"/>
        </w:rPr>
        <w:t xml:space="preserve"> Расхождений бюджетных назначений решения о бюджете поселения по доходам и расходам с данными, приведенными в «Отчете об исполнении бюджета» за 2018год не установлено.</w:t>
      </w:r>
    </w:p>
    <w:p w:rsidR="00D86760" w:rsidRPr="00D86760" w:rsidRDefault="00D86760" w:rsidP="00D86760">
      <w:pPr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 </w:t>
      </w:r>
      <w:r w:rsidR="00F61CEF">
        <w:rPr>
          <w:sz w:val="28"/>
          <w:szCs w:val="28"/>
        </w:rPr>
        <w:tab/>
      </w:r>
      <w:r w:rsidRPr="00D86760">
        <w:rPr>
          <w:sz w:val="28"/>
          <w:szCs w:val="28"/>
        </w:rPr>
        <w:t>При сверке плановых назначений решения о бюджете поселения на 2019 год с Отчетом об исполнении бюджета установлены следующие нарушения:</w:t>
      </w:r>
    </w:p>
    <w:p w:rsidR="00D86760" w:rsidRPr="00D86760" w:rsidRDefault="00D86760" w:rsidP="00F61CEF">
      <w:pPr>
        <w:ind w:firstLine="708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-в нарушение ст. 92.1 БК РФ дефицит бюджета не утвержден в текстовой части решения о бюджете на 2019 год в сумме 16477 рублей. </w:t>
      </w:r>
    </w:p>
    <w:p w:rsidR="00D86760" w:rsidRPr="00D86760" w:rsidRDefault="00D86760" w:rsidP="00F61CE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D86760">
        <w:rPr>
          <w:sz w:val="28"/>
          <w:szCs w:val="28"/>
        </w:rPr>
        <w:t>- в приложении № 7 к решению Совета  от 29.12.2018</w:t>
      </w:r>
      <w:r w:rsidRPr="00D86760">
        <w:rPr>
          <w:sz w:val="28"/>
          <w:szCs w:val="28"/>
          <w:shd w:val="clear" w:color="auto" w:fill="FFFFFF"/>
        </w:rPr>
        <w:t xml:space="preserve"> года № 128 в актуальной редакции с учетом последнего изменения от 30.12.2019 года №170  плановые назначения по земельному налогу в разрезе показателей (земельный налог с организаций, земельный налог с физических лиц) не соответствуют плановым назначениям отчета об исполнении бюджета по состоянию  на 01.01.2020 года; </w:t>
      </w:r>
      <w:proofErr w:type="gramEnd"/>
    </w:p>
    <w:p w:rsidR="00D86760" w:rsidRPr="00D86760" w:rsidRDefault="00D86760" w:rsidP="00F61CEF">
      <w:pPr>
        <w:pStyle w:val="ae"/>
        <w:spacing w:after="0"/>
        <w:ind w:right="-1" w:firstLine="708"/>
        <w:jc w:val="both"/>
        <w:rPr>
          <w:sz w:val="28"/>
          <w:szCs w:val="28"/>
          <w:shd w:val="clear" w:color="auto" w:fill="FFFFFF"/>
        </w:rPr>
      </w:pPr>
      <w:r w:rsidRPr="00D86760">
        <w:rPr>
          <w:sz w:val="28"/>
          <w:szCs w:val="28"/>
        </w:rPr>
        <w:t xml:space="preserve">-в  приложение </w:t>
      </w:r>
      <w:r w:rsidR="00F61CEF">
        <w:rPr>
          <w:sz w:val="28"/>
          <w:szCs w:val="28"/>
        </w:rPr>
        <w:t>№</w:t>
      </w:r>
      <w:r w:rsidRPr="00D86760">
        <w:rPr>
          <w:sz w:val="28"/>
          <w:szCs w:val="28"/>
        </w:rPr>
        <w:t>7 к Решению Совета от 19.12.2018 года №128  не внесены  изменения в плановые назначения по доходам от использования имущества, находящегося в государственной и муниципальной собственности</w:t>
      </w:r>
      <w:r w:rsidRPr="00D86760">
        <w:rPr>
          <w:sz w:val="28"/>
          <w:szCs w:val="28"/>
          <w:shd w:val="clear" w:color="auto" w:fill="FFFFFF"/>
        </w:rPr>
        <w:t>;</w:t>
      </w:r>
    </w:p>
    <w:p w:rsidR="00D86760" w:rsidRPr="00D86760" w:rsidRDefault="00D86760" w:rsidP="00F61C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86760">
        <w:rPr>
          <w:sz w:val="28"/>
          <w:szCs w:val="28"/>
        </w:rPr>
        <w:t>-в приложении № 7 к решению Совета  от 29.12.2018</w:t>
      </w:r>
      <w:r w:rsidRPr="00D86760">
        <w:rPr>
          <w:sz w:val="28"/>
          <w:szCs w:val="28"/>
          <w:shd w:val="clear" w:color="auto" w:fill="FFFFFF"/>
        </w:rPr>
        <w:t xml:space="preserve"> года № 128 с учетом изменений код бюджетной классификации  117</w:t>
      </w:r>
      <w:r w:rsidRPr="00D86760">
        <w:rPr>
          <w:sz w:val="28"/>
          <w:szCs w:val="28"/>
        </w:rPr>
        <w:t>05000000000180</w:t>
      </w:r>
      <w:r w:rsidRPr="00D86760">
        <w:rPr>
          <w:sz w:val="28"/>
          <w:szCs w:val="28"/>
          <w:shd w:val="clear" w:color="auto" w:fill="FFFFFF"/>
        </w:rPr>
        <w:t xml:space="preserve"> не закреплен; лишняя строка «прочие межбюджетные трансферты, передаваемые бюджетам- 6,3 тыс. рублей»;</w:t>
      </w:r>
    </w:p>
    <w:p w:rsidR="00D86760" w:rsidRPr="00D86760" w:rsidRDefault="00D86760" w:rsidP="00F61CEF">
      <w:pPr>
        <w:pStyle w:val="af0"/>
        <w:spacing w:after="0" w:line="240" w:lineRule="auto"/>
        <w:ind w:left="0" w:right="-1"/>
        <w:rPr>
          <w:szCs w:val="28"/>
          <w:shd w:val="clear" w:color="auto" w:fill="FFFFFF"/>
        </w:rPr>
      </w:pPr>
      <w:r w:rsidRPr="00D86760">
        <w:rPr>
          <w:szCs w:val="28"/>
          <w:shd w:val="clear" w:color="auto" w:fill="FFFFFF"/>
        </w:rPr>
        <w:t xml:space="preserve"> </w:t>
      </w:r>
      <w:proofErr w:type="gramStart"/>
      <w:r w:rsidRPr="00D86760">
        <w:rPr>
          <w:szCs w:val="28"/>
          <w:shd w:val="clear" w:color="auto" w:fill="FFFFFF"/>
        </w:rPr>
        <w:t>- в</w:t>
      </w:r>
      <w:r w:rsidRPr="00D86760">
        <w:rPr>
          <w:szCs w:val="28"/>
        </w:rPr>
        <w:t xml:space="preserve"> приложении № 3 к решению Совета  от 29.12,2018</w:t>
      </w:r>
      <w:r w:rsidRPr="00D86760">
        <w:rPr>
          <w:szCs w:val="28"/>
          <w:shd w:val="clear" w:color="auto" w:fill="FFFFFF"/>
        </w:rPr>
        <w:t xml:space="preserve"> года № 128 с учетом изменений  за главным администратором доходов поселения - Администрацией сельского поселения «</w:t>
      </w:r>
      <w:proofErr w:type="spellStart"/>
      <w:r w:rsidRPr="00D86760">
        <w:rPr>
          <w:szCs w:val="28"/>
          <w:shd w:val="clear" w:color="auto" w:fill="FFFFFF"/>
        </w:rPr>
        <w:t>Хохотуйское</w:t>
      </w:r>
      <w:proofErr w:type="spellEnd"/>
      <w:r w:rsidRPr="00D86760">
        <w:rPr>
          <w:szCs w:val="28"/>
          <w:shd w:val="clear" w:color="auto" w:fill="FFFFFF"/>
        </w:rPr>
        <w:t xml:space="preserve">»  коды бюджетной классификации по дотации  бюджетам сельских поселений на выравнивание </w:t>
      </w:r>
      <w:r w:rsidRPr="00D86760">
        <w:rPr>
          <w:szCs w:val="28"/>
          <w:shd w:val="clear" w:color="auto" w:fill="FFFFFF"/>
        </w:rPr>
        <w:lastRenderedPageBreak/>
        <w:t>бюджетной обеспеченности, на поддержку мер по обеспечению сбалансированности бюджетов, прочие дотации, субвенции бюджетам на осуществление первичного воинского учета на территориях, где отсутствуют военные комиссариаты, не соответствуют  кодам, утвержденным</w:t>
      </w:r>
      <w:proofErr w:type="gramEnd"/>
      <w:r w:rsidRPr="00D86760">
        <w:rPr>
          <w:szCs w:val="28"/>
          <w:shd w:val="clear" w:color="auto" w:fill="FFFFFF"/>
        </w:rPr>
        <w:t xml:space="preserve"> Приказом Минфина России от 6 июня 2019 г. N 85н "О Порядке формирования и применения кодов бюджетной классификации Российской Федерации, их структуре и принципах назначения". Не закреплены коды вида  доходов по бюджетной классификации субсидий, межбюджетных трансфертов;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1"/>
        <w:gridCol w:w="5293"/>
      </w:tblGrid>
      <w:tr w:rsidR="00D86760" w:rsidRPr="00D86760" w:rsidTr="00AB3DE4">
        <w:tc>
          <w:tcPr>
            <w:tcW w:w="4361" w:type="dxa"/>
            <w:shd w:val="clear" w:color="auto" w:fill="FFFFFF"/>
            <w:hideMark/>
          </w:tcPr>
          <w:p w:rsidR="00D86760" w:rsidRPr="00D86760" w:rsidRDefault="00D86760" w:rsidP="00D86760">
            <w:pPr>
              <w:spacing w:after="100" w:afterAutospacing="1"/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FFFFFF"/>
            <w:hideMark/>
          </w:tcPr>
          <w:p w:rsidR="00D86760" w:rsidRPr="00D86760" w:rsidRDefault="00D86760" w:rsidP="00D86760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</w:tbl>
    <w:p w:rsidR="00D86760" w:rsidRPr="00D86760" w:rsidRDefault="00F61CEF" w:rsidP="00D8676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760" w:rsidRPr="00D86760">
        <w:rPr>
          <w:sz w:val="28"/>
          <w:szCs w:val="28"/>
        </w:rPr>
        <w:t>- в приложении № 6 к решению Совета  от 29.12,2018</w:t>
      </w:r>
      <w:r w:rsidR="00D86760" w:rsidRPr="00D86760">
        <w:rPr>
          <w:sz w:val="28"/>
          <w:szCs w:val="28"/>
          <w:shd w:val="clear" w:color="auto" w:fill="FFFFFF"/>
        </w:rPr>
        <w:t xml:space="preserve"> года № 128 с учетом изменений коды бюджетной классификации не соответствуют наименованиям доходов бюджета.</w:t>
      </w:r>
      <w:r w:rsidR="00D86760" w:rsidRPr="00D86760">
        <w:rPr>
          <w:sz w:val="28"/>
          <w:szCs w:val="28"/>
        </w:rPr>
        <w:tab/>
      </w:r>
    </w:p>
    <w:p w:rsidR="00D86760" w:rsidRPr="00D86760" w:rsidRDefault="00F61CEF" w:rsidP="00D867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D86760" w:rsidRPr="00D86760">
        <w:rPr>
          <w:rFonts w:ascii="Times New Roman" w:hAnsi="Times New Roman" w:cs="Times New Roman"/>
          <w:sz w:val="28"/>
          <w:szCs w:val="28"/>
        </w:rPr>
        <w:t>. В нарушение ст. 219.1 БК РФ  не утвержден Порядок исполнения бюджета по расходам.</w:t>
      </w:r>
    </w:p>
    <w:p w:rsidR="00D86760" w:rsidRPr="00D86760" w:rsidRDefault="00F61CEF" w:rsidP="00D86760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7,5</w:t>
      </w:r>
      <w:r w:rsidR="00D86760" w:rsidRPr="00D86760">
        <w:rPr>
          <w:sz w:val="28"/>
          <w:szCs w:val="28"/>
        </w:rPr>
        <w:t>. В нарушение ст. 221 Бюджетного Кодекса РФ администрацией поселения не разработан Порядок составления бюджетных смет.</w:t>
      </w:r>
      <w:r w:rsidR="00D86760" w:rsidRPr="00D86760">
        <w:rPr>
          <w:color w:val="C00000"/>
          <w:sz w:val="28"/>
          <w:szCs w:val="28"/>
        </w:rPr>
        <w:t xml:space="preserve">  </w:t>
      </w:r>
    </w:p>
    <w:p w:rsidR="00D86760" w:rsidRPr="00D86760" w:rsidRDefault="00F61CEF" w:rsidP="00D86760">
      <w:pPr>
        <w:pStyle w:val="50"/>
        <w:shd w:val="clear" w:color="auto" w:fill="auto"/>
        <w:tabs>
          <w:tab w:val="left" w:pos="9639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7,6.</w:t>
      </w:r>
      <w:r w:rsidR="00D86760" w:rsidRPr="00D86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760" w:rsidRPr="00D86760">
        <w:rPr>
          <w:rFonts w:ascii="Times New Roman" w:hAnsi="Times New Roman" w:cs="Times New Roman"/>
          <w:sz w:val="28"/>
          <w:szCs w:val="28"/>
        </w:rPr>
        <w:t>В нарушение п. 11 Порядка использования бюджетных ассигнований резервного фонда Администрации муниципального района «Петровск-Забайкальский район»,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86760" w:rsidRPr="00D8676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№794 от 17 октября 2017 года,  средства, выделенные из резервного фонда муниципального района, на проведение экспертизы домов в сумме 14 000 рублей (распоряжение Администрации муниципального района №281-р от 1 ноября 2018 года) израсходованы по целевому назначению, но проведены не по</w:t>
      </w:r>
      <w:proofErr w:type="gramEnd"/>
      <w:r w:rsidR="00D86760" w:rsidRPr="00D86760">
        <w:rPr>
          <w:rFonts w:ascii="Times New Roman" w:hAnsi="Times New Roman" w:cs="Times New Roman"/>
          <w:sz w:val="28"/>
          <w:szCs w:val="28"/>
        </w:rPr>
        <w:t xml:space="preserve"> статье резервного фонда. </w:t>
      </w:r>
    </w:p>
    <w:p w:rsidR="00D86760" w:rsidRPr="00D86760" w:rsidRDefault="00F61CEF" w:rsidP="00D86760">
      <w:pPr>
        <w:pStyle w:val="6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7.7.</w:t>
      </w:r>
      <w:r w:rsidR="00D86760" w:rsidRPr="00D86760">
        <w:rPr>
          <w:sz w:val="28"/>
          <w:szCs w:val="28"/>
        </w:rPr>
        <w:t>. Неиспользованные средства дорожного фонда по состоянию на 01.01.2020 года составили 30000,17 рублей. На расчетном счете поселения в УФК по состоянию на 01.01.2020 года остаток денежных средств составил 11012,24 рубля. Следовательно, средства дорожного фонда, израсходованные на другие цели в сумме 18987,93 рублей необходимо восстановить из средств бюджета поселения в 2020 году согласно ст.179.4 Бюджетного Кодекса РФ.</w:t>
      </w:r>
    </w:p>
    <w:p w:rsidR="00D86760" w:rsidRPr="00D86760" w:rsidRDefault="00D86760" w:rsidP="00D86760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7</w:t>
      </w:r>
      <w:r w:rsidR="00F61CEF">
        <w:rPr>
          <w:sz w:val="28"/>
          <w:szCs w:val="28"/>
        </w:rPr>
        <w:t>.8.</w:t>
      </w:r>
      <w:r w:rsidRPr="00D86760">
        <w:rPr>
          <w:sz w:val="28"/>
          <w:szCs w:val="28"/>
        </w:rPr>
        <w:t xml:space="preserve"> Учет расчетов по оплате труда в поселении ведется вручную, при наличии  программы «КАМИН» по автоматизированному  учету расчетов по оплате труда. Программа  была приобретена в ноябре 2016 года.</w:t>
      </w:r>
    </w:p>
    <w:p w:rsidR="00D86760" w:rsidRPr="00D86760" w:rsidRDefault="00D86760" w:rsidP="00D86760">
      <w:pPr>
        <w:ind w:firstLine="708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Контрольно-счетный орган  при проверке соблюдения органами местного самоуправления сельского поселения «</w:t>
      </w:r>
      <w:proofErr w:type="spellStart"/>
      <w:r w:rsidRPr="00D86760">
        <w:rPr>
          <w:sz w:val="28"/>
          <w:szCs w:val="28"/>
        </w:rPr>
        <w:t>Хохотуйское</w:t>
      </w:r>
      <w:proofErr w:type="spellEnd"/>
      <w:r w:rsidRPr="00D86760">
        <w:rPr>
          <w:sz w:val="28"/>
          <w:szCs w:val="28"/>
        </w:rPr>
        <w:t xml:space="preserve">» законодательства об оплате труда </w:t>
      </w:r>
      <w:proofErr w:type="gramStart"/>
      <w:r w:rsidRPr="00D86760">
        <w:rPr>
          <w:sz w:val="28"/>
          <w:szCs w:val="28"/>
        </w:rPr>
        <w:t>лиц, замещающих муниципальные должности и муниципальных служащих рекомендовал</w:t>
      </w:r>
      <w:proofErr w:type="gramEnd"/>
      <w:r w:rsidRPr="00D86760">
        <w:rPr>
          <w:sz w:val="28"/>
          <w:szCs w:val="28"/>
        </w:rPr>
        <w:t xml:space="preserve"> начисление заработной платы осуществлять в программе «Камин», но на текущую дату проверки рекомендации к сведению не приняты.</w:t>
      </w:r>
    </w:p>
    <w:p w:rsidR="00D86760" w:rsidRPr="00D86760" w:rsidRDefault="00BB2541" w:rsidP="00D86760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D86760" w:rsidRPr="00D86760">
        <w:rPr>
          <w:sz w:val="28"/>
          <w:szCs w:val="28"/>
        </w:rPr>
        <w:t>. В нарушение пункта 2 Указаний Банка России от 11.03.2014 года №3210-У «О порядке ведения кассовых операций юридическими лицами и упрощенном порядке ведения кассовых операций индивидуальными предпри</w:t>
      </w:r>
      <w:r>
        <w:rPr>
          <w:sz w:val="28"/>
          <w:szCs w:val="28"/>
        </w:rPr>
        <w:t>нимателя</w:t>
      </w:r>
      <w:r w:rsidR="00D86760" w:rsidRPr="00D86760">
        <w:rPr>
          <w:sz w:val="28"/>
          <w:szCs w:val="28"/>
        </w:rPr>
        <w:t xml:space="preserve">ми и субъектами малого предпринимательства» обязанности кассира  исполнял бухгалтер  без распорядительного документа.  </w:t>
      </w:r>
    </w:p>
    <w:p w:rsidR="00D86760" w:rsidRPr="00D86760" w:rsidRDefault="00CB0288" w:rsidP="00D8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7.10</w:t>
      </w:r>
      <w:r w:rsidR="00D86760" w:rsidRPr="00D86760">
        <w:rPr>
          <w:sz w:val="28"/>
          <w:szCs w:val="28"/>
        </w:rPr>
        <w:t>. В нарушение статьи 11 Федерального закона  РФ от 06.12.2011 г. №402-ФЗ «О бухгалтерском учете», пункта 1.5 Методических указаний по инвентаризации имущества и финансовых обязательств, утвержденных  Приказом  МФ РФ от 13.06.95 года № 49,  не издано распоряжение о составе комиссии для проведения ревизий кассы.</w:t>
      </w:r>
      <w:r w:rsidR="00D86760" w:rsidRPr="00D86760">
        <w:rPr>
          <w:bCs/>
          <w:kern w:val="36"/>
          <w:sz w:val="28"/>
          <w:szCs w:val="28"/>
        </w:rPr>
        <w:t xml:space="preserve"> </w:t>
      </w:r>
      <w:r w:rsidR="00D86760" w:rsidRPr="00D86760">
        <w:rPr>
          <w:sz w:val="28"/>
          <w:szCs w:val="28"/>
        </w:rPr>
        <w:t>Внезапные проверки денежной наличности в кассе не проводились.</w:t>
      </w:r>
    </w:p>
    <w:p w:rsidR="00D86760" w:rsidRPr="00D86760" w:rsidRDefault="00CB0288" w:rsidP="00D8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86760" w:rsidRPr="00D86760">
        <w:rPr>
          <w:sz w:val="28"/>
          <w:szCs w:val="28"/>
        </w:rPr>
        <w:t>. К журналу операций № 2 с безналичными денежными средствами  не распечатываются выписки банка за каждый операционный день. В нарушение ст. 10 Федерального закона от 06.12.2011 №402-ФЗ в журнале операций дата операции не соответствует дате проведения платежного документа,  что говорит о несвоевременности проведения документов бухгалтером в программе. Записи в журналах операций реально не отражают картину происходящих событий и хозяйственных операций. Содержание операции в журнале не соответствует наименованию платежа по платежному поручению.</w:t>
      </w:r>
    </w:p>
    <w:p w:rsidR="00D86760" w:rsidRPr="00D86760" w:rsidRDefault="00CB0288" w:rsidP="00D86760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86760" w:rsidRPr="00D86760">
        <w:rPr>
          <w:sz w:val="28"/>
          <w:szCs w:val="28"/>
        </w:rPr>
        <w:t xml:space="preserve">. </w:t>
      </w:r>
      <w:proofErr w:type="gramStart"/>
      <w:r w:rsidR="00D86760" w:rsidRPr="00D86760">
        <w:rPr>
          <w:sz w:val="28"/>
          <w:szCs w:val="28"/>
        </w:rPr>
        <w:t xml:space="preserve">В нарушение п. 213 Инструкции 157Н, </w:t>
      </w:r>
      <w:proofErr w:type="spellStart"/>
      <w:r w:rsidR="00D86760" w:rsidRPr="00D86760">
        <w:rPr>
          <w:sz w:val="28"/>
          <w:szCs w:val="28"/>
        </w:rPr>
        <w:t>пп</w:t>
      </w:r>
      <w:proofErr w:type="spellEnd"/>
      <w:r w:rsidR="00D86760" w:rsidRPr="00D86760">
        <w:rPr>
          <w:sz w:val="28"/>
          <w:szCs w:val="28"/>
        </w:rPr>
        <w:t xml:space="preserve">. 6.3.п.6 Указаний №3210-У  денежные средства под отчет в течение всего периода 2018 и 2019 годов   выдавались сотрудникам учреждения без распорядительного документа, либо письменного заявления подотчетного лица, составленного в произвольной форме и содержащего запись о сумме наличных денег и о сроке, на который выдаются наличные деньги, подпись руководителя и дату. </w:t>
      </w:r>
      <w:proofErr w:type="gramEnd"/>
    </w:p>
    <w:p w:rsidR="00D86760" w:rsidRPr="00D86760" w:rsidRDefault="00D86760" w:rsidP="00D8676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В авансовых отчетах не заполняется количество приложенных документов. </w:t>
      </w:r>
    </w:p>
    <w:p w:rsidR="00D86760" w:rsidRPr="00D86760" w:rsidRDefault="00CB0288" w:rsidP="00D8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86760" w:rsidRPr="00D86760">
        <w:rPr>
          <w:sz w:val="28"/>
          <w:szCs w:val="28"/>
        </w:rPr>
        <w:t xml:space="preserve">. В нарушение ст.9 Закона № 402- ФЗ  последовательность нумерации авансовых отчетов нарушена, что говорит о несвоевременном отражении хозяйственной операции.  </w:t>
      </w:r>
    </w:p>
    <w:p w:rsidR="00D86760" w:rsidRPr="00D86760" w:rsidRDefault="00CB0288" w:rsidP="00D867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D86760" w:rsidRPr="00D86760">
        <w:rPr>
          <w:sz w:val="28"/>
          <w:szCs w:val="28"/>
        </w:rPr>
        <w:t xml:space="preserve"> В нарушение</w:t>
      </w:r>
      <w:r w:rsidR="00D86760" w:rsidRPr="00D86760">
        <w:rPr>
          <w:sz w:val="28"/>
          <w:szCs w:val="28"/>
          <w:shd w:val="clear" w:color="auto" w:fill="FFFFFF"/>
        </w:rPr>
        <w:t xml:space="preserve"> ст.9 Федерального закона от 6 декабря 2011 г. N 402-ФЗ "О бухгалтерском учете" н</w:t>
      </w:r>
      <w:r w:rsidR="00D86760" w:rsidRPr="00D86760">
        <w:rPr>
          <w:sz w:val="28"/>
          <w:szCs w:val="28"/>
        </w:rPr>
        <w:t>еправомерно списано денежных средств на общую сумму 28500 по авансовым отчетам</w:t>
      </w:r>
      <w:r>
        <w:rPr>
          <w:sz w:val="28"/>
          <w:szCs w:val="28"/>
        </w:rPr>
        <w:t xml:space="preserve"> подотчетных лиц</w:t>
      </w:r>
      <w:r w:rsidR="00D86760" w:rsidRPr="00D86760">
        <w:rPr>
          <w:sz w:val="28"/>
          <w:szCs w:val="28"/>
        </w:rPr>
        <w:t xml:space="preserve">. </w:t>
      </w:r>
    </w:p>
    <w:p w:rsidR="00CB0288" w:rsidRDefault="00CB0288" w:rsidP="00D8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D86760" w:rsidRPr="00D86760">
        <w:rPr>
          <w:sz w:val="28"/>
          <w:szCs w:val="28"/>
        </w:rPr>
        <w:t xml:space="preserve">.  </w:t>
      </w:r>
      <w:proofErr w:type="gramStart"/>
      <w:r w:rsidR="00D86760" w:rsidRPr="00D86760">
        <w:rPr>
          <w:sz w:val="28"/>
          <w:szCs w:val="28"/>
        </w:rPr>
        <w:t>В нарушение ст.10 Закона 402-ФЗ в годовой отчетности  за 2019 год в форме 0503169 «Сведения по дебиторской, кредиторской задолженности»  не отражена задолженность по дебету счету 208.00  в сумме 792 рубля по КОСГУ 212 (командировочные расходы) и по кредиту счета  – 819,66 рублей, в том числе: по КОСГУ 221 (услуги связи)- 30 рублей, КОСГУ 226(прочие)-577,66 рублей, КОСГУ 340- 212</w:t>
      </w:r>
      <w:proofErr w:type="gramEnd"/>
      <w:r w:rsidR="00D86760" w:rsidRPr="00D86760">
        <w:rPr>
          <w:sz w:val="28"/>
          <w:szCs w:val="28"/>
        </w:rPr>
        <w:t xml:space="preserve"> рублей. Перерасход по командировочным расходам </w:t>
      </w:r>
      <w:r>
        <w:rPr>
          <w:sz w:val="28"/>
          <w:szCs w:val="28"/>
        </w:rPr>
        <w:t xml:space="preserve">подотчетному лицу </w:t>
      </w:r>
      <w:r w:rsidR="00D86760" w:rsidRPr="00D86760">
        <w:rPr>
          <w:sz w:val="28"/>
          <w:szCs w:val="28"/>
        </w:rPr>
        <w:t xml:space="preserve">составил 792 рубля,  при том, что данному сотруднику не выплачены расходы по другим КОСГУ на эту же сумму. </w:t>
      </w:r>
    </w:p>
    <w:p w:rsidR="00D86760" w:rsidRPr="00D86760" w:rsidRDefault="00CB0288" w:rsidP="00D8676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 w:rsidR="0011561E">
        <w:rPr>
          <w:sz w:val="28"/>
          <w:szCs w:val="28"/>
        </w:rPr>
        <w:t>6</w:t>
      </w:r>
      <w:r w:rsidR="00D86760" w:rsidRPr="00D86760">
        <w:rPr>
          <w:sz w:val="28"/>
          <w:szCs w:val="28"/>
        </w:rPr>
        <w:t>. Проверкой установлено нарушение ст.34 БК РФ, в части неэффективного использования бюджетных средств, выразившееся в направлении их на выплату пеней за ненадлежащее исполнение обязательств перед бюджетными и внебюджетными фондами на общую сумму 78426,99 руб., в том числе: за 2018 год – 54124,86 рублей,  за 2019 год – 24302,13 рублей.</w:t>
      </w:r>
      <w:r w:rsidR="00D86760" w:rsidRPr="00D86760">
        <w:rPr>
          <w:b/>
          <w:sz w:val="28"/>
          <w:szCs w:val="28"/>
        </w:rPr>
        <w:t xml:space="preserve">    </w:t>
      </w:r>
    </w:p>
    <w:p w:rsidR="00D86760" w:rsidRPr="00D86760" w:rsidRDefault="008339E3" w:rsidP="00D86760">
      <w:pPr>
        <w:shd w:val="clear" w:color="auto" w:fill="FFFFFF"/>
        <w:ind w:left="14" w:right="-18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86760" w:rsidRPr="00D86760">
        <w:rPr>
          <w:sz w:val="28"/>
          <w:szCs w:val="28"/>
        </w:rPr>
        <w:t xml:space="preserve">. </w:t>
      </w:r>
      <w:proofErr w:type="gramStart"/>
      <w:r w:rsidR="00D86760" w:rsidRPr="00D86760">
        <w:rPr>
          <w:sz w:val="28"/>
          <w:szCs w:val="28"/>
        </w:rPr>
        <w:t>В нарушение Приказа</w:t>
      </w:r>
      <w:r w:rsidR="00D86760" w:rsidRPr="00D86760">
        <w:rPr>
          <w:sz w:val="28"/>
          <w:szCs w:val="28"/>
          <w:shd w:val="clear" w:color="auto" w:fill="FFFFFF"/>
        </w:rPr>
        <w:t> Минфина России от 30 марта 2015 г. N 52н</w:t>
      </w:r>
      <w:r w:rsidR="00D86760" w:rsidRPr="00D86760">
        <w:rPr>
          <w:sz w:val="28"/>
          <w:szCs w:val="28"/>
        </w:rPr>
        <w:br/>
      </w:r>
      <w:r w:rsidR="00D86760" w:rsidRPr="00D86760">
        <w:rPr>
          <w:sz w:val="28"/>
          <w:szCs w:val="28"/>
          <w:shd w:val="clear" w:color="auto" w:fill="FFFFFF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D86760" w:rsidRPr="00D86760">
        <w:rPr>
          <w:sz w:val="28"/>
          <w:szCs w:val="28"/>
        </w:rPr>
        <w:t xml:space="preserve"> карточки-справки (ф. 0504417) за проверяемый период не велись.</w:t>
      </w:r>
      <w:proofErr w:type="gramEnd"/>
    </w:p>
    <w:p w:rsidR="00D86760" w:rsidRPr="00D86760" w:rsidRDefault="00D86760" w:rsidP="00D86760">
      <w:pPr>
        <w:shd w:val="clear" w:color="auto" w:fill="FFFFFF"/>
        <w:ind w:left="14" w:right="-18" w:firstLine="540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 Данное замечание было указано Контрольно-счетным органом в акте проверки от 24.05.2019 года №30-19/КМ-А-КСО и не устранено. </w:t>
      </w:r>
    </w:p>
    <w:p w:rsidR="00D86760" w:rsidRPr="00D86760" w:rsidRDefault="008339E3" w:rsidP="00D86760">
      <w:pPr>
        <w:shd w:val="clear" w:color="auto" w:fill="FFFFFF"/>
        <w:ind w:left="14" w:right="-18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D86760" w:rsidRPr="00D86760">
        <w:rPr>
          <w:sz w:val="28"/>
          <w:szCs w:val="28"/>
        </w:rPr>
        <w:t xml:space="preserve">. </w:t>
      </w:r>
      <w:proofErr w:type="gramStart"/>
      <w:r w:rsidR="00D86760" w:rsidRPr="00D86760">
        <w:rPr>
          <w:sz w:val="28"/>
          <w:szCs w:val="28"/>
        </w:rPr>
        <w:t xml:space="preserve">В нарушение </w:t>
      </w:r>
      <w:r w:rsidR="00D86760" w:rsidRPr="00D86760">
        <w:rPr>
          <w:rFonts w:eastAsia="Calibri"/>
          <w:sz w:val="28"/>
          <w:szCs w:val="28"/>
          <w:lang w:eastAsia="en-US"/>
        </w:rPr>
        <w:t>ст.16 решения о бюджете сельского поселения  «</w:t>
      </w:r>
      <w:proofErr w:type="spellStart"/>
      <w:r w:rsidR="00D86760" w:rsidRPr="00D86760">
        <w:rPr>
          <w:rFonts w:eastAsia="Calibri"/>
          <w:sz w:val="28"/>
          <w:szCs w:val="28"/>
          <w:lang w:eastAsia="en-US"/>
        </w:rPr>
        <w:t>Хохотуйское</w:t>
      </w:r>
      <w:proofErr w:type="spellEnd"/>
      <w:r w:rsidR="00D86760" w:rsidRPr="00D86760">
        <w:rPr>
          <w:rFonts w:eastAsia="Calibri"/>
          <w:sz w:val="28"/>
          <w:szCs w:val="28"/>
          <w:lang w:eastAsia="en-US"/>
        </w:rPr>
        <w:t xml:space="preserve">» на 2018 год, утвержденного решением Совета от 28.12.2017 года №74, подпунктов 2.1.2,  2.1.3 пункта 2.1 Соглашения по осуществлению мер, направленных на снижение уровня </w:t>
      </w:r>
      <w:proofErr w:type="spellStart"/>
      <w:r w:rsidR="00D86760" w:rsidRPr="00D86760">
        <w:rPr>
          <w:rFonts w:eastAsia="Calibri"/>
          <w:sz w:val="28"/>
          <w:szCs w:val="28"/>
          <w:lang w:eastAsia="en-US"/>
        </w:rPr>
        <w:t>дотационности</w:t>
      </w:r>
      <w:proofErr w:type="spellEnd"/>
      <w:r w:rsidR="00D86760" w:rsidRPr="00D86760">
        <w:rPr>
          <w:rFonts w:eastAsia="Calibri"/>
          <w:sz w:val="28"/>
          <w:szCs w:val="28"/>
          <w:lang w:eastAsia="en-US"/>
        </w:rPr>
        <w:t xml:space="preserve"> городских, сельских поселений Петровск-Забайкальского района и увеличение налоговых и неналоговых доходов бюджетов городских и сельских поселений Петровск-Забайкальского района, а также на бюджетную консолидацию и повышение эффективности</w:t>
      </w:r>
      <w:proofErr w:type="gramEnd"/>
      <w:r w:rsidR="00D86760" w:rsidRPr="00D86760">
        <w:rPr>
          <w:rFonts w:eastAsia="Calibri"/>
          <w:sz w:val="28"/>
          <w:szCs w:val="28"/>
          <w:lang w:eastAsia="en-US"/>
        </w:rPr>
        <w:t xml:space="preserve"> использования бюджетных средств, заключенного между администрацией муниципального района и администрацией поселения от 15.03.2018 года №7, администрацией  самостоятельно (без согласования) принимались решения, приводящие к увеличению численности работников.</w:t>
      </w:r>
    </w:p>
    <w:p w:rsidR="00D86760" w:rsidRPr="00D86760" w:rsidRDefault="00D86760" w:rsidP="00D86760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rFonts w:eastAsia="Calibri"/>
          <w:sz w:val="28"/>
          <w:szCs w:val="28"/>
          <w:lang w:eastAsia="en-US"/>
        </w:rPr>
        <w:t xml:space="preserve"> Распоряжением от 18.09.2018 года №26 с 20.09.2018 года введены должности рабочего по комплексному обслуживанию и ремонту зданий – 0,25 ставки и делопроизводителя 0,5 ставки.  Неправомерно выплаченная заработная плата по должности делопроизводителя составила: за 2018год- 28465,65 рублей, за 2019 год- 80511,94 рубля; по должности рабочего по комплексному обслуживанию и ремонту зданий  за 2018год- 15893,29 рублей, за 2019 год- 57528 рублей. </w:t>
      </w:r>
    </w:p>
    <w:p w:rsidR="00D86760" w:rsidRPr="00D86760" w:rsidRDefault="00D86760" w:rsidP="00CF1311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rFonts w:eastAsia="Calibri"/>
          <w:sz w:val="28"/>
          <w:szCs w:val="28"/>
          <w:lang w:eastAsia="en-US"/>
        </w:rPr>
        <w:t xml:space="preserve">По состоянию на 01.09.2018 года, на 01.01.2019 года в штатном расписании администрации утверждено 5,75 единиц с превышением на 0,75 единицы. </w:t>
      </w:r>
    </w:p>
    <w:p w:rsidR="00D86760" w:rsidRPr="00D86760" w:rsidRDefault="00D86760" w:rsidP="00CF1311">
      <w:pPr>
        <w:shd w:val="clear" w:color="auto" w:fill="FFFFFF"/>
        <w:ind w:firstLine="708"/>
        <w:jc w:val="both"/>
        <w:rPr>
          <w:sz w:val="28"/>
          <w:szCs w:val="28"/>
        </w:rPr>
      </w:pPr>
      <w:r w:rsidRPr="00D86760">
        <w:rPr>
          <w:rFonts w:eastAsia="Calibri"/>
          <w:sz w:val="28"/>
          <w:szCs w:val="28"/>
          <w:lang w:eastAsia="en-US"/>
        </w:rPr>
        <w:t>По состоянию на 01.05.2019 утверждено 7,75 единиц с превышением на 2,75 единицы:</w:t>
      </w:r>
      <w:r w:rsidRPr="00D86760">
        <w:rPr>
          <w:sz w:val="28"/>
          <w:szCs w:val="28"/>
        </w:rPr>
        <w:t xml:space="preserve"> бухгалтер 2 категории по профессиональной  квалификационной группе « Общеотраслевые должности служащих третьего уровня»-1, водитель-1,уборщик служебных помещений- 0,5, истопник - 2,5, сторож - 2 , делопроизводитель-0,5, рабочий по комплексному обслуживанию зданий – 0,25.</w:t>
      </w:r>
    </w:p>
    <w:p w:rsidR="00D86760" w:rsidRPr="00D86760" w:rsidRDefault="00D86760" w:rsidP="008339E3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sz w:val="28"/>
          <w:szCs w:val="28"/>
        </w:rPr>
        <w:t>В штатное расписание на 2020 год внесены изменения распоряжением от 15.12.2019 года №28: исключена штатная единица делопроизводителя, но 0,25 ставки рабочего по комплексному обслуживанию зданий увеличена до 1.</w:t>
      </w:r>
    </w:p>
    <w:p w:rsidR="00D86760" w:rsidRPr="00D86760" w:rsidRDefault="00012A6C" w:rsidP="00D86760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D86760" w:rsidRPr="00D86760">
        <w:rPr>
          <w:sz w:val="28"/>
          <w:szCs w:val="28"/>
        </w:rPr>
        <w:t>.</w:t>
      </w:r>
      <w:r w:rsidR="00D86760" w:rsidRPr="00D86760">
        <w:rPr>
          <w:rFonts w:eastAsia="Calibri"/>
          <w:sz w:val="28"/>
          <w:szCs w:val="28"/>
          <w:lang w:eastAsia="en-US"/>
        </w:rPr>
        <w:t xml:space="preserve"> Неправильно заключаются договоры по внутреннему совместительству с  работниками, связанными с вредными условиями труда.</w:t>
      </w:r>
      <w:r w:rsidR="00D86760" w:rsidRPr="00D86760">
        <w:rPr>
          <w:sz w:val="28"/>
          <w:szCs w:val="28"/>
        </w:rPr>
        <w:t xml:space="preserve"> Согласно </w:t>
      </w:r>
      <w:hyperlink r:id="rId8" w:history="1">
        <w:r w:rsidR="00D86760" w:rsidRPr="00D86760">
          <w:rPr>
            <w:sz w:val="28"/>
            <w:szCs w:val="28"/>
          </w:rPr>
          <w:t>ч. 5 ст. 282</w:t>
        </w:r>
      </w:hyperlink>
      <w:r w:rsidR="00D86760" w:rsidRPr="00D86760">
        <w:rPr>
          <w:sz w:val="28"/>
          <w:szCs w:val="28"/>
        </w:rPr>
        <w:t xml:space="preserve"> Трудового кодекса РФ не допускается работа по </w:t>
      </w:r>
      <w:r w:rsidR="00D86760" w:rsidRPr="00D86760">
        <w:rPr>
          <w:sz w:val="28"/>
          <w:szCs w:val="28"/>
        </w:rPr>
        <w:lastRenderedPageBreak/>
        <w:t>совместительству на работах с вредными и (или) опасными условиями труда, если основная работа связана с такими же условиями.</w:t>
      </w:r>
      <w:r w:rsidR="00D86760" w:rsidRPr="00D86760">
        <w:rPr>
          <w:rFonts w:eastAsia="Calibri"/>
          <w:sz w:val="28"/>
          <w:szCs w:val="28"/>
          <w:lang w:eastAsia="en-US"/>
        </w:rPr>
        <w:t xml:space="preserve"> </w:t>
      </w:r>
    </w:p>
    <w:p w:rsidR="00D86760" w:rsidRPr="00D86760" w:rsidRDefault="00D86760" w:rsidP="00012A6C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rFonts w:eastAsia="Calibri"/>
          <w:sz w:val="28"/>
          <w:szCs w:val="28"/>
          <w:lang w:eastAsia="en-US"/>
        </w:rPr>
        <w:t>На время отопительного сезона принимаются 4 кочегара СД</w:t>
      </w:r>
      <w:proofErr w:type="gramStart"/>
      <w:r w:rsidRPr="00D86760">
        <w:rPr>
          <w:rFonts w:eastAsia="Calibri"/>
          <w:sz w:val="28"/>
          <w:szCs w:val="28"/>
          <w:lang w:eastAsia="en-US"/>
        </w:rPr>
        <w:t>К(</w:t>
      </w:r>
      <w:proofErr w:type="gramEnd"/>
      <w:r w:rsidRPr="00D86760">
        <w:rPr>
          <w:rFonts w:eastAsia="Calibri"/>
          <w:sz w:val="28"/>
          <w:szCs w:val="28"/>
          <w:lang w:eastAsia="en-US"/>
        </w:rPr>
        <w:t xml:space="preserve"> в штатном расписании предусмотрено 4,6 единицы), каждый  на 1ставку по основному месту работы и на 0,15 ставки по  внутреннему совместительству по той же должности. </w:t>
      </w:r>
    </w:p>
    <w:p w:rsidR="00D86760" w:rsidRPr="00D86760" w:rsidRDefault="00D86760" w:rsidP="00CF1311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rFonts w:eastAsia="Calibri"/>
          <w:sz w:val="28"/>
          <w:szCs w:val="28"/>
          <w:lang w:eastAsia="en-US"/>
        </w:rPr>
        <w:t>Неправомерно заключаются договоры в порядке внутреннего совместительства с работниками по той же должности на исполнение обязанностей временно отсутствующего работника.</w:t>
      </w:r>
    </w:p>
    <w:p w:rsidR="00D86760" w:rsidRPr="00D86760" w:rsidRDefault="00012A6C" w:rsidP="00012A6C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7.20</w:t>
      </w:r>
      <w:r w:rsidR="00D86760" w:rsidRPr="00D86760">
        <w:rPr>
          <w:sz w:val="28"/>
          <w:szCs w:val="28"/>
        </w:rPr>
        <w:t xml:space="preserve">. </w:t>
      </w:r>
      <w:r w:rsidR="00D86760" w:rsidRPr="00D86760">
        <w:rPr>
          <w:rFonts w:eastAsia="Calibri"/>
          <w:sz w:val="28"/>
          <w:szCs w:val="28"/>
          <w:lang w:eastAsia="en-US"/>
        </w:rPr>
        <w:t xml:space="preserve"> В нарушение ст.96 ТК РФ пунктом 2.1 договоров установлена ночная смена с 20.00 до 8.00.Ночным временем считается время с 22 часов до 6 часов.</w:t>
      </w:r>
    </w:p>
    <w:p w:rsidR="00D86760" w:rsidRPr="00D86760" w:rsidRDefault="00D86760" w:rsidP="00D86760">
      <w:pPr>
        <w:shd w:val="clear" w:color="auto" w:fill="FFFFFF"/>
        <w:ind w:left="14" w:right="-18" w:firstLine="553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sz w:val="28"/>
          <w:szCs w:val="28"/>
        </w:rPr>
        <w:t xml:space="preserve"> </w:t>
      </w:r>
      <w:r w:rsidR="00E23BB2">
        <w:rPr>
          <w:sz w:val="28"/>
          <w:szCs w:val="28"/>
        </w:rPr>
        <w:t>7.</w:t>
      </w:r>
      <w:r w:rsidRPr="00D86760">
        <w:rPr>
          <w:sz w:val="28"/>
          <w:szCs w:val="28"/>
        </w:rPr>
        <w:t>2</w:t>
      </w:r>
      <w:r w:rsidR="00E23BB2">
        <w:rPr>
          <w:sz w:val="28"/>
          <w:szCs w:val="28"/>
        </w:rPr>
        <w:t>1</w:t>
      </w:r>
      <w:r w:rsidRPr="00D86760">
        <w:rPr>
          <w:sz w:val="28"/>
          <w:szCs w:val="28"/>
        </w:rPr>
        <w:t>.  В нарушение ст. 135 ТК РФ Положение о присвоении классности и Положение о доплате за классность в администрации поселения не разработаны.</w:t>
      </w:r>
      <w:r w:rsidRPr="00D86760">
        <w:rPr>
          <w:rFonts w:eastAsia="Calibri"/>
          <w:sz w:val="28"/>
          <w:szCs w:val="28"/>
          <w:lang w:eastAsia="en-US"/>
        </w:rPr>
        <w:t xml:space="preserve"> </w:t>
      </w:r>
      <w:r w:rsidRPr="00D86760">
        <w:rPr>
          <w:sz w:val="28"/>
          <w:szCs w:val="28"/>
          <w:shd w:val="clear" w:color="auto" w:fill="FFFFFF"/>
        </w:rPr>
        <w:t xml:space="preserve">Водителю 1 класса за период с января 2018 года по сентябрь 2019 года была неверно  установлена надбавка за классность в размере 35% от оклада, вместо положенного 25%. </w:t>
      </w:r>
      <w:r w:rsidRPr="00D86760">
        <w:rPr>
          <w:rFonts w:eastAsia="Calibri"/>
          <w:sz w:val="28"/>
          <w:szCs w:val="28"/>
          <w:lang w:eastAsia="en-US"/>
        </w:rPr>
        <w:t xml:space="preserve">За 2018 год переплата за классность составила 4244,10 рубля, за 2019 год- 3556,80 рублей. В связи с тем, что данному работнику начислялась  доплата </w:t>
      </w:r>
      <w:proofErr w:type="gramStart"/>
      <w:r w:rsidRPr="00D86760">
        <w:rPr>
          <w:rFonts w:eastAsia="Calibri"/>
          <w:sz w:val="28"/>
          <w:szCs w:val="28"/>
          <w:lang w:eastAsia="en-US"/>
        </w:rPr>
        <w:t>до</w:t>
      </w:r>
      <w:proofErr w:type="gramEnd"/>
      <w:r w:rsidRPr="00D86760">
        <w:rPr>
          <w:rFonts w:eastAsia="Calibri"/>
          <w:sz w:val="28"/>
          <w:szCs w:val="28"/>
          <w:lang w:eastAsia="en-US"/>
        </w:rPr>
        <w:t xml:space="preserve"> МРОТ переплата по заработной плате в целом не установлена.  С октября 2019 года доплата за классность приведена в соответствие. </w:t>
      </w:r>
    </w:p>
    <w:p w:rsidR="00D86760" w:rsidRPr="00D86760" w:rsidRDefault="00C13463" w:rsidP="00D86760">
      <w:pPr>
        <w:shd w:val="clear" w:color="auto" w:fill="FFFFFF"/>
        <w:ind w:left="14" w:right="-18" w:firstLine="55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7.</w:t>
      </w:r>
      <w:r w:rsidR="00D86760" w:rsidRPr="00D8676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D86760" w:rsidRPr="00D86760">
        <w:rPr>
          <w:bCs/>
          <w:sz w:val="28"/>
          <w:szCs w:val="28"/>
        </w:rPr>
        <w:t>. Сверх утвержденного штатного расписания бухгалтеру с августа 2018 года начисляется доплата за выполнение обязанностей контрактного управляющего.  В штате нет должности контрактного управляющего. Положением об оплате труда доплата не определена.  Р</w:t>
      </w:r>
      <w:r w:rsidR="00D86760" w:rsidRPr="00D86760">
        <w:rPr>
          <w:rFonts w:eastAsia="Calibri"/>
          <w:sz w:val="28"/>
          <w:szCs w:val="28"/>
          <w:lang w:eastAsia="en-US"/>
        </w:rPr>
        <w:t>асходы по начислению доплаты  за работу контрактного управляющего сверх штатного расписания составили за 2018 год- 25356,77 рублей, за 2019 год 45711,88 рублей.</w:t>
      </w:r>
    </w:p>
    <w:p w:rsidR="00D86760" w:rsidRPr="00D86760" w:rsidRDefault="00C13463" w:rsidP="00D867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s10"/>
          <w:rFonts w:eastAsiaTheme="majorEastAsia"/>
          <w:bCs/>
          <w:sz w:val="28"/>
          <w:szCs w:val="28"/>
        </w:rPr>
        <w:t>7.</w:t>
      </w:r>
      <w:r w:rsidR="00D86760" w:rsidRPr="00D86760">
        <w:rPr>
          <w:rStyle w:val="s10"/>
          <w:rFonts w:eastAsiaTheme="majorEastAsia"/>
          <w:bCs/>
          <w:sz w:val="28"/>
          <w:szCs w:val="28"/>
        </w:rPr>
        <w:t>2</w:t>
      </w:r>
      <w:r>
        <w:rPr>
          <w:rStyle w:val="s10"/>
          <w:rFonts w:eastAsiaTheme="majorEastAsia"/>
          <w:bCs/>
          <w:sz w:val="28"/>
          <w:szCs w:val="28"/>
        </w:rPr>
        <w:t>3</w:t>
      </w:r>
      <w:r w:rsidR="00D86760" w:rsidRPr="00D86760">
        <w:rPr>
          <w:rStyle w:val="s10"/>
          <w:rFonts w:eastAsiaTheme="majorEastAsia"/>
          <w:bCs/>
          <w:sz w:val="28"/>
          <w:szCs w:val="28"/>
        </w:rPr>
        <w:t xml:space="preserve">. В ходе проверки установлено нарушение ст.9 Закона Забайкальского края от 27.02.2009 года145-ЗЗК, ст.7.1 </w:t>
      </w:r>
      <w:r w:rsidR="00D86760" w:rsidRPr="00D86760">
        <w:rPr>
          <w:sz w:val="28"/>
          <w:szCs w:val="28"/>
        </w:rPr>
        <w:t>Положения о пенсионном обеспечении за выслугу лет муниципальных служащих органов местного самоуправления сельского поселения «</w:t>
      </w:r>
      <w:proofErr w:type="spellStart"/>
      <w:r w:rsidR="00D86760" w:rsidRPr="00D86760">
        <w:rPr>
          <w:sz w:val="28"/>
          <w:szCs w:val="28"/>
        </w:rPr>
        <w:t>Хохотуйское</w:t>
      </w:r>
      <w:proofErr w:type="spellEnd"/>
      <w:r w:rsidR="00D86760" w:rsidRPr="00D86760">
        <w:rPr>
          <w:sz w:val="28"/>
          <w:szCs w:val="28"/>
        </w:rPr>
        <w:t>» от 11.08.2016 года №212.</w:t>
      </w:r>
    </w:p>
    <w:p w:rsidR="00D86760" w:rsidRPr="00D86760" w:rsidRDefault="00D86760" w:rsidP="00CF13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Бывшему муниципальному служащему администрации поселения не приостановлена пенсия за выслугу лет при трудоустройстве в администрацию поселения на должность уборщика служебных помещений на 0,5 ставки с 07.08.2018 года.  </w:t>
      </w:r>
    </w:p>
    <w:p w:rsidR="00D86760" w:rsidRPr="00D86760" w:rsidRDefault="00D86760" w:rsidP="00C134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Незаконно начисленная и выплаченная пенсия сотруднику с 01.09.2018 года по 31.12.2018 года составила 26900 рублей, с января по декабрь 2019 года- 89616 рублей. </w:t>
      </w:r>
    </w:p>
    <w:p w:rsidR="00D86760" w:rsidRPr="00D86760" w:rsidRDefault="00C13463" w:rsidP="00C134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86760" w:rsidRPr="00D867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D86760" w:rsidRPr="00D86760">
        <w:rPr>
          <w:color w:val="000000"/>
          <w:sz w:val="28"/>
          <w:szCs w:val="28"/>
        </w:rPr>
        <w:t xml:space="preserve">. В </w:t>
      </w:r>
      <w:r w:rsidR="00D86760" w:rsidRPr="00D86760">
        <w:rPr>
          <w:sz w:val="28"/>
          <w:szCs w:val="28"/>
        </w:rPr>
        <w:t xml:space="preserve">Положении </w:t>
      </w:r>
      <w:r w:rsidR="00D86760" w:rsidRPr="00D86760">
        <w:rPr>
          <w:color w:val="000000"/>
          <w:sz w:val="28"/>
          <w:szCs w:val="28"/>
        </w:rPr>
        <w:t>об оплате труда некоторых кате</w:t>
      </w:r>
      <w:r w:rsidR="00D86760" w:rsidRPr="00D86760">
        <w:rPr>
          <w:color w:val="000000"/>
          <w:sz w:val="28"/>
          <w:szCs w:val="28"/>
        </w:rPr>
        <w:softHyphen/>
        <w:t>горий работников Администрации сельского  поселения «</w:t>
      </w:r>
      <w:proofErr w:type="spellStart"/>
      <w:r w:rsidR="00D86760" w:rsidRPr="00D86760">
        <w:rPr>
          <w:color w:val="000000"/>
          <w:sz w:val="28"/>
          <w:szCs w:val="28"/>
        </w:rPr>
        <w:t>Хохотуйское</w:t>
      </w:r>
      <w:proofErr w:type="spellEnd"/>
      <w:r w:rsidR="00D86760" w:rsidRPr="00D86760">
        <w:rPr>
          <w:color w:val="000000"/>
          <w:sz w:val="28"/>
          <w:szCs w:val="28"/>
        </w:rPr>
        <w:t xml:space="preserve">» муниципального района «Петровск-Забайкальский район», работающих на должностях, отнесенных к профессиям рабочих, и должностях специалистов и служащих </w:t>
      </w:r>
      <w:r w:rsidR="00D86760" w:rsidRPr="00D86760">
        <w:rPr>
          <w:color w:val="000000"/>
          <w:sz w:val="28"/>
          <w:szCs w:val="28"/>
        </w:rPr>
        <w:lastRenderedPageBreak/>
        <w:t>по профессионально-квалификационным группам, утвержденном постановлением от 25.10.2019 года №41.</w:t>
      </w:r>
      <w:r w:rsidR="00D86760" w:rsidRPr="00D86760">
        <w:rPr>
          <w:sz w:val="28"/>
          <w:szCs w:val="28"/>
        </w:rPr>
        <w:t xml:space="preserve"> не установлены отдельные доплаты и надбавки: </w:t>
      </w:r>
    </w:p>
    <w:p w:rsidR="00D86760" w:rsidRPr="00D86760" w:rsidRDefault="00D86760" w:rsidP="00C13463">
      <w:pPr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- компенсационная выплата за вредные условия труда;</w:t>
      </w:r>
    </w:p>
    <w:p w:rsidR="00D86760" w:rsidRPr="00D86760" w:rsidRDefault="00D86760" w:rsidP="00C13463">
      <w:pPr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- приложением 2 к Положению не установлен размер выплат за особые условия по следующим должностям: истопник,  уборщик служебных помещений, машинист (кочегар) котельных.</w:t>
      </w:r>
    </w:p>
    <w:p w:rsidR="00D86760" w:rsidRPr="00D86760" w:rsidRDefault="00D86760" w:rsidP="00D86760">
      <w:pPr>
        <w:pStyle w:val="12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D86760">
        <w:rPr>
          <w:color w:val="000000"/>
          <w:sz w:val="28"/>
          <w:szCs w:val="28"/>
        </w:rPr>
        <w:t>Пунктом 2.6. Положения  предусмотрена премия по результатам работы за месяц. Во всех распоряжениях об установлении надбавок техническому и обслуживающему персоналу, в ведомостях  начисления заработной платы премия неверно обозначена, как денежное поощрение.</w:t>
      </w:r>
    </w:p>
    <w:p w:rsidR="00D86760" w:rsidRPr="00D86760" w:rsidRDefault="00D86760" w:rsidP="00C13463">
      <w:pPr>
        <w:ind w:firstLine="708"/>
        <w:jc w:val="both"/>
        <w:rPr>
          <w:color w:val="000000"/>
          <w:sz w:val="28"/>
          <w:szCs w:val="28"/>
        </w:rPr>
      </w:pPr>
      <w:r w:rsidRPr="00D86760">
        <w:rPr>
          <w:sz w:val="28"/>
          <w:szCs w:val="28"/>
        </w:rPr>
        <w:t>Распоряжением от 25.10.2019 года№61 рабочему по комплексному обслуживанию зданий неверно установлена надбавка за особые условия работы в размере 53%, превышающая размер (50%), утвержденный Положением.</w:t>
      </w:r>
    </w:p>
    <w:p w:rsidR="00D86760" w:rsidRPr="00D86760" w:rsidRDefault="00C13463" w:rsidP="00C134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D86760" w:rsidRPr="00D8676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="00D86760" w:rsidRPr="00D86760">
        <w:rPr>
          <w:rFonts w:eastAsia="Calibri"/>
          <w:sz w:val="28"/>
          <w:szCs w:val="28"/>
          <w:lang w:eastAsia="en-US"/>
        </w:rPr>
        <w:t>.В нарушение ст.136 ТК РФ администрацией поселения нарушаются сроки выплаты заработной платы, установленные правилами внутреннего распорядка, коллективным договором: не реже 25,10 числа каждого месяца. Заработная плата бухгалтеру выплачивалась сверх выплат, причитающихся на руки. За 2018 год сумма начисленной заработной платы за минусом подоходного налога по должности бухгалтер</w:t>
      </w:r>
      <w:r>
        <w:rPr>
          <w:rFonts w:eastAsia="Calibri"/>
          <w:sz w:val="28"/>
          <w:szCs w:val="28"/>
          <w:lang w:eastAsia="en-US"/>
        </w:rPr>
        <w:t>а</w:t>
      </w:r>
      <w:r w:rsidR="00D86760" w:rsidRPr="00D86760">
        <w:rPr>
          <w:rFonts w:eastAsia="Calibri"/>
          <w:sz w:val="28"/>
          <w:szCs w:val="28"/>
          <w:lang w:eastAsia="en-US"/>
        </w:rPr>
        <w:t xml:space="preserve"> с учетом доплат за обязанности контрактного управляющего составила 268627,78 рублей, выплачено  288500,51 рублей. Сумма переплаты за 2018 год составила 19872,73 рубля.  За 2019 год сумма начислений  на руки составила бухгалтеру с учетом доплат 285990,18 рублей, выплачено  284842,31 рубля. Сумма недоплаты за 2019 год составила 1147,87 рубля.  </w:t>
      </w:r>
    </w:p>
    <w:p w:rsidR="00D86760" w:rsidRPr="00D86760" w:rsidRDefault="00D86760" w:rsidP="00C134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760">
        <w:rPr>
          <w:rFonts w:eastAsia="Calibri"/>
          <w:sz w:val="28"/>
          <w:szCs w:val="28"/>
          <w:lang w:eastAsia="en-US"/>
        </w:rPr>
        <w:t xml:space="preserve">По состоянию на 01.01.2020 года сумма переплаты </w:t>
      </w:r>
      <w:r w:rsidR="00AD4ED7">
        <w:rPr>
          <w:rFonts w:eastAsia="Calibri"/>
          <w:sz w:val="28"/>
          <w:szCs w:val="28"/>
          <w:lang w:eastAsia="en-US"/>
        </w:rPr>
        <w:t>бухгалтеру</w:t>
      </w:r>
      <w:r w:rsidRPr="00D86760">
        <w:rPr>
          <w:rFonts w:eastAsia="Calibri"/>
          <w:sz w:val="28"/>
          <w:szCs w:val="28"/>
          <w:lang w:eastAsia="en-US"/>
        </w:rPr>
        <w:t xml:space="preserve"> с учетом 2018 года сложилась в размере 18724,86 рублей.</w:t>
      </w:r>
    </w:p>
    <w:p w:rsidR="00D86760" w:rsidRPr="00D86760" w:rsidRDefault="00C13463" w:rsidP="00D867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D86760" w:rsidRPr="00D8676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="00D86760" w:rsidRPr="00D86760">
        <w:rPr>
          <w:rFonts w:eastAsia="Calibri"/>
          <w:sz w:val="28"/>
          <w:szCs w:val="28"/>
          <w:lang w:eastAsia="en-US"/>
        </w:rPr>
        <w:t>. В нарушение ст. 136,236 ТК РФ не выплачивается компенсация за задержку выплаты зарплаты. Компенсация за октябрь 2018 года была начислена работникам единственный раз в сумме 1193,76 рублей, которая по состоянию на 01.01.2020 года не выплачена.</w:t>
      </w:r>
    </w:p>
    <w:p w:rsidR="00D86760" w:rsidRPr="00D86760" w:rsidRDefault="00C13463" w:rsidP="00D8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7.27</w:t>
      </w:r>
      <w:r w:rsidR="00D86760" w:rsidRPr="00D86760">
        <w:rPr>
          <w:sz w:val="28"/>
          <w:szCs w:val="28"/>
        </w:rPr>
        <w:t>. Администрацией несвоевременно проводится работа по возмещению расходов больничных листов. Сумма отвлеченных из бюджета поселения средств на выплату больничных листов в 2019 году составила 91952,31 рублей.</w:t>
      </w:r>
    </w:p>
    <w:p w:rsidR="00D86760" w:rsidRPr="00D86760" w:rsidRDefault="00C13463" w:rsidP="00D86760">
      <w:pPr>
        <w:pStyle w:val="ae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86760" w:rsidRPr="00D86760">
        <w:rPr>
          <w:sz w:val="28"/>
          <w:szCs w:val="28"/>
        </w:rPr>
        <w:t>. В нарушение пункта 10 ст. 35 Федерального закона от 6 октября 2003 г. N 131-ФЗ, п.2 ст. 41 Устава поселения не разработан Порядок управления (владения, пользования и распоряжения) муниципальным имуществом сельского поселения, порядок и условия его приватизации.</w:t>
      </w:r>
    </w:p>
    <w:p w:rsidR="00C13463" w:rsidRDefault="00C13463" w:rsidP="00D8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D86760" w:rsidRPr="00D86760">
        <w:rPr>
          <w:sz w:val="28"/>
          <w:szCs w:val="28"/>
        </w:rPr>
        <w:t>. К проверке представлены 2 реестра имущества сельского поселения «</w:t>
      </w:r>
      <w:proofErr w:type="spellStart"/>
      <w:r w:rsidR="00D86760" w:rsidRPr="00D86760">
        <w:rPr>
          <w:sz w:val="28"/>
          <w:szCs w:val="28"/>
        </w:rPr>
        <w:t>Хохотуйское</w:t>
      </w:r>
      <w:proofErr w:type="spellEnd"/>
      <w:r w:rsidR="00D86760" w:rsidRPr="00D86760">
        <w:rPr>
          <w:sz w:val="28"/>
          <w:szCs w:val="28"/>
        </w:rPr>
        <w:t xml:space="preserve">». Ранее реестр велся вручную в произвольной форме.  </w:t>
      </w:r>
      <w:r>
        <w:rPr>
          <w:sz w:val="28"/>
          <w:szCs w:val="28"/>
        </w:rPr>
        <w:t>В настоящее время ведется по форме, установленной приказом Минэкономразвития России от 30 августа 2011 года №424.</w:t>
      </w:r>
    </w:p>
    <w:p w:rsidR="00D86760" w:rsidRPr="00D86760" w:rsidRDefault="00D86760" w:rsidP="00D86760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D86760">
        <w:rPr>
          <w:sz w:val="28"/>
          <w:szCs w:val="28"/>
        </w:rPr>
        <w:lastRenderedPageBreak/>
        <w:t>В нарушение п. 4</w:t>
      </w:r>
      <w:r w:rsidRPr="00D86760">
        <w:rPr>
          <w:sz w:val="28"/>
          <w:szCs w:val="28"/>
          <w:shd w:val="clear" w:color="auto" w:fill="FFFFFF"/>
        </w:rPr>
        <w:t xml:space="preserve">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 августа 2011 г. № 424</w:t>
      </w:r>
      <w:r w:rsidR="00C13463">
        <w:rPr>
          <w:sz w:val="28"/>
          <w:szCs w:val="28"/>
          <w:shd w:val="clear" w:color="auto" w:fill="FFFFFF"/>
        </w:rPr>
        <w:t>,</w:t>
      </w:r>
      <w:r w:rsidRPr="00D86760">
        <w:rPr>
          <w:sz w:val="28"/>
          <w:szCs w:val="28"/>
          <w:shd w:val="clear" w:color="auto" w:fill="FFFFFF"/>
        </w:rPr>
        <w:t xml:space="preserve">  реестр муниципального имущества не содержит всех необходимых данных об объектах учета.</w:t>
      </w:r>
    </w:p>
    <w:p w:rsidR="00D86760" w:rsidRPr="00D86760" w:rsidRDefault="00D86760" w:rsidP="00C13463">
      <w:pPr>
        <w:pStyle w:val="ae"/>
        <w:spacing w:after="0"/>
        <w:ind w:right="-1" w:firstLine="567"/>
        <w:jc w:val="both"/>
        <w:rPr>
          <w:bCs/>
          <w:sz w:val="28"/>
          <w:szCs w:val="28"/>
        </w:rPr>
      </w:pPr>
      <w:r w:rsidRPr="00D86760">
        <w:rPr>
          <w:sz w:val="28"/>
          <w:szCs w:val="28"/>
          <w:shd w:val="clear" w:color="auto" w:fill="FFFFFF"/>
        </w:rPr>
        <w:t xml:space="preserve">Реестр муниципального имущества не редактируется, содержит недостоверную информацию, что затрудняет осуществление </w:t>
      </w:r>
      <w:proofErr w:type="gramStart"/>
      <w:r w:rsidRPr="00D86760">
        <w:rPr>
          <w:sz w:val="28"/>
          <w:szCs w:val="28"/>
          <w:shd w:val="clear" w:color="auto" w:fill="FFFFFF"/>
        </w:rPr>
        <w:t>контроля за</w:t>
      </w:r>
      <w:proofErr w:type="gramEnd"/>
      <w:r w:rsidRPr="00D86760">
        <w:rPr>
          <w:sz w:val="28"/>
          <w:szCs w:val="28"/>
          <w:shd w:val="clear" w:color="auto" w:fill="FFFFFF"/>
        </w:rPr>
        <w:t xml:space="preserve"> сохранностью и целевым использованием  муниципального имущества. </w:t>
      </w:r>
    </w:p>
    <w:p w:rsidR="00D86760" w:rsidRPr="00D86760" w:rsidRDefault="00C13463" w:rsidP="00D86760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7.30</w:t>
      </w:r>
      <w:r w:rsidR="00D86760" w:rsidRPr="00D86760">
        <w:rPr>
          <w:sz w:val="28"/>
          <w:szCs w:val="28"/>
          <w:shd w:val="clear" w:color="auto" w:fill="FFFFFF"/>
        </w:rPr>
        <w:t>. В нарушение инструкции 157н, утвержденной приказом Министерства финансов Российской Федерации от 01.12.2010 г на счете «Основные средства» значатся объекты муниципального имущества  (квартиры, памятники, кладбища), которые  должны быть отражены по счету 010800000 «Нефинансовые активы имущества казны». Администрация начисляет налог на имущество по этим объектам.</w:t>
      </w:r>
    </w:p>
    <w:p w:rsidR="00D86760" w:rsidRPr="00D86760" w:rsidRDefault="00C13463" w:rsidP="00D86760">
      <w:pPr>
        <w:spacing w:line="324" w:lineRule="exact"/>
        <w:ind w:right="2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</w:t>
      </w:r>
      <w:r w:rsidR="00D86760" w:rsidRPr="00D8676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1</w:t>
      </w:r>
      <w:r w:rsidR="00D86760" w:rsidRPr="00D86760">
        <w:rPr>
          <w:sz w:val="28"/>
          <w:szCs w:val="28"/>
          <w:shd w:val="clear" w:color="auto" w:fill="FFFFFF"/>
        </w:rPr>
        <w:t>. В нарушение  п.145 Инструкции №157н, утвержденной приказом Министерства финансов Российской Федерации от 01.12.2010г</w:t>
      </w:r>
      <w:r w:rsidR="00F86EB5">
        <w:rPr>
          <w:sz w:val="28"/>
          <w:szCs w:val="28"/>
          <w:shd w:val="clear" w:color="auto" w:fill="FFFFFF"/>
        </w:rPr>
        <w:t>.</w:t>
      </w:r>
      <w:r w:rsidR="00D86760" w:rsidRPr="00D86760">
        <w:rPr>
          <w:sz w:val="28"/>
          <w:szCs w:val="28"/>
          <w:shd w:val="clear" w:color="auto" w:fill="FFFFFF"/>
        </w:rPr>
        <w:t>, администрацией поселения не</w:t>
      </w:r>
      <w:r w:rsidR="00D86760" w:rsidRPr="00D86760">
        <w:rPr>
          <w:sz w:val="28"/>
          <w:szCs w:val="28"/>
        </w:rPr>
        <w:t xml:space="preserve"> разработан </w:t>
      </w:r>
      <w:r w:rsidR="00D86760" w:rsidRPr="00D86760">
        <w:rPr>
          <w:sz w:val="28"/>
          <w:szCs w:val="28"/>
          <w:shd w:val="clear" w:color="auto" w:fill="FFFFFF"/>
        </w:rPr>
        <w:t>Порядок ведения аналитического учета по объектам в составе имущества казны. </w:t>
      </w:r>
    </w:p>
    <w:p w:rsidR="00D86760" w:rsidRPr="00D86760" w:rsidRDefault="00F86EB5" w:rsidP="00D86760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="00D86760" w:rsidRPr="00D8676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2</w:t>
      </w:r>
      <w:r w:rsidR="00D86760" w:rsidRPr="00D86760">
        <w:rPr>
          <w:sz w:val="28"/>
          <w:szCs w:val="28"/>
          <w:shd w:val="clear" w:color="auto" w:fill="FFFFFF"/>
        </w:rPr>
        <w:t>.  В нарушение  п.71 Инструкции №157н, утвержденной приказом Министерства финансов Российской Федерации от 01.12.2010 г. на балансе поселения  в составе непроизведенных активов на счете 010311000 «Земля - недвижимое имущество учреждения»  отражены как один объект общей стоимостью 975415,81 рублей  6 земельных участков. Не все земельные участки, отраженные в реестре муниципального имущества, поставлены на баланс</w:t>
      </w:r>
      <w:r>
        <w:rPr>
          <w:sz w:val="28"/>
          <w:szCs w:val="28"/>
          <w:shd w:val="clear" w:color="auto" w:fill="FFFFFF"/>
        </w:rPr>
        <w:t>.</w:t>
      </w:r>
    </w:p>
    <w:p w:rsidR="00D86760" w:rsidRPr="00D86760" w:rsidRDefault="00F86EB5" w:rsidP="00D86760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D86760" w:rsidRPr="00D86760">
        <w:rPr>
          <w:sz w:val="28"/>
          <w:szCs w:val="28"/>
        </w:rPr>
        <w:t>. В нарушение п. 9 ч. 1 ст. 31 закона № 44-ФЗ главой администрации приобретались запасные части, хозяйственные  материалы, канцелярские принадлежности у его супруги Зиминой Анны Павловны по  заключенному договору поставки №2 от 27.08.2018 года, что запрещено законом.</w:t>
      </w:r>
    </w:p>
    <w:p w:rsidR="00D86760" w:rsidRPr="00D86760" w:rsidRDefault="00D86760" w:rsidP="00D86760">
      <w:pPr>
        <w:pStyle w:val="ae"/>
        <w:spacing w:after="0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Итого сумма неправомерных закупок составила 223239,93 руб., в том числе: за 2018 год -138386,53 рублей, за 2019 год- 84853,40 рублей.</w:t>
      </w:r>
    </w:p>
    <w:p w:rsidR="00D86760" w:rsidRPr="00D86760" w:rsidRDefault="00D86760" w:rsidP="00F86EB5">
      <w:pPr>
        <w:pStyle w:val="ae"/>
        <w:spacing w:after="0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Кроме того, в 2019 году сверх лимитов бюджетных обязательств </w:t>
      </w:r>
      <w:proofErr w:type="gramStart"/>
      <w:r w:rsidRPr="00D86760">
        <w:rPr>
          <w:sz w:val="28"/>
          <w:szCs w:val="28"/>
        </w:rPr>
        <w:t>приобретены</w:t>
      </w:r>
      <w:proofErr w:type="gramEnd"/>
      <w:r w:rsidRPr="00D86760">
        <w:rPr>
          <w:sz w:val="28"/>
          <w:szCs w:val="28"/>
        </w:rPr>
        <w:t xml:space="preserve"> у ИП Зиминой  6 окон на сумму 48818,98  и воздуходув </w:t>
      </w:r>
      <w:r w:rsidRPr="00D86760">
        <w:rPr>
          <w:sz w:val="28"/>
          <w:szCs w:val="28"/>
          <w:lang w:val="en-US"/>
        </w:rPr>
        <w:t>STIHL</w:t>
      </w:r>
      <w:r w:rsidRPr="00D86760">
        <w:rPr>
          <w:sz w:val="28"/>
          <w:szCs w:val="28"/>
        </w:rPr>
        <w:t xml:space="preserve"> бензиновый на сумму 11990 рублей. Данные товары оплачены не были, имеется  сверхлимитная кредиторская задолженность по состоянию на 01.01.2020 года в сумме 60808,98 рублей.</w:t>
      </w:r>
    </w:p>
    <w:p w:rsidR="00D86760" w:rsidRPr="00D86760" w:rsidRDefault="00F86EB5" w:rsidP="00D86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6760" w:rsidRPr="00D86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</w:t>
      </w:r>
      <w:r w:rsidR="00D86760" w:rsidRPr="00D86760">
        <w:rPr>
          <w:rFonts w:ascii="Times New Roman" w:hAnsi="Times New Roman" w:cs="Times New Roman"/>
          <w:sz w:val="28"/>
          <w:szCs w:val="28"/>
        </w:rPr>
        <w:t xml:space="preserve"> Списание ГСМ производится несвоевременно, не по норме расходования ГСМ, а по фактическому поступлению.</w:t>
      </w:r>
    </w:p>
    <w:p w:rsidR="00D86760" w:rsidRPr="00D86760" w:rsidRDefault="00D86760" w:rsidP="00D86760">
      <w:pPr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 Неправомерно списано дизтопливо на автомобиль ВАЗ 21074 гос. номер К137КУ75  в количестве 215л на общую сумму 11222 рубля, в том числе: за 2018 год- 115 литров на сумму 5445,50 рублей, за 2019 год-100 литров на общую сумму 5776,50 рублей.</w:t>
      </w:r>
    </w:p>
    <w:p w:rsidR="00D86760" w:rsidRPr="00D86760" w:rsidRDefault="00D86760" w:rsidP="00D86760">
      <w:pPr>
        <w:ind w:firstLine="567"/>
        <w:jc w:val="both"/>
        <w:outlineLvl w:val="1"/>
        <w:rPr>
          <w:sz w:val="28"/>
          <w:szCs w:val="28"/>
        </w:rPr>
      </w:pPr>
      <w:r w:rsidRPr="00D86760">
        <w:rPr>
          <w:sz w:val="28"/>
          <w:szCs w:val="28"/>
        </w:rPr>
        <w:t xml:space="preserve">В нарушении постановления Федеральной службы государственной статистики от 28.11.1997 № 78, и приказа Минтранса РФ от 18.09.2008 № 152 </w:t>
      </w:r>
      <w:r w:rsidRPr="00D86760">
        <w:rPr>
          <w:sz w:val="28"/>
          <w:szCs w:val="28"/>
        </w:rPr>
        <w:lastRenderedPageBreak/>
        <w:t>«Об утверждении обязательных  реквизитов и порядка заполнения путевых листов» в  путевых листах  не отражается движение горючего, остаток бензина при выезде и возвращении.</w:t>
      </w:r>
    </w:p>
    <w:p w:rsidR="00D86760" w:rsidRPr="00D86760" w:rsidRDefault="00F86EB5" w:rsidP="00D867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D86760" w:rsidRPr="00D86760">
        <w:rPr>
          <w:sz w:val="28"/>
          <w:szCs w:val="28"/>
        </w:rPr>
        <w:t>. Работы по содержанию дорог, ликвидации свалок, установке пандусов, установке детских, спортивных площадок в 2019 году выполнялись ООО «</w:t>
      </w:r>
      <w:proofErr w:type="spellStart"/>
      <w:r w:rsidR="00D86760" w:rsidRPr="00D86760">
        <w:rPr>
          <w:sz w:val="28"/>
          <w:szCs w:val="28"/>
        </w:rPr>
        <w:t>Спика</w:t>
      </w:r>
      <w:proofErr w:type="spellEnd"/>
      <w:r w:rsidR="00D86760" w:rsidRPr="00D86760">
        <w:rPr>
          <w:sz w:val="28"/>
          <w:szCs w:val="28"/>
        </w:rPr>
        <w:t xml:space="preserve"> Строй», общая сумма, оплаченных средств по договорам,  данному подрядчику составила 1872535 рублей. </w:t>
      </w:r>
      <w:proofErr w:type="gramStart"/>
      <w:r w:rsidR="00D86760" w:rsidRPr="00D86760">
        <w:rPr>
          <w:sz w:val="28"/>
          <w:szCs w:val="28"/>
        </w:rPr>
        <w:t>Договоры  подряда с ООО «</w:t>
      </w:r>
      <w:proofErr w:type="spellStart"/>
      <w:r w:rsidR="00D86760" w:rsidRPr="00D86760">
        <w:rPr>
          <w:sz w:val="28"/>
          <w:szCs w:val="28"/>
        </w:rPr>
        <w:t>Спика</w:t>
      </w:r>
      <w:proofErr w:type="spellEnd"/>
      <w:r w:rsidR="00D86760" w:rsidRPr="00D86760">
        <w:rPr>
          <w:sz w:val="28"/>
          <w:szCs w:val="28"/>
        </w:rPr>
        <w:t xml:space="preserve"> Строй» составлены с отступлениями от норм  главы 37 Гражданского кодекса РФ  (в договорах не указываются содержание и объем работ, начальный и конечный сроки выполнения работы, порядок оплаты работы, условия приемки заказчиком работы, выполненной исполнителем, требования к качеству работ, сроки гарантии работ, ответственность подрядчика за ненадлежащее качество работ).</w:t>
      </w:r>
      <w:proofErr w:type="gramEnd"/>
    </w:p>
    <w:p w:rsidR="00D86760" w:rsidRPr="00D86760" w:rsidRDefault="00D86760" w:rsidP="00F86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В локально-сметных расчетах к договорам  отсутствует  информация о разработчике проектно-сметной документации. В Справках стоимости выполненных работ и затрат по форме КС-3 не расписаны виды выполненных работ и их стоимость.</w:t>
      </w:r>
    </w:p>
    <w:p w:rsidR="00D86760" w:rsidRPr="00D86760" w:rsidRDefault="00F86EB5" w:rsidP="00F86EB5">
      <w:pPr>
        <w:shd w:val="clear" w:color="auto" w:fill="FFFFFF"/>
        <w:spacing w:after="75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D86760" w:rsidRPr="00D86760">
        <w:rPr>
          <w:sz w:val="28"/>
          <w:szCs w:val="28"/>
        </w:rPr>
        <w:t xml:space="preserve">. </w:t>
      </w:r>
      <w:r w:rsidR="00D86760" w:rsidRPr="00D86760">
        <w:rPr>
          <w:color w:val="000000"/>
          <w:sz w:val="28"/>
          <w:szCs w:val="28"/>
        </w:rPr>
        <w:t xml:space="preserve">В ходе проверки правильности заключения договоров (контрактов) выявлены факты "дробления" объема работ в целях заключения договоров с </w:t>
      </w:r>
      <w:r w:rsidR="00D86760" w:rsidRPr="00D86760">
        <w:rPr>
          <w:sz w:val="28"/>
          <w:szCs w:val="28"/>
        </w:rPr>
        <w:t>ООО «</w:t>
      </w:r>
      <w:proofErr w:type="spellStart"/>
      <w:r w:rsidR="00D86760" w:rsidRPr="00D86760">
        <w:rPr>
          <w:sz w:val="28"/>
          <w:szCs w:val="28"/>
        </w:rPr>
        <w:t>Спика</w:t>
      </w:r>
      <w:proofErr w:type="spellEnd"/>
      <w:r w:rsidR="00D86760" w:rsidRPr="00D86760">
        <w:rPr>
          <w:sz w:val="28"/>
          <w:szCs w:val="28"/>
        </w:rPr>
        <w:t xml:space="preserve"> Строй» </w:t>
      </w:r>
      <w:r w:rsidR="00D86760" w:rsidRPr="00D86760">
        <w:rPr>
          <w:color w:val="000000"/>
          <w:sz w:val="28"/>
          <w:szCs w:val="28"/>
        </w:rPr>
        <w:t xml:space="preserve"> без проведения конкурсных процедур на общую сумму 1046392 руб.:</w:t>
      </w:r>
    </w:p>
    <w:p w:rsidR="00D86760" w:rsidRPr="00D86760" w:rsidRDefault="00D86760" w:rsidP="00F86EB5">
      <w:pPr>
        <w:shd w:val="clear" w:color="auto" w:fill="FFFFFF"/>
        <w:spacing w:after="75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-по ремонту дорог на сумму 350000 рублей по договорам №1 от 10.09.2018 года, №2 от 11.09.2018, №3 от 08.10.2018 года, №4 от 10.10.2018 года; </w:t>
      </w:r>
    </w:p>
    <w:p w:rsidR="00D86760" w:rsidRPr="00D86760" w:rsidRDefault="00D86760" w:rsidP="00F86EB5">
      <w:pPr>
        <w:shd w:val="clear" w:color="auto" w:fill="FFFFFF"/>
        <w:spacing w:after="75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 xml:space="preserve">-ремонту уличного освещения на сумму 248311 рублей по договорам №3 от 17.06.2019 года, №1 от 15.05.2019 г., </w:t>
      </w:r>
      <w:proofErr w:type="gramStart"/>
      <w:r w:rsidRPr="00D86760">
        <w:rPr>
          <w:sz w:val="28"/>
          <w:szCs w:val="28"/>
        </w:rPr>
        <w:t>б</w:t>
      </w:r>
      <w:proofErr w:type="gramEnd"/>
      <w:r w:rsidRPr="00D86760">
        <w:rPr>
          <w:sz w:val="28"/>
          <w:szCs w:val="28"/>
        </w:rPr>
        <w:t xml:space="preserve">\н от 03.06.2019 года; </w:t>
      </w:r>
    </w:p>
    <w:p w:rsidR="00D86760" w:rsidRPr="00D86760" w:rsidRDefault="00D86760" w:rsidP="00F86EB5">
      <w:pPr>
        <w:shd w:val="clear" w:color="auto" w:fill="FFFFFF"/>
        <w:spacing w:after="75"/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-ликвидации свалок на сумму 448081 рубль по договорам №3 от 20.09.2019, №4 от 02.10.2019.</w:t>
      </w:r>
    </w:p>
    <w:p w:rsidR="00D86760" w:rsidRPr="00D86760" w:rsidRDefault="00D86760" w:rsidP="00F86EB5">
      <w:pPr>
        <w:ind w:firstLine="567"/>
        <w:jc w:val="both"/>
        <w:rPr>
          <w:sz w:val="28"/>
          <w:szCs w:val="28"/>
        </w:rPr>
      </w:pPr>
      <w:r w:rsidRPr="00D86760">
        <w:rPr>
          <w:sz w:val="28"/>
          <w:szCs w:val="28"/>
        </w:rPr>
        <w:t>Принимая во внимание тождественность предмета договоров, временной интервал, в течение которого заключены контракты, действия администрации свидетельствуют о наличии факта дробления указанных контрактов на сумму до 100 000 рублей (с 01.07.2019 года до 300 000 рублей) в целях их заключения с единственным подрядчиком.</w:t>
      </w:r>
    </w:p>
    <w:p w:rsidR="00D86760" w:rsidRPr="00D86760" w:rsidRDefault="00D86760" w:rsidP="00F86EB5">
      <w:pPr>
        <w:shd w:val="clear" w:color="auto" w:fill="FFFFFF"/>
        <w:spacing w:after="75"/>
        <w:ind w:firstLine="567"/>
        <w:jc w:val="both"/>
        <w:rPr>
          <w:color w:val="000000"/>
          <w:sz w:val="28"/>
          <w:szCs w:val="28"/>
        </w:rPr>
      </w:pPr>
      <w:r w:rsidRPr="00D86760">
        <w:rPr>
          <w:color w:val="000000"/>
          <w:sz w:val="28"/>
          <w:szCs w:val="28"/>
        </w:rPr>
        <w:t>Таким образом, заказчик не обеспечил эффективность финансовых вложений, проявил субъективный подход к выбору контрагента и не обеспечил равный доступ к участию в конкурсной процедуре всем потенциальным участникам товарного рынка.</w:t>
      </w:r>
    </w:p>
    <w:p w:rsidR="00D86760" w:rsidRPr="00D86760" w:rsidRDefault="00F86EB5" w:rsidP="00F86EB5">
      <w:pPr>
        <w:shd w:val="clear" w:color="auto" w:fill="FFFFFF"/>
        <w:spacing w:after="7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760" w:rsidRPr="00D86760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D86760" w:rsidRPr="00D86760">
        <w:rPr>
          <w:sz w:val="28"/>
          <w:szCs w:val="28"/>
        </w:rPr>
        <w:t xml:space="preserve">. ТМЦ (детское игровое оборудование и уличные тренажерные комплексы), полученные от Министерства жилищно-коммунального хозяйства, энергетики, </w:t>
      </w:r>
      <w:proofErr w:type="spellStart"/>
      <w:r w:rsidR="00D86760" w:rsidRPr="00D86760">
        <w:rPr>
          <w:sz w:val="28"/>
          <w:szCs w:val="28"/>
        </w:rPr>
        <w:t>цифровизации</w:t>
      </w:r>
      <w:proofErr w:type="spellEnd"/>
      <w:r w:rsidR="00D86760" w:rsidRPr="00D86760">
        <w:rPr>
          <w:sz w:val="28"/>
          <w:szCs w:val="28"/>
        </w:rPr>
        <w:t xml:space="preserve"> и связи Забайкальского края в  количестве 23 штук на сумму 963598,02 рублей не поставлены на баланс поселения по состоянию на 01.01.2020 года.</w:t>
      </w:r>
    </w:p>
    <w:p w:rsidR="00E210DE" w:rsidRPr="00D86760" w:rsidRDefault="00E210DE" w:rsidP="00D86760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</w:p>
    <w:p w:rsidR="00E672A0" w:rsidRDefault="00C55527" w:rsidP="00B52B2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55527">
        <w:rPr>
          <w:b/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. </w:t>
      </w:r>
      <w:r w:rsidR="00E672A0" w:rsidRPr="00A31197">
        <w:rPr>
          <w:b/>
          <w:bCs/>
          <w:color w:val="000000"/>
          <w:sz w:val="28"/>
          <w:szCs w:val="28"/>
        </w:rPr>
        <w:t>Пред</w:t>
      </w:r>
      <w:r w:rsidR="00F80690" w:rsidRPr="00A31197">
        <w:rPr>
          <w:b/>
          <w:bCs/>
          <w:color w:val="000000"/>
          <w:sz w:val="28"/>
          <w:szCs w:val="28"/>
        </w:rPr>
        <w:t>л</w:t>
      </w:r>
      <w:r w:rsidR="00E672A0" w:rsidRPr="00A31197">
        <w:rPr>
          <w:b/>
          <w:bCs/>
          <w:color w:val="000000"/>
          <w:sz w:val="28"/>
          <w:szCs w:val="28"/>
        </w:rPr>
        <w:t>ожения:</w:t>
      </w:r>
    </w:p>
    <w:p w:rsidR="00645768" w:rsidRDefault="00645768" w:rsidP="00645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  устранения выявленных нарушений законодательства, нормативно-правовых актов РФ, муниципального района  при проведении контрольного мероприятия «Проверка исполнения бюджета и сметы расходов Администрации сельского поселения «</w:t>
      </w:r>
      <w:proofErr w:type="spellStart"/>
      <w:r w:rsidR="00F86EB5">
        <w:rPr>
          <w:sz w:val="28"/>
          <w:szCs w:val="28"/>
        </w:rPr>
        <w:t>Хохотуй</w:t>
      </w:r>
      <w:r w:rsidR="001A7A3E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>» Контрольно-счетный орган муниципального района вносит следующие предложения:</w:t>
      </w:r>
    </w:p>
    <w:p w:rsidR="00645768" w:rsidRDefault="00645768" w:rsidP="00645768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представление для устранения нарушений по результатам контрольного мероприятия главе Администрации сельского поселения «</w:t>
      </w:r>
      <w:proofErr w:type="spellStart"/>
      <w:r w:rsidR="00F86EB5">
        <w:rPr>
          <w:sz w:val="28"/>
          <w:szCs w:val="28"/>
        </w:rPr>
        <w:t>Хохотуй</w:t>
      </w:r>
      <w:r w:rsidR="0056532C">
        <w:rPr>
          <w:sz w:val="28"/>
          <w:szCs w:val="28"/>
        </w:rPr>
        <w:t>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».</w:t>
      </w:r>
    </w:p>
    <w:p w:rsidR="00645768" w:rsidRPr="001A7A3E" w:rsidRDefault="00645768" w:rsidP="00645768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Копию акта предоставить Главе Администрации муниципального района «Петровск-Забайкальский район»</w:t>
      </w:r>
      <w:r w:rsidR="00A87C49">
        <w:rPr>
          <w:sz w:val="28"/>
          <w:szCs w:val="28"/>
        </w:rPr>
        <w:t>, в Петровс</w:t>
      </w:r>
      <w:proofErr w:type="gramStart"/>
      <w:r w:rsidR="00A87C49">
        <w:rPr>
          <w:sz w:val="28"/>
          <w:szCs w:val="28"/>
        </w:rPr>
        <w:t>к-</w:t>
      </w:r>
      <w:proofErr w:type="gramEnd"/>
      <w:r w:rsidR="00A87C49">
        <w:rPr>
          <w:sz w:val="28"/>
          <w:szCs w:val="28"/>
        </w:rPr>
        <w:t xml:space="preserve"> Забайкальскую межрайонную прокуратуру.</w:t>
      </w:r>
    </w:p>
    <w:p w:rsidR="001A7A3E" w:rsidRDefault="0056532C" w:rsidP="00645768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1A7A3E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контрольного мероприятия «Проверка исполнения бюджета и сметы расходов Администрации сельского поселения «</w:t>
      </w:r>
      <w:proofErr w:type="spellStart"/>
      <w:r w:rsidR="00F86EB5">
        <w:rPr>
          <w:sz w:val="28"/>
          <w:szCs w:val="28"/>
        </w:rPr>
        <w:t>Хохотуй</w:t>
      </w:r>
      <w:bookmarkStart w:id="0" w:name="_GoBack"/>
      <w:bookmarkEnd w:id="0"/>
      <w:r w:rsidR="00A87C49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» </w:t>
      </w:r>
      <w:r w:rsidR="001A7A3E">
        <w:rPr>
          <w:sz w:val="28"/>
          <w:szCs w:val="28"/>
        </w:rPr>
        <w:t xml:space="preserve"> предоставить Председателю Совета муниципального района «Петровск-Забайкальский район» для ознакомления.</w:t>
      </w:r>
    </w:p>
    <w:p w:rsidR="00645768" w:rsidRPr="00BB6308" w:rsidRDefault="00645768" w:rsidP="00645768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 w:rsidRPr="00BB6308">
        <w:rPr>
          <w:sz w:val="28"/>
          <w:szCs w:val="28"/>
        </w:rPr>
        <w:t>Отчет о результатах контрольного мероприятия разместить на официальном сайте органов местного самоуправления муниципального района «Петровск-Забайкальский район» в разделе «Контрольно-счетный орган».</w:t>
      </w:r>
    </w:p>
    <w:p w:rsidR="00E672A0" w:rsidRPr="0072797C" w:rsidRDefault="00E672A0" w:rsidP="00E672A0">
      <w:pPr>
        <w:jc w:val="both"/>
        <w:rPr>
          <w:color w:val="000000"/>
          <w:sz w:val="28"/>
          <w:szCs w:val="28"/>
        </w:rPr>
      </w:pPr>
    </w:p>
    <w:p w:rsidR="00A87C49" w:rsidRDefault="00A87C49" w:rsidP="008923E9">
      <w:pPr>
        <w:pStyle w:val="2"/>
      </w:pPr>
    </w:p>
    <w:p w:rsidR="00130CBE" w:rsidRDefault="008923E9" w:rsidP="008923E9">
      <w:pPr>
        <w:pStyle w:val="2"/>
      </w:pPr>
      <w:r w:rsidRPr="0072797C">
        <w:t xml:space="preserve">Председатель Контрольно-счетного органа              </w:t>
      </w:r>
      <w:r w:rsidR="00E672A0" w:rsidRPr="0072797C">
        <w:t xml:space="preserve">     </w:t>
      </w:r>
      <w:r w:rsidR="002D24EF" w:rsidRPr="0072797C">
        <w:t xml:space="preserve"> </w:t>
      </w:r>
      <w:r w:rsidRPr="0072797C">
        <w:t xml:space="preserve">            </w:t>
      </w:r>
      <w:r w:rsidR="00E93D52">
        <w:t>С. Ю.</w:t>
      </w:r>
      <w:r w:rsidRPr="0072797C">
        <w:t xml:space="preserve"> </w:t>
      </w:r>
      <w:r w:rsidR="00E93D52">
        <w:t>Левченко</w:t>
      </w:r>
    </w:p>
    <w:p w:rsidR="00204196" w:rsidRDefault="00204196" w:rsidP="00204196">
      <w:pPr>
        <w:widowControl w:val="0"/>
        <w:ind w:firstLine="708"/>
        <w:jc w:val="both"/>
        <w:rPr>
          <w:kern w:val="2"/>
          <w:sz w:val="28"/>
          <w:szCs w:val="28"/>
        </w:rPr>
      </w:pPr>
    </w:p>
    <w:sectPr w:rsidR="00204196" w:rsidSect="00C2106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08" w:rsidRDefault="00D60308" w:rsidP="00C21060">
      <w:r>
        <w:separator/>
      </w:r>
    </w:p>
  </w:endnote>
  <w:endnote w:type="continuationSeparator" w:id="0">
    <w:p w:rsidR="00D60308" w:rsidRDefault="00D60308" w:rsidP="00C2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08" w:rsidRDefault="00D60308" w:rsidP="00C21060">
      <w:r>
        <w:separator/>
      </w:r>
    </w:p>
  </w:footnote>
  <w:footnote w:type="continuationSeparator" w:id="0">
    <w:p w:rsidR="00D60308" w:rsidRDefault="00D60308" w:rsidP="00C2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41"/>
      <w:docPartObj>
        <w:docPartGallery w:val="Page Numbers (Top of Page)"/>
        <w:docPartUnique/>
      </w:docPartObj>
    </w:sdtPr>
    <w:sdtContent>
      <w:p w:rsidR="001870EC" w:rsidRDefault="00A324AF">
        <w:pPr>
          <w:pStyle w:val="a6"/>
          <w:jc w:val="right"/>
        </w:pPr>
        <w:r>
          <w:fldChar w:fldCharType="begin"/>
        </w:r>
        <w:r w:rsidR="00825F45">
          <w:instrText xml:space="preserve"> PAGE   \* MERGEFORMAT </w:instrText>
        </w:r>
        <w:r>
          <w:fldChar w:fldCharType="separate"/>
        </w:r>
        <w:r w:rsidR="00AD4E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70EC" w:rsidRDefault="001870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13"/>
    <w:multiLevelType w:val="hybridMultilevel"/>
    <w:tmpl w:val="0D5246AA"/>
    <w:lvl w:ilvl="0" w:tplc="5054282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E34745"/>
    <w:multiLevelType w:val="hybridMultilevel"/>
    <w:tmpl w:val="814E069A"/>
    <w:lvl w:ilvl="0" w:tplc="FDDC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72EA"/>
    <w:multiLevelType w:val="hybridMultilevel"/>
    <w:tmpl w:val="C9369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0E1D0FDF"/>
    <w:multiLevelType w:val="hybridMultilevel"/>
    <w:tmpl w:val="EBD852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65290"/>
    <w:multiLevelType w:val="hybridMultilevel"/>
    <w:tmpl w:val="5BB24670"/>
    <w:lvl w:ilvl="0" w:tplc="4C9C7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1421A0"/>
    <w:multiLevelType w:val="multilevel"/>
    <w:tmpl w:val="B91C01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6A55BD"/>
    <w:multiLevelType w:val="multilevel"/>
    <w:tmpl w:val="10A6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611C8"/>
    <w:multiLevelType w:val="multilevel"/>
    <w:tmpl w:val="D9B6D9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C17619D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0DC4B95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4B7989"/>
    <w:multiLevelType w:val="hybridMultilevel"/>
    <w:tmpl w:val="2E04A4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42F04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C7D47"/>
    <w:multiLevelType w:val="multilevel"/>
    <w:tmpl w:val="A226F86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2B813280"/>
    <w:multiLevelType w:val="hybridMultilevel"/>
    <w:tmpl w:val="2CB45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2A7314"/>
    <w:multiLevelType w:val="hybridMultilevel"/>
    <w:tmpl w:val="7E7017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D42716D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B3618B"/>
    <w:multiLevelType w:val="hybridMultilevel"/>
    <w:tmpl w:val="8E26B09A"/>
    <w:lvl w:ilvl="0" w:tplc="DD78FFD0">
      <w:start w:val="1"/>
      <w:numFmt w:val="decimal"/>
      <w:lvlText w:val="%1."/>
      <w:lvlJc w:val="left"/>
      <w:pPr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31F81"/>
    <w:multiLevelType w:val="hybridMultilevel"/>
    <w:tmpl w:val="2F08ABEC"/>
    <w:lvl w:ilvl="0" w:tplc="C6F0614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800DDE"/>
    <w:multiLevelType w:val="multilevel"/>
    <w:tmpl w:val="EA602C7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90D56AE"/>
    <w:multiLevelType w:val="multilevel"/>
    <w:tmpl w:val="0F744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B2D15"/>
    <w:multiLevelType w:val="hybridMultilevel"/>
    <w:tmpl w:val="4B322046"/>
    <w:lvl w:ilvl="0" w:tplc="70A84632">
      <w:start w:val="1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1867B3"/>
    <w:multiLevelType w:val="multilevel"/>
    <w:tmpl w:val="EA881C5C"/>
    <w:lvl w:ilvl="0">
      <w:start w:val="4"/>
      <w:numFmt w:val="none"/>
      <w:lvlText w:val="6.8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2">
    <w:nsid w:val="41687CAC"/>
    <w:multiLevelType w:val="hybridMultilevel"/>
    <w:tmpl w:val="02CEF266"/>
    <w:lvl w:ilvl="0" w:tplc="84A2B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E51C0"/>
    <w:multiLevelType w:val="hybridMultilevel"/>
    <w:tmpl w:val="0B10D326"/>
    <w:lvl w:ilvl="0" w:tplc="ECA2BE98">
      <w:start w:val="1"/>
      <w:numFmt w:val="decimal"/>
      <w:lvlText w:val="%1."/>
      <w:lvlJc w:val="left"/>
      <w:pPr>
        <w:ind w:left="17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4">
    <w:nsid w:val="50E102B4"/>
    <w:multiLevelType w:val="hybridMultilevel"/>
    <w:tmpl w:val="1C0C4594"/>
    <w:lvl w:ilvl="0" w:tplc="946464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733B68"/>
    <w:multiLevelType w:val="hybridMultilevel"/>
    <w:tmpl w:val="E1A6566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40A1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B92433"/>
    <w:multiLevelType w:val="hybridMultilevel"/>
    <w:tmpl w:val="EE94604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BD5571"/>
    <w:multiLevelType w:val="hybridMultilevel"/>
    <w:tmpl w:val="184A50AA"/>
    <w:lvl w:ilvl="0" w:tplc="16DA30F0">
      <w:start w:val="2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9">
    <w:nsid w:val="5D875145"/>
    <w:multiLevelType w:val="hybridMultilevel"/>
    <w:tmpl w:val="4CEC5C7E"/>
    <w:lvl w:ilvl="0" w:tplc="BB100DE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E06F29"/>
    <w:multiLevelType w:val="hybridMultilevel"/>
    <w:tmpl w:val="6D34F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460099D"/>
    <w:multiLevelType w:val="hybridMultilevel"/>
    <w:tmpl w:val="28941EAC"/>
    <w:lvl w:ilvl="0" w:tplc="592AF874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AB7763"/>
    <w:multiLevelType w:val="multilevel"/>
    <w:tmpl w:val="245647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7F43655"/>
    <w:multiLevelType w:val="multilevel"/>
    <w:tmpl w:val="CA7810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68665B4E"/>
    <w:multiLevelType w:val="hybridMultilevel"/>
    <w:tmpl w:val="0248D50A"/>
    <w:lvl w:ilvl="0" w:tplc="6FDA8C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B4758"/>
    <w:multiLevelType w:val="hybridMultilevel"/>
    <w:tmpl w:val="EB862EE2"/>
    <w:lvl w:ilvl="0" w:tplc="1D2A54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0F6992"/>
    <w:multiLevelType w:val="hybridMultilevel"/>
    <w:tmpl w:val="DAEE677E"/>
    <w:lvl w:ilvl="0" w:tplc="5744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663B97"/>
    <w:multiLevelType w:val="multilevel"/>
    <w:tmpl w:val="69AEBE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1187E3E"/>
    <w:multiLevelType w:val="hybridMultilevel"/>
    <w:tmpl w:val="D980A842"/>
    <w:lvl w:ilvl="0" w:tplc="ACEED2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54E4C"/>
    <w:multiLevelType w:val="hybridMultilevel"/>
    <w:tmpl w:val="BEB00AD8"/>
    <w:lvl w:ilvl="0" w:tplc="E73C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52B5D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F2338B2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EA16AC"/>
    <w:multiLevelType w:val="hybridMultilevel"/>
    <w:tmpl w:val="E7A0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</w:num>
  <w:num w:numId="3">
    <w:abstractNumId w:val="17"/>
  </w:num>
  <w:num w:numId="4">
    <w:abstractNumId w:val="32"/>
  </w:num>
  <w:num w:numId="5">
    <w:abstractNumId w:val="15"/>
  </w:num>
  <w:num w:numId="6">
    <w:abstractNumId w:val="8"/>
  </w:num>
  <w:num w:numId="7">
    <w:abstractNumId w:val="26"/>
  </w:num>
  <w:num w:numId="8">
    <w:abstractNumId w:val="11"/>
  </w:num>
  <w:num w:numId="9">
    <w:abstractNumId w:val="40"/>
  </w:num>
  <w:num w:numId="10">
    <w:abstractNumId w:val="9"/>
  </w:num>
  <w:num w:numId="11">
    <w:abstractNumId w:val="41"/>
  </w:num>
  <w:num w:numId="12">
    <w:abstractNumId w:val="18"/>
  </w:num>
  <w:num w:numId="13">
    <w:abstractNumId w:val="23"/>
  </w:num>
  <w:num w:numId="14">
    <w:abstractNumId w:val="0"/>
  </w:num>
  <w:num w:numId="15">
    <w:abstractNumId w:val="42"/>
  </w:num>
  <w:num w:numId="16">
    <w:abstractNumId w:val="13"/>
  </w:num>
  <w:num w:numId="17">
    <w:abstractNumId w:val="27"/>
  </w:num>
  <w:num w:numId="18">
    <w:abstractNumId w:val="6"/>
  </w:num>
  <w:num w:numId="19">
    <w:abstractNumId w:val="22"/>
  </w:num>
  <w:num w:numId="20">
    <w:abstractNumId w:val="1"/>
  </w:num>
  <w:num w:numId="21">
    <w:abstractNumId w:val="5"/>
  </w:num>
  <w:num w:numId="22">
    <w:abstractNumId w:val="19"/>
  </w:num>
  <w:num w:numId="23">
    <w:abstractNumId w:val="12"/>
  </w:num>
  <w:num w:numId="24">
    <w:abstractNumId w:val="34"/>
  </w:num>
  <w:num w:numId="25">
    <w:abstractNumId w:val="7"/>
  </w:num>
  <w:num w:numId="26">
    <w:abstractNumId w:val="37"/>
  </w:num>
  <w:num w:numId="27">
    <w:abstractNumId w:val="38"/>
  </w:num>
  <w:num w:numId="28">
    <w:abstractNumId w:val="24"/>
  </w:num>
  <w:num w:numId="29">
    <w:abstractNumId w:val="35"/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BE"/>
    <w:rsid w:val="00006282"/>
    <w:rsid w:val="00006F3D"/>
    <w:rsid w:val="00010740"/>
    <w:rsid w:val="00012A6C"/>
    <w:rsid w:val="000168F2"/>
    <w:rsid w:val="00016A27"/>
    <w:rsid w:val="00016BB5"/>
    <w:rsid w:val="00022CEC"/>
    <w:rsid w:val="00023C02"/>
    <w:rsid w:val="00024356"/>
    <w:rsid w:val="00027105"/>
    <w:rsid w:val="000277D4"/>
    <w:rsid w:val="00034231"/>
    <w:rsid w:val="00035823"/>
    <w:rsid w:val="00037A99"/>
    <w:rsid w:val="00041908"/>
    <w:rsid w:val="00043541"/>
    <w:rsid w:val="0004409E"/>
    <w:rsid w:val="000447C1"/>
    <w:rsid w:val="00045137"/>
    <w:rsid w:val="000451D8"/>
    <w:rsid w:val="0004670A"/>
    <w:rsid w:val="000551ED"/>
    <w:rsid w:val="00061251"/>
    <w:rsid w:val="000626D0"/>
    <w:rsid w:val="00064AD4"/>
    <w:rsid w:val="00064B8E"/>
    <w:rsid w:val="00065AF7"/>
    <w:rsid w:val="0006670E"/>
    <w:rsid w:val="00070363"/>
    <w:rsid w:val="000828B2"/>
    <w:rsid w:val="00090E6B"/>
    <w:rsid w:val="00093B97"/>
    <w:rsid w:val="00094315"/>
    <w:rsid w:val="00094A22"/>
    <w:rsid w:val="00096E51"/>
    <w:rsid w:val="00097089"/>
    <w:rsid w:val="000973A0"/>
    <w:rsid w:val="000A4F73"/>
    <w:rsid w:val="000A6EEB"/>
    <w:rsid w:val="000B6A68"/>
    <w:rsid w:val="000B6EF3"/>
    <w:rsid w:val="000C0529"/>
    <w:rsid w:val="000C3504"/>
    <w:rsid w:val="000C4909"/>
    <w:rsid w:val="000C7415"/>
    <w:rsid w:val="000D0006"/>
    <w:rsid w:val="000D0366"/>
    <w:rsid w:val="000D3B93"/>
    <w:rsid w:val="000E52A0"/>
    <w:rsid w:val="000E6955"/>
    <w:rsid w:val="000F2CAE"/>
    <w:rsid w:val="000F553C"/>
    <w:rsid w:val="00100427"/>
    <w:rsid w:val="00103D69"/>
    <w:rsid w:val="0011561E"/>
    <w:rsid w:val="00120811"/>
    <w:rsid w:val="00125CA0"/>
    <w:rsid w:val="001267B2"/>
    <w:rsid w:val="00126ED7"/>
    <w:rsid w:val="00130CBE"/>
    <w:rsid w:val="00136D4C"/>
    <w:rsid w:val="00140992"/>
    <w:rsid w:val="001415AE"/>
    <w:rsid w:val="00143F75"/>
    <w:rsid w:val="0015644B"/>
    <w:rsid w:val="00156524"/>
    <w:rsid w:val="00160A45"/>
    <w:rsid w:val="00162E87"/>
    <w:rsid w:val="00163D8D"/>
    <w:rsid w:val="00164B96"/>
    <w:rsid w:val="00166511"/>
    <w:rsid w:val="00166861"/>
    <w:rsid w:val="00174038"/>
    <w:rsid w:val="00175DC3"/>
    <w:rsid w:val="00176B63"/>
    <w:rsid w:val="00184B46"/>
    <w:rsid w:val="001870EC"/>
    <w:rsid w:val="001921FD"/>
    <w:rsid w:val="00192F6B"/>
    <w:rsid w:val="001A28E4"/>
    <w:rsid w:val="001A3655"/>
    <w:rsid w:val="001A4A32"/>
    <w:rsid w:val="001A7A3E"/>
    <w:rsid w:val="001B4950"/>
    <w:rsid w:val="001C75C7"/>
    <w:rsid w:val="001D041B"/>
    <w:rsid w:val="001D0E8F"/>
    <w:rsid w:val="001D354F"/>
    <w:rsid w:val="001D550A"/>
    <w:rsid w:val="001D6E7E"/>
    <w:rsid w:val="001D7E06"/>
    <w:rsid w:val="001E227B"/>
    <w:rsid w:val="001E3263"/>
    <w:rsid w:val="001E32C8"/>
    <w:rsid w:val="001E522D"/>
    <w:rsid w:val="001E5B23"/>
    <w:rsid w:val="001E60D2"/>
    <w:rsid w:val="001E7E60"/>
    <w:rsid w:val="001F2014"/>
    <w:rsid w:val="001F342B"/>
    <w:rsid w:val="001F6995"/>
    <w:rsid w:val="00200604"/>
    <w:rsid w:val="0020337C"/>
    <w:rsid w:val="00204196"/>
    <w:rsid w:val="00204D6C"/>
    <w:rsid w:val="0021035B"/>
    <w:rsid w:val="002114A0"/>
    <w:rsid w:val="00213F8C"/>
    <w:rsid w:val="00223892"/>
    <w:rsid w:val="00223D42"/>
    <w:rsid w:val="00232E2E"/>
    <w:rsid w:val="00234300"/>
    <w:rsid w:val="002439A3"/>
    <w:rsid w:val="002442D4"/>
    <w:rsid w:val="00250BCB"/>
    <w:rsid w:val="0025155E"/>
    <w:rsid w:val="002551B7"/>
    <w:rsid w:val="00257A09"/>
    <w:rsid w:val="00265C01"/>
    <w:rsid w:val="002803F7"/>
    <w:rsid w:val="00284415"/>
    <w:rsid w:val="00286003"/>
    <w:rsid w:val="00294534"/>
    <w:rsid w:val="002977E7"/>
    <w:rsid w:val="002A2D76"/>
    <w:rsid w:val="002A54BE"/>
    <w:rsid w:val="002A7AAE"/>
    <w:rsid w:val="002A7FE3"/>
    <w:rsid w:val="002B11CB"/>
    <w:rsid w:val="002B581B"/>
    <w:rsid w:val="002D24EF"/>
    <w:rsid w:val="002D4ED8"/>
    <w:rsid w:val="002E0027"/>
    <w:rsid w:val="002F0413"/>
    <w:rsid w:val="002F46DB"/>
    <w:rsid w:val="002F47A7"/>
    <w:rsid w:val="002F5051"/>
    <w:rsid w:val="003011B8"/>
    <w:rsid w:val="00310D97"/>
    <w:rsid w:val="00314BF3"/>
    <w:rsid w:val="003239AA"/>
    <w:rsid w:val="00327031"/>
    <w:rsid w:val="003276B1"/>
    <w:rsid w:val="003302B7"/>
    <w:rsid w:val="00334105"/>
    <w:rsid w:val="00334288"/>
    <w:rsid w:val="003344CD"/>
    <w:rsid w:val="00335210"/>
    <w:rsid w:val="00350066"/>
    <w:rsid w:val="00364A4D"/>
    <w:rsid w:val="003670F5"/>
    <w:rsid w:val="00377F9F"/>
    <w:rsid w:val="00390D47"/>
    <w:rsid w:val="003958C7"/>
    <w:rsid w:val="003A2C06"/>
    <w:rsid w:val="003A391E"/>
    <w:rsid w:val="003A42B6"/>
    <w:rsid w:val="003A68F5"/>
    <w:rsid w:val="003B10EC"/>
    <w:rsid w:val="003B3E4C"/>
    <w:rsid w:val="003B750A"/>
    <w:rsid w:val="003C183E"/>
    <w:rsid w:val="003C233A"/>
    <w:rsid w:val="003C3FE4"/>
    <w:rsid w:val="003C4E6D"/>
    <w:rsid w:val="003D0833"/>
    <w:rsid w:val="003D1D3F"/>
    <w:rsid w:val="003E3E71"/>
    <w:rsid w:val="003F04EC"/>
    <w:rsid w:val="003F0D34"/>
    <w:rsid w:val="003F3053"/>
    <w:rsid w:val="00401AB0"/>
    <w:rsid w:val="004026D8"/>
    <w:rsid w:val="004027AE"/>
    <w:rsid w:val="00402D53"/>
    <w:rsid w:val="0040522E"/>
    <w:rsid w:val="00413F10"/>
    <w:rsid w:val="00414447"/>
    <w:rsid w:val="00431574"/>
    <w:rsid w:val="00434EBB"/>
    <w:rsid w:val="00434F40"/>
    <w:rsid w:val="00452AF9"/>
    <w:rsid w:val="004539BC"/>
    <w:rsid w:val="00454E70"/>
    <w:rsid w:val="004561AC"/>
    <w:rsid w:val="00462330"/>
    <w:rsid w:val="004718F5"/>
    <w:rsid w:val="0047477E"/>
    <w:rsid w:val="00477B82"/>
    <w:rsid w:val="00480A58"/>
    <w:rsid w:val="004827AA"/>
    <w:rsid w:val="00497A4D"/>
    <w:rsid w:val="004A39CF"/>
    <w:rsid w:val="004A3B5C"/>
    <w:rsid w:val="004A56D4"/>
    <w:rsid w:val="004A7092"/>
    <w:rsid w:val="004B5176"/>
    <w:rsid w:val="004C2FFF"/>
    <w:rsid w:val="004C43C3"/>
    <w:rsid w:val="004C7071"/>
    <w:rsid w:val="004D4897"/>
    <w:rsid w:val="004D580C"/>
    <w:rsid w:val="004D7EDA"/>
    <w:rsid w:val="004E4E97"/>
    <w:rsid w:val="004E7FC6"/>
    <w:rsid w:val="004F182B"/>
    <w:rsid w:val="004F1F16"/>
    <w:rsid w:val="004F4164"/>
    <w:rsid w:val="004F6735"/>
    <w:rsid w:val="0051473C"/>
    <w:rsid w:val="00515C02"/>
    <w:rsid w:val="00516459"/>
    <w:rsid w:val="0052257A"/>
    <w:rsid w:val="00523C66"/>
    <w:rsid w:val="00526035"/>
    <w:rsid w:val="005262FA"/>
    <w:rsid w:val="00530556"/>
    <w:rsid w:val="00532A18"/>
    <w:rsid w:val="00542599"/>
    <w:rsid w:val="00547716"/>
    <w:rsid w:val="00552FBD"/>
    <w:rsid w:val="005531ED"/>
    <w:rsid w:val="00553DBF"/>
    <w:rsid w:val="00554DD8"/>
    <w:rsid w:val="0056318F"/>
    <w:rsid w:val="00563759"/>
    <w:rsid w:val="0056532C"/>
    <w:rsid w:val="005662C9"/>
    <w:rsid w:val="00575B90"/>
    <w:rsid w:val="0057678D"/>
    <w:rsid w:val="00577385"/>
    <w:rsid w:val="00581D7D"/>
    <w:rsid w:val="00587D1E"/>
    <w:rsid w:val="00590542"/>
    <w:rsid w:val="005A1EC6"/>
    <w:rsid w:val="005B69D1"/>
    <w:rsid w:val="005C4CE7"/>
    <w:rsid w:val="005D1EBD"/>
    <w:rsid w:val="005D5E06"/>
    <w:rsid w:val="005D6E06"/>
    <w:rsid w:val="005E49F7"/>
    <w:rsid w:val="005F1A77"/>
    <w:rsid w:val="005F4562"/>
    <w:rsid w:val="005F7599"/>
    <w:rsid w:val="0060275F"/>
    <w:rsid w:val="006073B9"/>
    <w:rsid w:val="006109C6"/>
    <w:rsid w:val="00610C2F"/>
    <w:rsid w:val="00611992"/>
    <w:rsid w:val="00625FCB"/>
    <w:rsid w:val="00626C7E"/>
    <w:rsid w:val="006272DA"/>
    <w:rsid w:val="006373F4"/>
    <w:rsid w:val="00640875"/>
    <w:rsid w:val="00645768"/>
    <w:rsid w:val="00650E86"/>
    <w:rsid w:val="00651E1C"/>
    <w:rsid w:val="006529E1"/>
    <w:rsid w:val="00653722"/>
    <w:rsid w:val="006539C9"/>
    <w:rsid w:val="00660683"/>
    <w:rsid w:val="0066258D"/>
    <w:rsid w:val="00662A84"/>
    <w:rsid w:val="00662E0F"/>
    <w:rsid w:val="00665FC2"/>
    <w:rsid w:val="00671D22"/>
    <w:rsid w:val="006748F9"/>
    <w:rsid w:val="00677F72"/>
    <w:rsid w:val="00684A57"/>
    <w:rsid w:val="00686C0E"/>
    <w:rsid w:val="00687EED"/>
    <w:rsid w:val="006911A6"/>
    <w:rsid w:val="006912F3"/>
    <w:rsid w:val="006966EA"/>
    <w:rsid w:val="006A4321"/>
    <w:rsid w:val="006B01F2"/>
    <w:rsid w:val="006B5062"/>
    <w:rsid w:val="006B652B"/>
    <w:rsid w:val="006D4B69"/>
    <w:rsid w:val="006E0218"/>
    <w:rsid w:val="006E1109"/>
    <w:rsid w:val="006E132E"/>
    <w:rsid w:val="006F05A3"/>
    <w:rsid w:val="006F0B68"/>
    <w:rsid w:val="006F2357"/>
    <w:rsid w:val="006F31A5"/>
    <w:rsid w:val="006F34D4"/>
    <w:rsid w:val="007143D8"/>
    <w:rsid w:val="00720BE0"/>
    <w:rsid w:val="0072141E"/>
    <w:rsid w:val="0072205B"/>
    <w:rsid w:val="00722A19"/>
    <w:rsid w:val="00724D94"/>
    <w:rsid w:val="007259F3"/>
    <w:rsid w:val="00725F7F"/>
    <w:rsid w:val="0072797C"/>
    <w:rsid w:val="00734577"/>
    <w:rsid w:val="00736B5E"/>
    <w:rsid w:val="00737993"/>
    <w:rsid w:val="007423DE"/>
    <w:rsid w:val="00742BBE"/>
    <w:rsid w:val="00746495"/>
    <w:rsid w:val="00750EA9"/>
    <w:rsid w:val="00752A7D"/>
    <w:rsid w:val="00755D42"/>
    <w:rsid w:val="007560F8"/>
    <w:rsid w:val="00757BD1"/>
    <w:rsid w:val="00760650"/>
    <w:rsid w:val="00762634"/>
    <w:rsid w:val="00776ADF"/>
    <w:rsid w:val="007778CD"/>
    <w:rsid w:val="00785982"/>
    <w:rsid w:val="007961A4"/>
    <w:rsid w:val="0079698C"/>
    <w:rsid w:val="007A3285"/>
    <w:rsid w:val="007A672A"/>
    <w:rsid w:val="007A75F1"/>
    <w:rsid w:val="007B4328"/>
    <w:rsid w:val="007B4E59"/>
    <w:rsid w:val="007B7E45"/>
    <w:rsid w:val="007C0E69"/>
    <w:rsid w:val="007C22FF"/>
    <w:rsid w:val="007C2FF1"/>
    <w:rsid w:val="007D0475"/>
    <w:rsid w:val="007D1617"/>
    <w:rsid w:val="007D16A2"/>
    <w:rsid w:val="007E2999"/>
    <w:rsid w:val="007F2AF4"/>
    <w:rsid w:val="007F5B75"/>
    <w:rsid w:val="007F5C83"/>
    <w:rsid w:val="007F7112"/>
    <w:rsid w:val="00802435"/>
    <w:rsid w:val="008025A3"/>
    <w:rsid w:val="0080276A"/>
    <w:rsid w:val="00802A2A"/>
    <w:rsid w:val="00805F00"/>
    <w:rsid w:val="008060B1"/>
    <w:rsid w:val="00806A84"/>
    <w:rsid w:val="00807093"/>
    <w:rsid w:val="00807C95"/>
    <w:rsid w:val="0081605F"/>
    <w:rsid w:val="00821051"/>
    <w:rsid w:val="00822B74"/>
    <w:rsid w:val="00825F45"/>
    <w:rsid w:val="0082617F"/>
    <w:rsid w:val="008316CE"/>
    <w:rsid w:val="008339E3"/>
    <w:rsid w:val="008375AC"/>
    <w:rsid w:val="00843159"/>
    <w:rsid w:val="00847099"/>
    <w:rsid w:val="00850FB4"/>
    <w:rsid w:val="00853174"/>
    <w:rsid w:val="008602B3"/>
    <w:rsid w:val="00862B5F"/>
    <w:rsid w:val="00864310"/>
    <w:rsid w:val="0086593C"/>
    <w:rsid w:val="00867CEC"/>
    <w:rsid w:val="00870F59"/>
    <w:rsid w:val="008765A3"/>
    <w:rsid w:val="008800A4"/>
    <w:rsid w:val="00881189"/>
    <w:rsid w:val="008923E9"/>
    <w:rsid w:val="008A1B87"/>
    <w:rsid w:val="008A52AF"/>
    <w:rsid w:val="008B1E65"/>
    <w:rsid w:val="008B6473"/>
    <w:rsid w:val="008D101B"/>
    <w:rsid w:val="008D4F35"/>
    <w:rsid w:val="008D502E"/>
    <w:rsid w:val="008D7E15"/>
    <w:rsid w:val="008E1A7E"/>
    <w:rsid w:val="008E350D"/>
    <w:rsid w:val="008E3A49"/>
    <w:rsid w:val="008E3DFE"/>
    <w:rsid w:val="008F5CA4"/>
    <w:rsid w:val="009010E1"/>
    <w:rsid w:val="009017C0"/>
    <w:rsid w:val="009108FE"/>
    <w:rsid w:val="0091136A"/>
    <w:rsid w:val="0091344C"/>
    <w:rsid w:val="00914756"/>
    <w:rsid w:val="00921140"/>
    <w:rsid w:val="0092178E"/>
    <w:rsid w:val="009305A9"/>
    <w:rsid w:val="00930B39"/>
    <w:rsid w:val="00934D8E"/>
    <w:rsid w:val="009440B4"/>
    <w:rsid w:val="00945AEE"/>
    <w:rsid w:val="009465D2"/>
    <w:rsid w:val="00946816"/>
    <w:rsid w:val="009502FC"/>
    <w:rsid w:val="0095463F"/>
    <w:rsid w:val="009562A3"/>
    <w:rsid w:val="0095682D"/>
    <w:rsid w:val="00962816"/>
    <w:rsid w:val="00962A52"/>
    <w:rsid w:val="00962CB6"/>
    <w:rsid w:val="009631D7"/>
    <w:rsid w:val="00966CAB"/>
    <w:rsid w:val="0097202C"/>
    <w:rsid w:val="00974187"/>
    <w:rsid w:val="009741D7"/>
    <w:rsid w:val="00975D61"/>
    <w:rsid w:val="00993840"/>
    <w:rsid w:val="009967E1"/>
    <w:rsid w:val="009A1376"/>
    <w:rsid w:val="009A3BBD"/>
    <w:rsid w:val="009A5B13"/>
    <w:rsid w:val="009A6505"/>
    <w:rsid w:val="009B651A"/>
    <w:rsid w:val="009B78B9"/>
    <w:rsid w:val="009C4F5B"/>
    <w:rsid w:val="009C5CAA"/>
    <w:rsid w:val="009D3255"/>
    <w:rsid w:val="009D4846"/>
    <w:rsid w:val="009D783D"/>
    <w:rsid w:val="009E0B77"/>
    <w:rsid w:val="009E0C04"/>
    <w:rsid w:val="009E213E"/>
    <w:rsid w:val="00A0176E"/>
    <w:rsid w:val="00A01A05"/>
    <w:rsid w:val="00A07664"/>
    <w:rsid w:val="00A1052B"/>
    <w:rsid w:val="00A10B1B"/>
    <w:rsid w:val="00A13F3D"/>
    <w:rsid w:val="00A16E1B"/>
    <w:rsid w:val="00A22557"/>
    <w:rsid w:val="00A25444"/>
    <w:rsid w:val="00A30272"/>
    <w:rsid w:val="00A30C6A"/>
    <w:rsid w:val="00A31197"/>
    <w:rsid w:val="00A324AF"/>
    <w:rsid w:val="00A40F32"/>
    <w:rsid w:val="00A42191"/>
    <w:rsid w:val="00A44798"/>
    <w:rsid w:val="00A47ABD"/>
    <w:rsid w:val="00A50C6F"/>
    <w:rsid w:val="00A513E0"/>
    <w:rsid w:val="00A520E4"/>
    <w:rsid w:val="00A61061"/>
    <w:rsid w:val="00A762BF"/>
    <w:rsid w:val="00A80A00"/>
    <w:rsid w:val="00A87C49"/>
    <w:rsid w:val="00A90829"/>
    <w:rsid w:val="00A91871"/>
    <w:rsid w:val="00A94A72"/>
    <w:rsid w:val="00AA6C30"/>
    <w:rsid w:val="00AB407B"/>
    <w:rsid w:val="00AB7987"/>
    <w:rsid w:val="00AB7AD6"/>
    <w:rsid w:val="00AC6CA3"/>
    <w:rsid w:val="00AC6FA5"/>
    <w:rsid w:val="00AC76C7"/>
    <w:rsid w:val="00AD0491"/>
    <w:rsid w:val="00AD4BC2"/>
    <w:rsid w:val="00AD4D62"/>
    <w:rsid w:val="00AD4ED7"/>
    <w:rsid w:val="00AD6F0D"/>
    <w:rsid w:val="00AE48D0"/>
    <w:rsid w:val="00AF0B58"/>
    <w:rsid w:val="00B166F1"/>
    <w:rsid w:val="00B16AFB"/>
    <w:rsid w:val="00B1719E"/>
    <w:rsid w:val="00B179F4"/>
    <w:rsid w:val="00B20447"/>
    <w:rsid w:val="00B24191"/>
    <w:rsid w:val="00B47FF0"/>
    <w:rsid w:val="00B511DA"/>
    <w:rsid w:val="00B52B20"/>
    <w:rsid w:val="00B5739D"/>
    <w:rsid w:val="00B619A5"/>
    <w:rsid w:val="00B62A5C"/>
    <w:rsid w:val="00B636F1"/>
    <w:rsid w:val="00B7103B"/>
    <w:rsid w:val="00B7194B"/>
    <w:rsid w:val="00B74195"/>
    <w:rsid w:val="00B74B6B"/>
    <w:rsid w:val="00B76A52"/>
    <w:rsid w:val="00B840E4"/>
    <w:rsid w:val="00B86720"/>
    <w:rsid w:val="00B877AA"/>
    <w:rsid w:val="00B9049D"/>
    <w:rsid w:val="00B9502E"/>
    <w:rsid w:val="00BA09BF"/>
    <w:rsid w:val="00BA11CE"/>
    <w:rsid w:val="00BA239B"/>
    <w:rsid w:val="00BA2FAE"/>
    <w:rsid w:val="00BB1BE1"/>
    <w:rsid w:val="00BB2541"/>
    <w:rsid w:val="00BB5D25"/>
    <w:rsid w:val="00BB6308"/>
    <w:rsid w:val="00BC2696"/>
    <w:rsid w:val="00BC702C"/>
    <w:rsid w:val="00BD0A61"/>
    <w:rsid w:val="00BD53EB"/>
    <w:rsid w:val="00BE41AC"/>
    <w:rsid w:val="00BE4831"/>
    <w:rsid w:val="00BF0CDD"/>
    <w:rsid w:val="00BF36E7"/>
    <w:rsid w:val="00BF5DFD"/>
    <w:rsid w:val="00C00D2B"/>
    <w:rsid w:val="00C0507D"/>
    <w:rsid w:val="00C13463"/>
    <w:rsid w:val="00C1706D"/>
    <w:rsid w:val="00C17FBC"/>
    <w:rsid w:val="00C21060"/>
    <w:rsid w:val="00C408CC"/>
    <w:rsid w:val="00C45CBC"/>
    <w:rsid w:val="00C510C3"/>
    <w:rsid w:val="00C51A70"/>
    <w:rsid w:val="00C543BD"/>
    <w:rsid w:val="00C55527"/>
    <w:rsid w:val="00C56A5D"/>
    <w:rsid w:val="00C609F4"/>
    <w:rsid w:val="00C61BC7"/>
    <w:rsid w:val="00C628C0"/>
    <w:rsid w:val="00C67D5D"/>
    <w:rsid w:val="00C748E9"/>
    <w:rsid w:val="00C830DF"/>
    <w:rsid w:val="00C8729B"/>
    <w:rsid w:val="00C90391"/>
    <w:rsid w:val="00C9042F"/>
    <w:rsid w:val="00C923E0"/>
    <w:rsid w:val="00CA3585"/>
    <w:rsid w:val="00CA6E68"/>
    <w:rsid w:val="00CB01E9"/>
    <w:rsid w:val="00CB0288"/>
    <w:rsid w:val="00CB625C"/>
    <w:rsid w:val="00CC3B7D"/>
    <w:rsid w:val="00CD1D91"/>
    <w:rsid w:val="00CF1311"/>
    <w:rsid w:val="00CF6E98"/>
    <w:rsid w:val="00D0219B"/>
    <w:rsid w:val="00D0566F"/>
    <w:rsid w:val="00D069AD"/>
    <w:rsid w:val="00D121E9"/>
    <w:rsid w:val="00D123B1"/>
    <w:rsid w:val="00D12F50"/>
    <w:rsid w:val="00D12F58"/>
    <w:rsid w:val="00D14652"/>
    <w:rsid w:val="00D206DE"/>
    <w:rsid w:val="00D226D4"/>
    <w:rsid w:val="00D232B3"/>
    <w:rsid w:val="00D27C5E"/>
    <w:rsid w:val="00D312D8"/>
    <w:rsid w:val="00D31843"/>
    <w:rsid w:val="00D341CD"/>
    <w:rsid w:val="00D41AA8"/>
    <w:rsid w:val="00D4555B"/>
    <w:rsid w:val="00D45DD0"/>
    <w:rsid w:val="00D5195E"/>
    <w:rsid w:val="00D57CD8"/>
    <w:rsid w:val="00D60308"/>
    <w:rsid w:val="00D7314C"/>
    <w:rsid w:val="00D73E34"/>
    <w:rsid w:val="00D75312"/>
    <w:rsid w:val="00D7769F"/>
    <w:rsid w:val="00D84357"/>
    <w:rsid w:val="00D84F42"/>
    <w:rsid w:val="00D86760"/>
    <w:rsid w:val="00D87485"/>
    <w:rsid w:val="00D929D8"/>
    <w:rsid w:val="00D92ED8"/>
    <w:rsid w:val="00D95099"/>
    <w:rsid w:val="00D95526"/>
    <w:rsid w:val="00D95CFD"/>
    <w:rsid w:val="00DA16E8"/>
    <w:rsid w:val="00DA29A0"/>
    <w:rsid w:val="00DA4C3D"/>
    <w:rsid w:val="00DA5E3D"/>
    <w:rsid w:val="00DA65EB"/>
    <w:rsid w:val="00DB0054"/>
    <w:rsid w:val="00DB0974"/>
    <w:rsid w:val="00DC1D9F"/>
    <w:rsid w:val="00DC5186"/>
    <w:rsid w:val="00DF1A77"/>
    <w:rsid w:val="00DF2AD1"/>
    <w:rsid w:val="00DF39C9"/>
    <w:rsid w:val="00DF4F7B"/>
    <w:rsid w:val="00E0599F"/>
    <w:rsid w:val="00E15CD3"/>
    <w:rsid w:val="00E168E4"/>
    <w:rsid w:val="00E210DE"/>
    <w:rsid w:val="00E23BB2"/>
    <w:rsid w:val="00E25E78"/>
    <w:rsid w:val="00E36164"/>
    <w:rsid w:val="00E42BBC"/>
    <w:rsid w:val="00E43D6F"/>
    <w:rsid w:val="00E4733B"/>
    <w:rsid w:val="00E4744C"/>
    <w:rsid w:val="00E568DD"/>
    <w:rsid w:val="00E57594"/>
    <w:rsid w:val="00E612C0"/>
    <w:rsid w:val="00E61BBC"/>
    <w:rsid w:val="00E669AF"/>
    <w:rsid w:val="00E672A0"/>
    <w:rsid w:val="00E67931"/>
    <w:rsid w:val="00E72BA3"/>
    <w:rsid w:val="00E757B0"/>
    <w:rsid w:val="00E93B8D"/>
    <w:rsid w:val="00E93D52"/>
    <w:rsid w:val="00E96EF7"/>
    <w:rsid w:val="00EA1E7B"/>
    <w:rsid w:val="00EA27C6"/>
    <w:rsid w:val="00EA3D7F"/>
    <w:rsid w:val="00EA5A07"/>
    <w:rsid w:val="00EB00DF"/>
    <w:rsid w:val="00EB319A"/>
    <w:rsid w:val="00EC1AD6"/>
    <w:rsid w:val="00EC7282"/>
    <w:rsid w:val="00ED2588"/>
    <w:rsid w:val="00ED297A"/>
    <w:rsid w:val="00ED57B0"/>
    <w:rsid w:val="00ED68F2"/>
    <w:rsid w:val="00ED7079"/>
    <w:rsid w:val="00ED7AAD"/>
    <w:rsid w:val="00EE3599"/>
    <w:rsid w:val="00F03670"/>
    <w:rsid w:val="00F12E21"/>
    <w:rsid w:val="00F13D62"/>
    <w:rsid w:val="00F14584"/>
    <w:rsid w:val="00F15094"/>
    <w:rsid w:val="00F16C77"/>
    <w:rsid w:val="00F219B1"/>
    <w:rsid w:val="00F223A5"/>
    <w:rsid w:val="00F23662"/>
    <w:rsid w:val="00F2602C"/>
    <w:rsid w:val="00F2771E"/>
    <w:rsid w:val="00F3173B"/>
    <w:rsid w:val="00F34FF7"/>
    <w:rsid w:val="00F40F9B"/>
    <w:rsid w:val="00F43BDD"/>
    <w:rsid w:val="00F51E52"/>
    <w:rsid w:val="00F526DD"/>
    <w:rsid w:val="00F542A2"/>
    <w:rsid w:val="00F61CEF"/>
    <w:rsid w:val="00F62A44"/>
    <w:rsid w:val="00F709B8"/>
    <w:rsid w:val="00F70F61"/>
    <w:rsid w:val="00F73744"/>
    <w:rsid w:val="00F80690"/>
    <w:rsid w:val="00F81183"/>
    <w:rsid w:val="00F86B71"/>
    <w:rsid w:val="00F86EB5"/>
    <w:rsid w:val="00F87341"/>
    <w:rsid w:val="00F929C0"/>
    <w:rsid w:val="00F9442A"/>
    <w:rsid w:val="00F96062"/>
    <w:rsid w:val="00FA04BA"/>
    <w:rsid w:val="00FA2F7F"/>
    <w:rsid w:val="00FA7EC7"/>
    <w:rsid w:val="00FB2648"/>
    <w:rsid w:val="00FB2E72"/>
    <w:rsid w:val="00FB2F35"/>
    <w:rsid w:val="00FB5BCB"/>
    <w:rsid w:val="00FB7524"/>
    <w:rsid w:val="00FC1BE1"/>
    <w:rsid w:val="00FC6391"/>
    <w:rsid w:val="00FC6EAC"/>
    <w:rsid w:val="00FD4246"/>
    <w:rsid w:val="00FD5D62"/>
    <w:rsid w:val="00FD6533"/>
    <w:rsid w:val="00FD67F2"/>
    <w:rsid w:val="00FE61E5"/>
    <w:rsid w:val="00FE66A1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5210"/>
    <w:pPr>
      <w:jc w:val="center"/>
      <w:outlineLvl w:val="2"/>
    </w:pPr>
    <w:rPr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30CBE"/>
    <w:pPr>
      <w:jc w:val="both"/>
    </w:pPr>
    <w:rPr>
      <w:sz w:val="28"/>
      <w:szCs w:val="28"/>
    </w:rPr>
  </w:style>
  <w:style w:type="paragraph" w:customStyle="1" w:styleId="11">
    <w:name w:val="Стиль1"/>
    <w:basedOn w:val="a"/>
    <w:rsid w:val="008B1E65"/>
    <w:pPr>
      <w:ind w:firstLine="709"/>
      <w:jc w:val="both"/>
    </w:pPr>
    <w:rPr>
      <w:bCs/>
      <w:sz w:val="28"/>
    </w:rPr>
  </w:style>
  <w:style w:type="paragraph" w:styleId="a3">
    <w:name w:val="List Paragraph"/>
    <w:basedOn w:val="a"/>
    <w:uiPriority w:val="34"/>
    <w:qFormat/>
    <w:rsid w:val="008B1E65"/>
    <w:pPr>
      <w:ind w:left="720"/>
      <w:contextualSpacing/>
    </w:pPr>
  </w:style>
  <w:style w:type="paragraph" w:customStyle="1" w:styleId="Style2">
    <w:name w:val="Style2"/>
    <w:basedOn w:val="a"/>
    <w:uiPriority w:val="99"/>
    <w:rsid w:val="00294534"/>
    <w:pPr>
      <w:widowControl w:val="0"/>
      <w:autoSpaceDE w:val="0"/>
      <w:autoSpaceDN w:val="0"/>
      <w:adjustRightInd w:val="0"/>
      <w:spacing w:line="319" w:lineRule="exact"/>
      <w:ind w:firstLine="538"/>
    </w:pPr>
  </w:style>
  <w:style w:type="paragraph" w:styleId="a4">
    <w:name w:val="No Spacing"/>
    <w:uiPriority w:val="1"/>
    <w:qFormat/>
    <w:rsid w:val="00294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uiPriority w:val="99"/>
    <w:rsid w:val="0029453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qFormat/>
    <w:rsid w:val="0029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17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uiPriority w:val="99"/>
    <w:rsid w:val="008B647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10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10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1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0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3521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35210"/>
    <w:pPr>
      <w:suppressAutoHyphens/>
      <w:ind w:firstLine="709"/>
    </w:pPr>
    <w:rPr>
      <w:sz w:val="26"/>
      <w:szCs w:val="20"/>
      <w:lang w:eastAsia="ar-SA"/>
    </w:rPr>
  </w:style>
  <w:style w:type="paragraph" w:customStyle="1" w:styleId="ac">
    <w:name w:val="Стиль"/>
    <w:rsid w:val="00016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A30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A30C6A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20"/>
    <w:rsid w:val="00A30C6A"/>
    <w:rPr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d"/>
    <w:rsid w:val="00A30C6A"/>
    <w:pPr>
      <w:shd w:val="clear" w:color="auto" w:fill="FFFFFF"/>
      <w:spacing w:before="120" w:after="240" w:line="0" w:lineRule="atLeast"/>
      <w:ind w:hanging="1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e">
    <w:name w:val="Normal (Web)"/>
    <w:aliases w:val="Обычный (Web)"/>
    <w:basedOn w:val="a"/>
    <w:uiPriority w:val="99"/>
    <w:qFormat/>
    <w:rsid w:val="004827AA"/>
    <w:pPr>
      <w:spacing w:after="270" w:line="288" w:lineRule="atLeast"/>
    </w:pPr>
  </w:style>
  <w:style w:type="paragraph" w:styleId="af">
    <w:name w:val="Block Text"/>
    <w:basedOn w:val="a"/>
    <w:rsid w:val="00762634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styleId="af0">
    <w:name w:val="Body Text Indent"/>
    <w:basedOn w:val="a"/>
    <w:link w:val="af1"/>
    <w:rsid w:val="006539C9"/>
    <w:pPr>
      <w:spacing w:after="120" w:line="360" w:lineRule="auto"/>
      <w:ind w:left="283"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53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778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7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7778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78CD"/>
  </w:style>
  <w:style w:type="character" w:customStyle="1" w:styleId="40">
    <w:name w:val="Заголовок 4 Знак"/>
    <w:basedOn w:val="a0"/>
    <w:link w:val="4"/>
    <w:uiPriority w:val="9"/>
    <w:semiHidden/>
    <w:rsid w:val="004F1F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B52B20"/>
    <w:rPr>
      <w:color w:val="106BBE"/>
    </w:rPr>
  </w:style>
  <w:style w:type="character" w:customStyle="1" w:styleId="5">
    <w:name w:val="Основной текст (5)_"/>
    <w:link w:val="50"/>
    <w:rsid w:val="006748F9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48F9"/>
    <w:pPr>
      <w:shd w:val="clear" w:color="auto" w:fill="FFFFFF"/>
      <w:spacing w:before="300" w:after="720" w:line="0" w:lineRule="atLeast"/>
      <w:ind w:firstLine="709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10">
    <w:name w:val="s_10"/>
    <w:basedOn w:val="a0"/>
    <w:rsid w:val="00D86760"/>
  </w:style>
  <w:style w:type="paragraph" w:customStyle="1" w:styleId="6">
    <w:name w:val="Основной текст6"/>
    <w:basedOn w:val="a"/>
    <w:qFormat/>
    <w:rsid w:val="00D86760"/>
    <w:pPr>
      <w:shd w:val="clear" w:color="auto" w:fill="FFFFFF"/>
      <w:spacing w:before="300" w:after="420" w:line="0" w:lineRule="atLeast"/>
      <w:ind w:hanging="360"/>
      <w:jc w:val="both"/>
    </w:pPr>
    <w:rPr>
      <w:sz w:val="27"/>
      <w:szCs w:val="27"/>
    </w:rPr>
  </w:style>
  <w:style w:type="paragraph" w:customStyle="1" w:styleId="12">
    <w:name w:val="Основной текст1"/>
    <w:basedOn w:val="a"/>
    <w:rsid w:val="00D86760"/>
    <w:pPr>
      <w:widowControl w:val="0"/>
      <w:shd w:val="clear" w:color="auto" w:fill="FFFFFF"/>
      <w:spacing w:line="283" w:lineRule="auto"/>
      <w:ind w:firstLine="400"/>
    </w:pPr>
    <w:rPr>
      <w:sz w:val="22"/>
      <w:szCs w:val="22"/>
      <w:lang w:eastAsia="en-US"/>
    </w:rPr>
  </w:style>
  <w:style w:type="paragraph" w:customStyle="1" w:styleId="51">
    <w:name w:val="Основной текст (5)1"/>
    <w:basedOn w:val="a"/>
    <w:rsid w:val="00D86760"/>
    <w:pPr>
      <w:shd w:val="clear" w:color="auto" w:fill="FFFFFF"/>
      <w:spacing w:before="300" w:after="72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28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57075-2801-40A8-9080-E7D00E1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10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370</cp:revision>
  <cp:lastPrinted>2014-10-01T22:41:00Z</cp:lastPrinted>
  <dcterms:created xsi:type="dcterms:W3CDTF">2014-04-03T01:43:00Z</dcterms:created>
  <dcterms:modified xsi:type="dcterms:W3CDTF">2020-03-06T00:22:00Z</dcterms:modified>
</cp:coreProperties>
</file>