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781" w:rsidRPr="00CA7781" w:rsidRDefault="00CA7781" w:rsidP="00CA778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CA7781">
        <w:rPr>
          <w:rFonts w:ascii="Times New Roman" w:eastAsia="Times New Roman" w:hAnsi="Times New Roman" w:cs="Times New Roman"/>
          <w:sz w:val="24"/>
          <w:szCs w:val="24"/>
          <w:lang w:eastAsia="ru-RU"/>
        </w:rPr>
        <w:t>частие в жилищной программе «</w:t>
      </w:r>
      <w:r>
        <w:rPr>
          <w:rFonts w:ascii="Times New Roman" w:eastAsia="Times New Roman" w:hAnsi="Times New Roman" w:cs="Times New Roman"/>
          <w:sz w:val="24"/>
          <w:szCs w:val="24"/>
          <w:lang w:eastAsia="ru-RU"/>
        </w:rPr>
        <w:t xml:space="preserve">Обеспечение жильем </w:t>
      </w:r>
      <w:proofErr w:type="gramStart"/>
      <w:r>
        <w:rPr>
          <w:rFonts w:ascii="Times New Roman" w:eastAsia="Times New Roman" w:hAnsi="Times New Roman" w:cs="Times New Roman"/>
          <w:sz w:val="24"/>
          <w:szCs w:val="24"/>
          <w:lang w:eastAsia="ru-RU"/>
        </w:rPr>
        <w:t>м</w:t>
      </w:r>
      <w:r w:rsidRPr="00CA7781">
        <w:rPr>
          <w:rFonts w:ascii="Times New Roman" w:eastAsia="Times New Roman" w:hAnsi="Times New Roman" w:cs="Times New Roman"/>
          <w:sz w:val="24"/>
          <w:szCs w:val="24"/>
          <w:lang w:eastAsia="ru-RU"/>
        </w:rPr>
        <w:t>олод</w:t>
      </w:r>
      <w:r>
        <w:rPr>
          <w:rFonts w:ascii="Times New Roman" w:eastAsia="Times New Roman" w:hAnsi="Times New Roman" w:cs="Times New Roman"/>
          <w:sz w:val="24"/>
          <w:szCs w:val="24"/>
          <w:lang w:eastAsia="ru-RU"/>
        </w:rPr>
        <w:t xml:space="preserve">ых </w:t>
      </w:r>
      <w:r w:rsidRPr="00CA7781">
        <w:rPr>
          <w:rFonts w:ascii="Times New Roman" w:eastAsia="Times New Roman" w:hAnsi="Times New Roman" w:cs="Times New Roman"/>
          <w:sz w:val="24"/>
          <w:szCs w:val="24"/>
          <w:lang w:eastAsia="ru-RU"/>
        </w:rPr>
        <w:t xml:space="preserve"> сем</w:t>
      </w:r>
      <w:r>
        <w:rPr>
          <w:rFonts w:ascii="Times New Roman" w:eastAsia="Times New Roman" w:hAnsi="Times New Roman" w:cs="Times New Roman"/>
          <w:sz w:val="24"/>
          <w:szCs w:val="24"/>
          <w:lang w:eastAsia="ru-RU"/>
        </w:rPr>
        <w:t>ей</w:t>
      </w:r>
      <w:proofErr w:type="gramEnd"/>
      <w:r w:rsidRPr="00CA77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CA7781">
        <w:rPr>
          <w:rFonts w:ascii="Times New Roman" w:eastAsia="Times New Roman" w:hAnsi="Times New Roman" w:cs="Times New Roman"/>
          <w:sz w:val="24"/>
          <w:szCs w:val="24"/>
          <w:lang w:eastAsia="ru-RU"/>
        </w:rPr>
        <w:t xml:space="preserve">  условия и документы</w:t>
      </w:r>
    </w:p>
    <w:p w:rsidR="00CA7781" w:rsidRPr="00CA7781" w:rsidRDefault="007E1141" w:rsidP="007E1141">
      <w:pPr>
        <w:pStyle w:val="1"/>
        <w:rPr>
          <w:rFonts w:ascii="Times New Roman" w:eastAsia="Times New Roman" w:hAnsi="Times New Roman" w:cs="Times New Roman"/>
          <w:color w:val="auto"/>
          <w:sz w:val="24"/>
          <w:szCs w:val="24"/>
          <w:lang w:eastAsia="ru-RU"/>
        </w:rPr>
      </w:pPr>
      <w:r w:rsidRPr="00CA7781">
        <w:rPr>
          <w:rFonts w:ascii="Times New Roman" w:eastAsia="Times New Roman" w:hAnsi="Times New Roman" w:cs="Times New Roman"/>
          <w:color w:val="auto"/>
          <w:sz w:val="24"/>
          <w:szCs w:val="24"/>
          <w:lang w:eastAsia="ru-RU"/>
        </w:rPr>
        <w:t xml:space="preserve">С 2011-го года </w:t>
      </w:r>
      <w:proofErr w:type="gramStart"/>
      <w:r w:rsidRPr="00CA7781">
        <w:rPr>
          <w:rFonts w:ascii="Times New Roman" w:eastAsia="Times New Roman" w:hAnsi="Times New Roman" w:cs="Times New Roman"/>
          <w:color w:val="auto"/>
          <w:sz w:val="24"/>
          <w:szCs w:val="24"/>
          <w:lang w:eastAsia="ru-RU"/>
        </w:rPr>
        <w:t xml:space="preserve">работает </w:t>
      </w:r>
      <w:r w:rsidRPr="007E1141">
        <w:rPr>
          <w:rFonts w:ascii="Times New Roman" w:eastAsia="Times New Roman" w:hAnsi="Times New Roman" w:cs="Times New Roman"/>
          <w:color w:val="auto"/>
          <w:sz w:val="24"/>
          <w:szCs w:val="24"/>
          <w:lang w:eastAsia="ru-RU"/>
        </w:rPr>
        <w:t xml:space="preserve"> государственная</w:t>
      </w:r>
      <w:proofErr w:type="gramEnd"/>
      <w:r w:rsidRPr="007E1141">
        <w:rPr>
          <w:rFonts w:ascii="Times New Roman" w:eastAsia="Times New Roman" w:hAnsi="Times New Roman" w:cs="Times New Roman"/>
          <w:color w:val="auto"/>
          <w:sz w:val="24"/>
          <w:szCs w:val="24"/>
          <w:lang w:eastAsia="ru-RU"/>
        </w:rPr>
        <w:t xml:space="preserve"> программ</w:t>
      </w:r>
      <w:r>
        <w:rPr>
          <w:rFonts w:ascii="Times New Roman" w:eastAsia="Times New Roman" w:hAnsi="Times New Roman" w:cs="Times New Roman"/>
          <w:color w:val="auto"/>
          <w:sz w:val="24"/>
          <w:szCs w:val="24"/>
          <w:lang w:eastAsia="ru-RU"/>
        </w:rPr>
        <w:t>а</w:t>
      </w:r>
      <w:r w:rsidRPr="007E1141">
        <w:rPr>
          <w:rFonts w:ascii="Times New Roman" w:eastAsia="Times New Roman" w:hAnsi="Times New Roman" w:cs="Times New Roman"/>
          <w:color w:val="auto"/>
          <w:sz w:val="24"/>
          <w:szCs w:val="24"/>
          <w:lang w:eastAsia="ru-RU"/>
        </w:rPr>
        <w:t xml:space="preserve"> «Обеспечение жильем молодых семей», утвержденная п</w:t>
      </w:r>
      <w:r w:rsidR="00CA7781" w:rsidRPr="007E1141">
        <w:rPr>
          <w:rFonts w:ascii="Times New Roman" w:hAnsi="Times New Roman" w:cs="Times New Roman"/>
          <w:color w:val="auto"/>
          <w:sz w:val="24"/>
          <w:szCs w:val="24"/>
        </w:rPr>
        <w:t xml:space="preserve">остановление Правительства РФ от 17 декабря 2010 г. N 1050 "О реализации отдельных мероприятий </w:t>
      </w:r>
      <w:r w:rsidR="00CA7781" w:rsidRPr="00CA7781">
        <w:rPr>
          <w:rFonts w:ascii="Times New Roman" w:hAnsi="Times New Roman" w:cs="Times New Roman"/>
          <w:color w:val="auto"/>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color w:val="auto"/>
          <w:sz w:val="24"/>
          <w:szCs w:val="24"/>
        </w:rPr>
        <w:t xml:space="preserve">. </w:t>
      </w:r>
      <w:r w:rsidR="00CA7781" w:rsidRPr="00CA7781">
        <w:rPr>
          <w:rFonts w:ascii="Times New Roman" w:eastAsia="Times New Roman" w:hAnsi="Times New Roman" w:cs="Times New Roman"/>
          <w:color w:val="auto"/>
          <w:sz w:val="24"/>
          <w:szCs w:val="24"/>
          <w:lang w:eastAsia="ru-RU"/>
        </w:rPr>
        <w:t xml:space="preserve">Она направлена на оказание государственной поддержки молодым российским семьям при покупке квартир и другой жилой площади. С 2015-м году, постановлением под номером 889 </w:t>
      </w:r>
      <w:r w:rsidR="00CA7781" w:rsidRPr="007E1141">
        <w:rPr>
          <w:rFonts w:ascii="Times New Roman" w:eastAsia="Times New Roman" w:hAnsi="Times New Roman" w:cs="Times New Roman"/>
          <w:color w:val="auto"/>
          <w:sz w:val="24"/>
          <w:szCs w:val="24"/>
          <w:lang w:eastAsia="ru-RU"/>
        </w:rPr>
        <w:t>П</w:t>
      </w:r>
      <w:r w:rsidR="00CA7781" w:rsidRPr="00CA7781">
        <w:rPr>
          <w:rFonts w:ascii="Times New Roman" w:eastAsia="Times New Roman" w:hAnsi="Times New Roman" w:cs="Times New Roman"/>
          <w:color w:val="auto"/>
          <w:sz w:val="24"/>
          <w:szCs w:val="24"/>
          <w:lang w:eastAsia="ru-RU"/>
        </w:rPr>
        <w:t>равительство продлило срок этой субсидии вплоть до 2020-го года. Давайте разберемся, какие условия участия в жилищной программе «Молодая семья», что нужно, чтобы принять в ней участие и какую документацию следует подготовить. Разберем все процессы пошагово и объясним процедуру, актуальную для 2020 года, максимально подробно.</w:t>
      </w:r>
    </w:p>
    <w:p w:rsidR="00CA7781" w:rsidRPr="00CA7781" w:rsidRDefault="00CA7781" w:rsidP="00CA77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A7781">
        <w:rPr>
          <w:rFonts w:ascii="Times New Roman" w:eastAsia="Times New Roman" w:hAnsi="Times New Roman" w:cs="Times New Roman"/>
          <w:b/>
          <w:bCs/>
          <w:sz w:val="36"/>
          <w:szCs w:val="36"/>
          <w:lang w:eastAsia="ru-RU"/>
        </w:rPr>
        <w:t xml:space="preserve">Участие в жилищной программе «Молодая семья» </w:t>
      </w:r>
    </w:p>
    <w:p w:rsidR="00CA7781" w:rsidRPr="00CA7781" w:rsidRDefault="00CA7781" w:rsidP="00CA7781">
      <w:p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грамма</w:t>
      </w:r>
      <w:r w:rsidRPr="00CA7781">
        <w:rPr>
          <w:rFonts w:ascii="Times New Roman" w:eastAsia="Times New Roman" w:hAnsi="Times New Roman" w:cs="Times New Roman"/>
          <w:sz w:val="24"/>
          <w:szCs w:val="24"/>
          <w:lang w:eastAsia="ru-RU"/>
        </w:rPr>
        <w:t xml:space="preserve"> создан</w:t>
      </w:r>
      <w:r>
        <w:rPr>
          <w:rFonts w:ascii="Times New Roman" w:eastAsia="Times New Roman" w:hAnsi="Times New Roman" w:cs="Times New Roman"/>
          <w:sz w:val="24"/>
          <w:szCs w:val="24"/>
          <w:lang w:eastAsia="ru-RU"/>
        </w:rPr>
        <w:t>а</w:t>
      </w:r>
      <w:r w:rsidRPr="00CA7781">
        <w:rPr>
          <w:rFonts w:ascii="Times New Roman" w:eastAsia="Times New Roman" w:hAnsi="Times New Roman" w:cs="Times New Roman"/>
          <w:sz w:val="24"/>
          <w:szCs w:val="24"/>
          <w:lang w:eastAsia="ru-RU"/>
        </w:rPr>
        <w:t xml:space="preserve"> с целью денежной поддержки от государства при приобретении </w:t>
      </w:r>
      <w:r>
        <w:rPr>
          <w:rFonts w:ascii="Times New Roman" w:eastAsia="Times New Roman" w:hAnsi="Times New Roman" w:cs="Times New Roman"/>
          <w:sz w:val="24"/>
          <w:szCs w:val="24"/>
          <w:lang w:eastAsia="ru-RU"/>
        </w:rPr>
        <w:t xml:space="preserve">молодыми семьями </w:t>
      </w:r>
      <w:r w:rsidRPr="00CA7781">
        <w:rPr>
          <w:rFonts w:ascii="Times New Roman" w:eastAsia="Times New Roman" w:hAnsi="Times New Roman" w:cs="Times New Roman"/>
          <w:sz w:val="24"/>
          <w:szCs w:val="24"/>
          <w:lang w:eastAsia="ru-RU"/>
        </w:rPr>
        <w:t>новой жилплощади или улучшении имеющихся условий. Чтобы поучаствовать в госпрограмме, нужно обеспечить соответствие следующему набору требований:</w:t>
      </w:r>
    </w:p>
    <w:p w:rsidR="00CA7781" w:rsidRPr="00CA7781" w:rsidRDefault="00CA7781" w:rsidP="00CA77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Претендентом должна быть пара, где оба супруга – официальные граждане Российской Федерации, не имеющие детей. При покупке парой жилья, треть цены возьмет на себя государство.</w:t>
      </w:r>
    </w:p>
    <w:p w:rsidR="00CA7781" w:rsidRDefault="00CA7781" w:rsidP="00CA77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Семья с одним несовершеннолетним малышом (или больше), где минимум один из супругов – официальный гражданин РФ. При таком случае можно рассчитывать на 35-процентное государственное погашение затрат на покупку жилья</w:t>
      </w:r>
      <w:r w:rsidR="00F80CEF">
        <w:rPr>
          <w:rFonts w:ascii="Times New Roman" w:eastAsia="Times New Roman" w:hAnsi="Times New Roman" w:cs="Times New Roman"/>
          <w:sz w:val="24"/>
          <w:szCs w:val="24"/>
          <w:lang w:eastAsia="ru-RU"/>
        </w:rPr>
        <w:t xml:space="preserve"> </w:t>
      </w:r>
    </w:p>
    <w:p w:rsidR="00CA7781" w:rsidRPr="00CA7781" w:rsidRDefault="00CA7781" w:rsidP="00CA778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Гражданин Российской Федерации, воспитывающий в одиночку одного или больше собственных детей. Государство готово компенсировать ему 35% или больше от стоимости жилья (все зависит от программы, которую он выберет).</w:t>
      </w:r>
    </w:p>
    <w:p w:rsidR="00CA7781" w:rsidRPr="00CA7781" w:rsidRDefault="00CA7781" w:rsidP="00CA7781">
      <w:p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 xml:space="preserve">Есть ограничения по возрасту: супругам на период подачи документов, а также получения государственной помощи должно быть меньше 35 лет. Плюс, нужно получить официальное подтверждение, что молодая семья нуждается в оптимизации условий проживания по соответствию с </w:t>
      </w:r>
      <w:proofErr w:type="gramStart"/>
      <w:r w:rsidRPr="00CA7781">
        <w:rPr>
          <w:rFonts w:ascii="Times New Roman" w:eastAsia="Times New Roman" w:hAnsi="Times New Roman" w:cs="Times New Roman"/>
          <w:sz w:val="24"/>
          <w:szCs w:val="24"/>
          <w:lang w:eastAsia="ru-RU"/>
        </w:rPr>
        <w:t xml:space="preserve">нормами </w:t>
      </w:r>
      <w:r>
        <w:rPr>
          <w:rFonts w:ascii="Times New Roman" w:eastAsia="Times New Roman" w:hAnsi="Times New Roman" w:cs="Times New Roman"/>
          <w:sz w:val="24"/>
          <w:szCs w:val="24"/>
          <w:lang w:eastAsia="ru-RU"/>
        </w:rPr>
        <w:t xml:space="preserve"> статьи</w:t>
      </w:r>
      <w:proofErr w:type="gramEnd"/>
      <w:r>
        <w:rPr>
          <w:rFonts w:ascii="Times New Roman" w:eastAsia="Times New Roman" w:hAnsi="Times New Roman" w:cs="Times New Roman"/>
          <w:sz w:val="24"/>
          <w:szCs w:val="24"/>
          <w:lang w:eastAsia="ru-RU"/>
        </w:rPr>
        <w:t xml:space="preserve"> 51 </w:t>
      </w:r>
      <w:r w:rsidRPr="00CA7781">
        <w:rPr>
          <w:rFonts w:ascii="Times New Roman" w:eastAsia="Times New Roman" w:hAnsi="Times New Roman" w:cs="Times New Roman"/>
          <w:sz w:val="24"/>
          <w:szCs w:val="24"/>
          <w:lang w:eastAsia="ru-RU"/>
        </w:rPr>
        <w:t>Ж</w:t>
      </w:r>
      <w:r>
        <w:rPr>
          <w:rFonts w:ascii="Times New Roman" w:eastAsia="Times New Roman" w:hAnsi="Times New Roman" w:cs="Times New Roman"/>
          <w:sz w:val="24"/>
          <w:szCs w:val="24"/>
          <w:lang w:eastAsia="ru-RU"/>
        </w:rPr>
        <w:t xml:space="preserve">илищного </w:t>
      </w:r>
      <w:r w:rsidRPr="00CA7781">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одекса</w:t>
      </w:r>
      <w:r w:rsidRPr="00CA7781">
        <w:rPr>
          <w:rFonts w:ascii="Times New Roman" w:eastAsia="Times New Roman" w:hAnsi="Times New Roman" w:cs="Times New Roman"/>
          <w:sz w:val="24"/>
          <w:szCs w:val="24"/>
          <w:lang w:eastAsia="ru-RU"/>
        </w:rPr>
        <w:t xml:space="preserve"> Российской Федерации.</w:t>
      </w:r>
    </w:p>
    <w:p w:rsidR="00CA7781" w:rsidRPr="00CA7781" w:rsidRDefault="00CA7781" w:rsidP="00CA7781">
      <w:pPr>
        <w:spacing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Перед тем, как получить помощь, заявители должны обладать суммой средств достаточной для приобретения жилища. Его площадь должна отвечать нормам (с учетом количества кв. метров на одного члена). Семью признают нуждающейся, если сейчас она проживает в условиях, где на одного человека приходится меньше 18 «квадратов», а на двух человек – меньше 42 «квадратов».</w:t>
      </w:r>
    </w:p>
    <w:p w:rsidR="00CA7781" w:rsidRPr="00CA7781" w:rsidRDefault="00CA7781" w:rsidP="00CA77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A7781">
        <w:rPr>
          <w:rFonts w:ascii="Times New Roman" w:eastAsia="Times New Roman" w:hAnsi="Times New Roman" w:cs="Times New Roman"/>
          <w:b/>
          <w:bCs/>
          <w:sz w:val="36"/>
          <w:szCs w:val="36"/>
          <w:lang w:eastAsia="ru-RU"/>
        </w:rPr>
        <w:t xml:space="preserve">Условия и сроки участия в программе «Молодая семья» </w:t>
      </w:r>
    </w:p>
    <w:p w:rsidR="00CA7781" w:rsidRPr="00CA7781" w:rsidRDefault="00CA7781" w:rsidP="00CA7781">
      <w:p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Чтобы попасть в жилищную программу «Молодая семья», стоит пройти поэтапный процесс:</w:t>
      </w:r>
    </w:p>
    <w:p w:rsidR="00CA7781" w:rsidRPr="00CA7781" w:rsidRDefault="00CA7781" w:rsidP="00CA77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lastRenderedPageBreak/>
        <w:t>Предоставить заявление в местную районную администрацию. Чиновникам дано право рассматривать его 10 календарных дней. Результатом станет подробный ответ либо об утверждении заявки, либо об аргументированном отказе.</w:t>
      </w:r>
    </w:p>
    <w:p w:rsidR="00CA7781" w:rsidRPr="00CA7781" w:rsidRDefault="00CA7781" w:rsidP="00CA77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 xml:space="preserve">Утвердить свои данные в списках, ждать очереди. Чтобы </w:t>
      </w:r>
      <w:r>
        <w:rPr>
          <w:rFonts w:ascii="Times New Roman" w:eastAsia="Times New Roman" w:hAnsi="Times New Roman" w:cs="Times New Roman"/>
          <w:sz w:val="24"/>
          <w:szCs w:val="24"/>
          <w:lang w:eastAsia="ru-RU"/>
        </w:rPr>
        <w:t xml:space="preserve">иметь возможность </w:t>
      </w:r>
      <w:r w:rsidRPr="00CA7781">
        <w:rPr>
          <w:rFonts w:ascii="Times New Roman" w:eastAsia="Times New Roman" w:hAnsi="Times New Roman" w:cs="Times New Roman"/>
          <w:sz w:val="24"/>
          <w:szCs w:val="24"/>
          <w:lang w:eastAsia="ru-RU"/>
        </w:rPr>
        <w:t>принять участие в госпрограмме на следующий</w:t>
      </w:r>
      <w:r>
        <w:rPr>
          <w:rFonts w:ascii="Times New Roman" w:eastAsia="Times New Roman" w:hAnsi="Times New Roman" w:cs="Times New Roman"/>
          <w:sz w:val="24"/>
          <w:szCs w:val="24"/>
          <w:lang w:eastAsia="ru-RU"/>
        </w:rPr>
        <w:t xml:space="preserve"> </w:t>
      </w:r>
      <w:r w:rsidRPr="00CA7781">
        <w:rPr>
          <w:rFonts w:ascii="Times New Roman" w:eastAsia="Times New Roman" w:hAnsi="Times New Roman" w:cs="Times New Roman"/>
          <w:sz w:val="24"/>
          <w:szCs w:val="24"/>
          <w:lang w:eastAsia="ru-RU"/>
        </w:rPr>
        <w:t>год, нужно подать весь пакет документации</w:t>
      </w:r>
      <w:r>
        <w:rPr>
          <w:rFonts w:ascii="Times New Roman" w:eastAsia="Times New Roman" w:hAnsi="Times New Roman" w:cs="Times New Roman"/>
          <w:sz w:val="24"/>
          <w:szCs w:val="24"/>
          <w:lang w:eastAsia="ru-RU"/>
        </w:rPr>
        <w:t xml:space="preserve"> </w:t>
      </w:r>
      <w:r w:rsidRPr="00CA7781">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01 июня текущего года.</w:t>
      </w:r>
    </w:p>
    <w:p w:rsidR="00CA7781" w:rsidRPr="00CA7781" w:rsidRDefault="00CA7781" w:rsidP="00CA77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A7781">
        <w:rPr>
          <w:rFonts w:ascii="Times New Roman" w:eastAsia="Times New Roman" w:hAnsi="Times New Roman" w:cs="Times New Roman"/>
          <w:b/>
          <w:bCs/>
          <w:sz w:val="36"/>
          <w:szCs w:val="36"/>
          <w:lang w:eastAsia="ru-RU"/>
        </w:rPr>
        <w:t>Документация для участия в госпрограмме для молодых семей</w:t>
      </w:r>
    </w:p>
    <w:p w:rsidR="00CA7781" w:rsidRPr="00CA7781" w:rsidRDefault="00CA7781" w:rsidP="00CA7781">
      <w:p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Чтобы подать заявку и стать участником программы «Молодая семья», нужно полностью собрать такой пакет документации:</w:t>
      </w:r>
    </w:p>
    <w:p w:rsidR="00CA7781" w:rsidRPr="00CA7781" w:rsidRDefault="00CA7781" w:rsidP="00CA77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заявление с пожеланием включиться в</w:t>
      </w:r>
      <w:r>
        <w:rPr>
          <w:rFonts w:ascii="Times New Roman" w:eastAsia="Times New Roman" w:hAnsi="Times New Roman" w:cs="Times New Roman"/>
          <w:sz w:val="24"/>
          <w:szCs w:val="24"/>
          <w:lang w:eastAsia="ru-RU"/>
        </w:rPr>
        <w:t xml:space="preserve"> программу - с</w:t>
      </w:r>
      <w:r w:rsidRPr="00CA7781">
        <w:rPr>
          <w:rFonts w:ascii="Times New Roman" w:eastAsia="Times New Roman" w:hAnsi="Times New Roman" w:cs="Times New Roman"/>
          <w:sz w:val="24"/>
          <w:szCs w:val="24"/>
          <w:lang w:eastAsia="ru-RU"/>
        </w:rPr>
        <w:t xml:space="preserve">пециалисты </w:t>
      </w:r>
      <w:r>
        <w:rPr>
          <w:rFonts w:ascii="Times New Roman" w:eastAsia="Times New Roman" w:hAnsi="Times New Roman" w:cs="Times New Roman"/>
          <w:sz w:val="24"/>
          <w:szCs w:val="24"/>
          <w:lang w:eastAsia="ru-RU"/>
        </w:rPr>
        <w:t>администрации</w:t>
      </w:r>
      <w:r w:rsidRPr="00CA7781">
        <w:rPr>
          <w:rFonts w:ascii="Times New Roman" w:eastAsia="Times New Roman" w:hAnsi="Times New Roman" w:cs="Times New Roman"/>
          <w:sz w:val="24"/>
          <w:szCs w:val="24"/>
          <w:lang w:eastAsia="ru-RU"/>
        </w:rPr>
        <w:t xml:space="preserve"> предоставят на месте, но можно скачать его и заполнить заранее;</w:t>
      </w:r>
    </w:p>
    <w:p w:rsidR="00CA7781" w:rsidRPr="00CA7781" w:rsidRDefault="00CA7781" w:rsidP="00CA77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удостоверяющие документы на каждого члена семьи (дубликаты);</w:t>
      </w:r>
    </w:p>
    <w:p w:rsidR="00CA7781" w:rsidRPr="00CA7781" w:rsidRDefault="00CA7781" w:rsidP="00CA77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документ о браке (копия);</w:t>
      </w:r>
    </w:p>
    <w:p w:rsidR="00CA7781" w:rsidRPr="00CA7781" w:rsidRDefault="00CA7781" w:rsidP="00CA77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при наличии несовершеннолетнего малыша — свидетельство (копия);</w:t>
      </w:r>
    </w:p>
    <w:p w:rsidR="00CA7781" w:rsidRPr="00CA7781" w:rsidRDefault="00CA7781" w:rsidP="00CA77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 xml:space="preserve">документы на </w:t>
      </w:r>
      <w:hyperlink r:id="rId5" w:tgtFrame="_blank" w:history="1">
        <w:r w:rsidRPr="00CA7781">
          <w:rPr>
            <w:rFonts w:ascii="Times New Roman" w:eastAsia="Times New Roman" w:hAnsi="Times New Roman" w:cs="Times New Roman"/>
            <w:color w:val="0000FF"/>
            <w:sz w:val="24"/>
            <w:szCs w:val="24"/>
            <w:u w:val="single"/>
            <w:lang w:eastAsia="ru-RU"/>
          </w:rPr>
          <w:t>материнский капитал</w:t>
        </w:r>
      </w:hyperlink>
      <w:r>
        <w:rPr>
          <w:rFonts w:ascii="Times New Roman" w:eastAsia="Times New Roman" w:hAnsi="Times New Roman" w:cs="Times New Roman"/>
          <w:sz w:val="24"/>
          <w:szCs w:val="24"/>
          <w:lang w:eastAsia="ru-RU"/>
        </w:rPr>
        <w:t xml:space="preserve"> (если не использован ранее)</w:t>
      </w:r>
      <w:r w:rsidRPr="00CA7781">
        <w:rPr>
          <w:rFonts w:ascii="Times New Roman" w:eastAsia="Times New Roman" w:hAnsi="Times New Roman" w:cs="Times New Roman"/>
          <w:sz w:val="24"/>
          <w:szCs w:val="24"/>
          <w:lang w:eastAsia="ru-RU"/>
        </w:rPr>
        <w:t>;</w:t>
      </w:r>
    </w:p>
    <w:p w:rsidR="00CA7781" w:rsidRPr="00CA7781" w:rsidRDefault="00CA7781" w:rsidP="00CA77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военный билет мужа;</w:t>
      </w:r>
    </w:p>
    <w:p w:rsidR="00CA7781" w:rsidRPr="00CA7781" w:rsidRDefault="00CA7781" w:rsidP="00CA77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справка из банка, подтверждающую наличие на счету нужной для приобретения жилья суммы</w:t>
      </w:r>
      <w:r>
        <w:rPr>
          <w:rFonts w:ascii="Times New Roman" w:eastAsia="Times New Roman" w:hAnsi="Times New Roman" w:cs="Times New Roman"/>
          <w:sz w:val="24"/>
          <w:szCs w:val="24"/>
          <w:lang w:eastAsia="ru-RU"/>
        </w:rPr>
        <w:t xml:space="preserve"> либо </w:t>
      </w:r>
      <w:r w:rsidRPr="00CA7781">
        <w:rPr>
          <w:rFonts w:ascii="Times New Roman" w:eastAsia="Times New Roman" w:hAnsi="Times New Roman" w:cs="Times New Roman"/>
          <w:sz w:val="24"/>
          <w:szCs w:val="24"/>
          <w:lang w:eastAsia="ru-RU"/>
        </w:rPr>
        <w:t>документальное подтверждение доходов супругов</w:t>
      </w:r>
    </w:p>
    <w:p w:rsidR="00CA7781" w:rsidRPr="00CA7781" w:rsidRDefault="00CA7781" w:rsidP="00CA77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выписка из ЕГРН, подтверждающая собственность жилья;</w:t>
      </w:r>
    </w:p>
    <w:p w:rsidR="00CA7781" w:rsidRPr="00CA7781" w:rsidRDefault="00CA7781" w:rsidP="00CA77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трудовые книги супругов;</w:t>
      </w:r>
    </w:p>
    <w:p w:rsidR="00CA7781" w:rsidRPr="00CA7781" w:rsidRDefault="00CA7781" w:rsidP="00CA77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документы с информацией о местах проживания заявителей;</w:t>
      </w:r>
    </w:p>
    <w:p w:rsidR="00CA7781" w:rsidRPr="00CA7781" w:rsidRDefault="00CA7781" w:rsidP="00CA7781">
      <w:pPr>
        <w:spacing w:before="100" w:beforeAutospacing="1" w:after="100" w:afterAutospacing="1" w:line="240" w:lineRule="auto"/>
        <w:rPr>
          <w:rFonts w:ascii="Times New Roman" w:eastAsia="Times New Roman" w:hAnsi="Times New Roman" w:cs="Times New Roman"/>
          <w:sz w:val="24"/>
          <w:szCs w:val="24"/>
          <w:lang w:eastAsia="ru-RU"/>
        </w:rPr>
      </w:pPr>
    </w:p>
    <w:p w:rsidR="00CA7781" w:rsidRPr="00CA7781" w:rsidRDefault="00CA7781" w:rsidP="00CA778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A7781">
        <w:rPr>
          <w:rFonts w:ascii="Times New Roman" w:eastAsia="Times New Roman" w:hAnsi="Times New Roman" w:cs="Times New Roman"/>
          <w:b/>
          <w:bCs/>
          <w:sz w:val="36"/>
          <w:szCs w:val="36"/>
          <w:lang w:eastAsia="ru-RU"/>
        </w:rPr>
        <w:t xml:space="preserve">Отслеживание очередности, </w:t>
      </w:r>
      <w:r w:rsidR="00496960">
        <w:rPr>
          <w:rFonts w:ascii="Times New Roman" w:eastAsia="Times New Roman" w:hAnsi="Times New Roman" w:cs="Times New Roman"/>
          <w:b/>
          <w:bCs/>
          <w:sz w:val="36"/>
          <w:szCs w:val="36"/>
          <w:lang w:eastAsia="ru-RU"/>
        </w:rPr>
        <w:t>изменение и утверждение</w:t>
      </w:r>
      <w:r w:rsidRPr="00CA7781">
        <w:rPr>
          <w:rFonts w:ascii="Times New Roman" w:eastAsia="Times New Roman" w:hAnsi="Times New Roman" w:cs="Times New Roman"/>
          <w:b/>
          <w:bCs/>
          <w:sz w:val="36"/>
          <w:szCs w:val="36"/>
          <w:lang w:eastAsia="ru-RU"/>
        </w:rPr>
        <w:t xml:space="preserve"> списков</w:t>
      </w:r>
    </w:p>
    <w:p w:rsidR="00496960" w:rsidRDefault="00496960" w:rsidP="0049696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CA7781" w:rsidRPr="00CA7781">
        <w:rPr>
          <w:rFonts w:ascii="Times New Roman" w:eastAsia="Times New Roman" w:hAnsi="Times New Roman" w:cs="Times New Roman"/>
          <w:sz w:val="24"/>
          <w:szCs w:val="24"/>
          <w:lang w:eastAsia="ru-RU"/>
        </w:rPr>
        <w:t>аждый человек имеет возможность отследить процесс рассмотрения</w:t>
      </w:r>
      <w:r>
        <w:rPr>
          <w:rFonts w:ascii="Times New Roman" w:eastAsia="Times New Roman" w:hAnsi="Times New Roman" w:cs="Times New Roman"/>
          <w:sz w:val="24"/>
          <w:szCs w:val="24"/>
          <w:lang w:eastAsia="ru-RU"/>
        </w:rPr>
        <w:t xml:space="preserve"> и движения очереди, а так же </w:t>
      </w:r>
      <w:bookmarkStart w:id="0" w:name="_GoBack"/>
      <w:bookmarkEnd w:id="0"/>
      <w:r>
        <w:rPr>
          <w:rFonts w:ascii="Times New Roman" w:eastAsia="Times New Roman" w:hAnsi="Times New Roman" w:cs="Times New Roman"/>
          <w:sz w:val="24"/>
          <w:szCs w:val="24"/>
          <w:lang w:eastAsia="ru-RU"/>
        </w:rPr>
        <w:t xml:space="preserve">внести изменения в ранее поданное заявление, при изменении состава семьи и/ или других позиций заявленного.  Необходимо учитывать, что Списки претендентов на получение выплаты в следующем году </w:t>
      </w:r>
      <w:proofErr w:type="gramStart"/>
      <w:r>
        <w:rPr>
          <w:rFonts w:ascii="Times New Roman" w:eastAsia="Times New Roman" w:hAnsi="Times New Roman" w:cs="Times New Roman"/>
          <w:sz w:val="24"/>
          <w:szCs w:val="24"/>
          <w:lang w:eastAsia="ru-RU"/>
        </w:rPr>
        <w:t>направляются  для</w:t>
      </w:r>
      <w:proofErr w:type="gramEnd"/>
      <w:r>
        <w:rPr>
          <w:rFonts w:ascii="Times New Roman" w:eastAsia="Times New Roman" w:hAnsi="Times New Roman" w:cs="Times New Roman"/>
          <w:sz w:val="24"/>
          <w:szCs w:val="24"/>
          <w:lang w:eastAsia="ru-RU"/>
        </w:rPr>
        <w:t xml:space="preserve"> утверждения в министерство строительства, дорожного хозяйства и транспорта Забайкальского края до 01 июня текущего года.</w:t>
      </w:r>
    </w:p>
    <w:p w:rsidR="00CA7781" w:rsidRPr="00CA7781" w:rsidRDefault="00CA7781" w:rsidP="00CA7781">
      <w:pPr>
        <w:spacing w:before="100" w:beforeAutospacing="1" w:after="100" w:afterAutospacing="1" w:line="240" w:lineRule="auto"/>
        <w:rPr>
          <w:rFonts w:ascii="Times New Roman" w:eastAsia="Times New Roman" w:hAnsi="Times New Roman" w:cs="Times New Roman"/>
          <w:sz w:val="24"/>
          <w:szCs w:val="24"/>
          <w:lang w:eastAsia="ru-RU"/>
        </w:rPr>
      </w:pPr>
      <w:r w:rsidRPr="00CA7781">
        <w:rPr>
          <w:rFonts w:ascii="Times New Roman" w:eastAsia="Times New Roman" w:hAnsi="Times New Roman" w:cs="Times New Roman"/>
          <w:sz w:val="24"/>
          <w:szCs w:val="24"/>
          <w:lang w:eastAsia="ru-RU"/>
        </w:rPr>
        <w:t>Есть два способа:</w:t>
      </w:r>
    </w:p>
    <w:p w:rsidR="00CA7781" w:rsidRDefault="00496960" w:rsidP="0049696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 обратиться в администрацию поселения либо района</w:t>
      </w:r>
      <w:r w:rsidR="00CA7781" w:rsidRPr="00CA7781">
        <w:rPr>
          <w:rFonts w:ascii="Times New Roman" w:eastAsia="Times New Roman" w:hAnsi="Times New Roman" w:cs="Times New Roman"/>
          <w:sz w:val="24"/>
          <w:szCs w:val="24"/>
          <w:lang w:eastAsia="ru-RU"/>
        </w:rPr>
        <w:t>;</w:t>
      </w:r>
    </w:p>
    <w:p w:rsidR="00496960" w:rsidRPr="00496960" w:rsidRDefault="00496960" w:rsidP="0049696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позвонить по телефону</w:t>
      </w:r>
    </w:p>
    <w:p w:rsidR="00496960" w:rsidRPr="00CA7781" w:rsidRDefault="00496960" w:rsidP="00496960">
      <w:pPr>
        <w:spacing w:before="100" w:beforeAutospacing="1" w:after="100" w:afterAutospacing="1" w:line="240" w:lineRule="auto"/>
        <w:ind w:left="720"/>
        <w:rPr>
          <w:rFonts w:ascii="Times New Roman" w:eastAsia="Times New Roman" w:hAnsi="Times New Roman" w:cs="Times New Roman"/>
          <w:sz w:val="24"/>
          <w:szCs w:val="24"/>
          <w:lang w:eastAsia="ru-RU"/>
        </w:rPr>
      </w:pPr>
    </w:p>
    <w:sectPr w:rsidR="00496960" w:rsidRPr="00CA7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538"/>
    <w:multiLevelType w:val="multilevel"/>
    <w:tmpl w:val="624A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05AB6"/>
    <w:multiLevelType w:val="multilevel"/>
    <w:tmpl w:val="A122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413AE"/>
    <w:multiLevelType w:val="multilevel"/>
    <w:tmpl w:val="79E0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B82E6E"/>
    <w:multiLevelType w:val="multilevel"/>
    <w:tmpl w:val="0270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81"/>
    <w:rsid w:val="00496960"/>
    <w:rsid w:val="00654E99"/>
    <w:rsid w:val="007E1141"/>
    <w:rsid w:val="00AD4D1B"/>
    <w:rsid w:val="00CA7781"/>
    <w:rsid w:val="00F8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7243"/>
  <w15:chartTrackingRefBased/>
  <w15:docId w15:val="{FBA708B4-F7C3-4CB7-AC66-179308D3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A7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CA77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778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A7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7781"/>
    <w:rPr>
      <w:color w:val="0000FF"/>
      <w:u w:val="single"/>
    </w:rPr>
  </w:style>
  <w:style w:type="character" w:customStyle="1" w:styleId="10">
    <w:name w:val="Заголовок 1 Знак"/>
    <w:basedOn w:val="a0"/>
    <w:link w:val="1"/>
    <w:uiPriority w:val="9"/>
    <w:rsid w:val="00CA77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18536">
      <w:bodyDiv w:val="1"/>
      <w:marLeft w:val="0"/>
      <w:marRight w:val="0"/>
      <w:marTop w:val="0"/>
      <w:marBottom w:val="0"/>
      <w:divBdr>
        <w:top w:val="none" w:sz="0" w:space="0" w:color="auto"/>
        <w:left w:val="none" w:sz="0" w:space="0" w:color="auto"/>
        <w:bottom w:val="none" w:sz="0" w:space="0" w:color="auto"/>
        <w:right w:val="none" w:sz="0" w:space="0" w:color="auto"/>
      </w:divBdr>
    </w:div>
    <w:div w:id="1069763144">
      <w:bodyDiv w:val="1"/>
      <w:marLeft w:val="0"/>
      <w:marRight w:val="0"/>
      <w:marTop w:val="0"/>
      <w:marBottom w:val="0"/>
      <w:divBdr>
        <w:top w:val="none" w:sz="0" w:space="0" w:color="auto"/>
        <w:left w:val="none" w:sz="0" w:space="0" w:color="auto"/>
        <w:bottom w:val="none" w:sz="0" w:space="0" w:color="auto"/>
        <w:right w:val="none" w:sz="0" w:space="0" w:color="auto"/>
      </w:divBdr>
      <w:divsChild>
        <w:div w:id="147980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047478">
          <w:marLeft w:val="0"/>
          <w:marRight w:val="0"/>
          <w:marTop w:val="0"/>
          <w:marBottom w:val="0"/>
          <w:divBdr>
            <w:top w:val="none" w:sz="0" w:space="0" w:color="auto"/>
            <w:left w:val="none" w:sz="0" w:space="0" w:color="auto"/>
            <w:bottom w:val="none" w:sz="0" w:space="0" w:color="auto"/>
            <w:right w:val="none" w:sz="0" w:space="0" w:color="auto"/>
          </w:divBdr>
          <w:divsChild>
            <w:div w:id="916787053">
              <w:marLeft w:val="0"/>
              <w:marRight w:val="0"/>
              <w:marTop w:val="0"/>
              <w:marBottom w:val="0"/>
              <w:divBdr>
                <w:top w:val="none" w:sz="0" w:space="0" w:color="auto"/>
                <w:left w:val="none" w:sz="0" w:space="0" w:color="auto"/>
                <w:bottom w:val="none" w:sz="0" w:space="0" w:color="auto"/>
                <w:right w:val="none" w:sz="0" w:space="0" w:color="auto"/>
              </w:divBdr>
            </w:div>
          </w:divsChild>
        </w:div>
        <w:div w:id="54352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n--l1aqg.xn--80asehdb/journal/materinskiy-kapit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GKHSpecialist</dc:creator>
  <cp:keywords/>
  <dc:description/>
  <cp:lastModifiedBy>GKHSpecialist</cp:lastModifiedBy>
  <cp:revision>2</cp:revision>
  <dcterms:created xsi:type="dcterms:W3CDTF">2020-03-26T01:08:00Z</dcterms:created>
  <dcterms:modified xsi:type="dcterms:W3CDTF">2020-03-26T01:38:00Z</dcterms:modified>
</cp:coreProperties>
</file>