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000"/>
  <w:body>
    <w:p w:rsidR="0043593A" w:rsidRPr="0043593A" w:rsidRDefault="0043593A" w:rsidP="0043593A">
      <w:pPr>
        <w:spacing w:before="0" w:after="160" w:line="259" w:lineRule="auto"/>
        <w:jc w:val="center"/>
        <w:rPr>
          <w:sz w:val="52"/>
          <w:szCs w:val="52"/>
        </w:rPr>
      </w:pPr>
      <w:r w:rsidRPr="0043593A">
        <w:rPr>
          <w:b/>
          <w:bCs/>
          <w:sz w:val="52"/>
          <w:szCs w:val="52"/>
        </w:rPr>
        <w:t>Памятка для населени</w:t>
      </w:r>
      <w:r>
        <w:rPr>
          <w:b/>
          <w:bCs/>
          <w:sz w:val="52"/>
          <w:szCs w:val="52"/>
        </w:rPr>
        <w:t>я</w:t>
      </w:r>
      <w:r w:rsidRPr="0043593A">
        <w:rPr>
          <w:b/>
          <w:bCs/>
          <w:sz w:val="52"/>
          <w:szCs w:val="52"/>
        </w:rPr>
        <w:t xml:space="preserve"> в связи с участившимися случаями выхода медведей к населенным пунктам</w:t>
      </w:r>
    </w:p>
    <w:p w:rsidR="0043593A" w:rsidRPr="0043593A" w:rsidRDefault="0043593A" w:rsidP="0043593A">
      <w:pPr>
        <w:spacing w:after="160" w:line="259" w:lineRule="auto"/>
        <w:rPr>
          <w:sz w:val="32"/>
          <w:szCs w:val="32"/>
        </w:rPr>
      </w:pPr>
      <w:r w:rsidRPr="0043593A">
        <w:rPr>
          <w:b/>
          <w:bCs/>
          <w:sz w:val="32"/>
          <w:szCs w:val="32"/>
        </w:rPr>
        <w:t>Соблюдайте следующие меры безопасности:</w:t>
      </w:r>
    </w:p>
    <w:p w:rsidR="0043593A" w:rsidRPr="0043593A" w:rsidRDefault="0043593A" w:rsidP="0043593A">
      <w:pPr>
        <w:spacing w:after="160" w:line="259" w:lineRule="auto"/>
        <w:rPr>
          <w:sz w:val="32"/>
          <w:szCs w:val="32"/>
        </w:rPr>
      </w:pPr>
      <w:r w:rsidRPr="0043593A">
        <w:rPr>
          <w:b/>
          <w:bCs/>
          <w:sz w:val="32"/>
          <w:szCs w:val="32"/>
        </w:rPr>
        <w:t>- отказаться от похода в лес;</w:t>
      </w:r>
      <w:bookmarkStart w:id="0" w:name="_GoBack"/>
      <w:bookmarkEnd w:id="0"/>
    </w:p>
    <w:p w:rsidR="0043593A" w:rsidRPr="0043593A" w:rsidRDefault="0043593A" w:rsidP="0043593A">
      <w:pPr>
        <w:numPr>
          <w:ilvl w:val="0"/>
          <w:numId w:val="1"/>
        </w:numPr>
        <w:spacing w:after="160" w:line="259" w:lineRule="auto"/>
        <w:rPr>
          <w:sz w:val="32"/>
          <w:szCs w:val="32"/>
        </w:rPr>
      </w:pPr>
      <w:r w:rsidRPr="0043593A">
        <w:rPr>
          <w:b/>
          <w:bCs/>
          <w:sz w:val="32"/>
          <w:szCs w:val="32"/>
        </w:rPr>
        <w:t>не допускать образование свалок пищевых отходов. Чистота и отсутствие помоек убережет вас от нежелательных последствий;</w:t>
      </w:r>
    </w:p>
    <w:p w:rsidR="0043593A" w:rsidRPr="0043593A" w:rsidRDefault="0043593A" w:rsidP="0043593A">
      <w:pPr>
        <w:numPr>
          <w:ilvl w:val="0"/>
          <w:numId w:val="1"/>
        </w:numPr>
        <w:spacing w:after="160" w:line="259" w:lineRule="auto"/>
        <w:rPr>
          <w:sz w:val="32"/>
          <w:szCs w:val="32"/>
        </w:rPr>
      </w:pPr>
      <w:r w:rsidRPr="0043593A">
        <w:rPr>
          <w:b/>
          <w:bCs/>
          <w:sz w:val="32"/>
          <w:szCs w:val="32"/>
        </w:rPr>
        <w:t>в вечернее время ограничить пребывание на улице;</w:t>
      </w:r>
    </w:p>
    <w:p w:rsidR="0043593A" w:rsidRPr="0043593A" w:rsidRDefault="0043593A" w:rsidP="0043593A">
      <w:pPr>
        <w:spacing w:after="160" w:line="259" w:lineRule="auto"/>
        <w:rPr>
          <w:sz w:val="32"/>
          <w:szCs w:val="32"/>
        </w:rPr>
      </w:pPr>
      <w:r w:rsidRPr="0043593A">
        <w:rPr>
          <w:b/>
          <w:bCs/>
          <w:sz w:val="32"/>
          <w:szCs w:val="32"/>
        </w:rPr>
        <w:t xml:space="preserve">- если находитесь в лесу, имейте при себе </w:t>
      </w:r>
      <w:proofErr w:type="spellStart"/>
      <w:r w:rsidRPr="0043593A">
        <w:rPr>
          <w:b/>
          <w:bCs/>
          <w:sz w:val="32"/>
          <w:szCs w:val="32"/>
        </w:rPr>
        <w:t>светоотпугивающие</w:t>
      </w:r>
      <w:proofErr w:type="spellEnd"/>
      <w:r w:rsidRPr="0043593A">
        <w:rPr>
          <w:b/>
          <w:bCs/>
          <w:sz w:val="32"/>
          <w:szCs w:val="32"/>
        </w:rPr>
        <w:t xml:space="preserve"> устройства, создавайте шум и не ходите в одиночку;</w:t>
      </w:r>
    </w:p>
    <w:p w:rsidR="0043593A" w:rsidRPr="0043593A" w:rsidRDefault="0043593A" w:rsidP="0043593A">
      <w:pPr>
        <w:spacing w:after="160" w:line="259" w:lineRule="auto"/>
        <w:rPr>
          <w:sz w:val="32"/>
          <w:szCs w:val="32"/>
        </w:rPr>
      </w:pPr>
      <w:r w:rsidRPr="0043593A">
        <w:rPr>
          <w:b/>
          <w:bCs/>
          <w:sz w:val="32"/>
          <w:szCs w:val="32"/>
        </w:rPr>
        <w:t>- при встрече с медведем нельзя убегать – это может спровоцировать зверя к нападению. При неожиданной встрече с человеком у него может быть различная реакция: от испуга, до агрессивного поведения, вплоть до нападения. Шансы на атаку со стороны медведя повышаются, если вы встретите медведицу с медвежатами, либо если медведь охраняет свою пищу;</w:t>
      </w:r>
    </w:p>
    <w:p w:rsidR="0043593A" w:rsidRDefault="0043593A" w:rsidP="0043593A">
      <w:pPr>
        <w:rPr>
          <w:b/>
          <w:bCs/>
          <w:sz w:val="32"/>
          <w:szCs w:val="32"/>
        </w:rPr>
      </w:pPr>
      <w:r w:rsidRPr="0043593A">
        <w:rPr>
          <w:b/>
          <w:bCs/>
          <w:sz w:val="32"/>
          <w:szCs w:val="32"/>
        </w:rPr>
        <w:t>- если медведь проявляет агрессию, то ни в коем случае нельзя бежать. В лесу у человека практически нет шансов убежать от зверя. Громко говорите, стучите по деревьям любыми предметами, можете забраться на поваленное дерево. В большинстве случаев, атака медведя прекращается так же неожиданно, как и начинается;</w:t>
      </w:r>
    </w:p>
    <w:p w:rsidR="00810C26" w:rsidRPr="00810C26" w:rsidRDefault="00810C26" w:rsidP="00810C26">
      <w:pPr>
        <w:spacing w:after="160" w:line="259" w:lineRule="auto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3531078" cy="461758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0775" cy="463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0C26">
        <w:t xml:space="preserve">- </w:t>
      </w:r>
      <w:r w:rsidRPr="00810C26">
        <w:rPr>
          <w:b/>
          <w:bCs/>
          <w:sz w:val="32"/>
          <w:szCs w:val="32"/>
        </w:rPr>
        <w:t xml:space="preserve">при выходе медведя к населённым пунктам незамедлительно сообщать </w:t>
      </w:r>
      <w:proofErr w:type="gramStart"/>
      <w:r w:rsidRPr="00810C26">
        <w:rPr>
          <w:b/>
          <w:bCs/>
          <w:sz w:val="32"/>
          <w:szCs w:val="32"/>
        </w:rPr>
        <w:t>в по</w:t>
      </w:r>
      <w:proofErr w:type="gramEnd"/>
      <w:r w:rsidRPr="00810C26">
        <w:rPr>
          <w:b/>
          <w:bCs/>
          <w:sz w:val="32"/>
          <w:szCs w:val="32"/>
        </w:rPr>
        <w:t xml:space="preserve"> телефону единой дежурной диспетчерской службы (ЕДДС). Операторы передадут в соответствующие органы. Телефоны ЕДДС: 8 (30236) 2-16-65</w:t>
      </w:r>
    </w:p>
    <w:p w:rsidR="005856DA" w:rsidRDefault="005856DA"/>
    <w:sectPr w:rsidR="005856DA" w:rsidSect="0043593A">
      <w:type w:val="continuous"/>
      <w:pgSz w:w="16837" w:h="11905" w:orient="landscape"/>
      <w:pgMar w:top="709" w:right="266" w:bottom="34" w:left="266" w:header="0" w:footer="6" w:gutter="0"/>
      <w:cols w:num="2" w:space="708" w:equalWidth="0">
        <w:col w:w="10634" w:space="708"/>
        <w:col w:w="4963"/>
      </w:cols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D6DDE"/>
    <w:multiLevelType w:val="hybridMultilevel"/>
    <w:tmpl w:val="4EEC1F6A"/>
    <w:lvl w:ilvl="0" w:tplc="702A59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8CBE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40C2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2035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B418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B49E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E8FC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1226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2228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isplayBackgroundShape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3A"/>
    <w:rsid w:val="0043593A"/>
    <w:rsid w:val="005856DA"/>
    <w:rsid w:val="007E1679"/>
    <w:rsid w:val="00810C26"/>
    <w:rsid w:val="0092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422E8-10AB-4B8D-A1B5-5CF3430C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679"/>
  </w:style>
  <w:style w:type="paragraph" w:styleId="1">
    <w:name w:val="heading 1"/>
    <w:basedOn w:val="a"/>
    <w:next w:val="a"/>
    <w:link w:val="10"/>
    <w:uiPriority w:val="9"/>
    <w:qFormat/>
    <w:rsid w:val="007E1679"/>
    <w:pPr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679"/>
    <w:pPr>
      <w:pBdr>
        <w:top w:val="single" w:sz="24" w:space="0" w:color="D7E7F0" w:themeColor="accent1" w:themeTint="33"/>
        <w:left w:val="single" w:sz="24" w:space="0" w:color="D7E7F0" w:themeColor="accent1" w:themeTint="33"/>
        <w:bottom w:val="single" w:sz="24" w:space="0" w:color="D7E7F0" w:themeColor="accent1" w:themeTint="33"/>
        <w:right w:val="single" w:sz="24" w:space="0" w:color="D7E7F0" w:themeColor="accent1" w:themeTint="33"/>
      </w:pBdr>
      <w:shd w:val="clear" w:color="auto" w:fill="D7E7F0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679"/>
    <w:pPr>
      <w:pBdr>
        <w:top w:val="single" w:sz="6" w:space="2" w:color="418AB3" w:themeColor="accent1"/>
      </w:pBdr>
      <w:spacing w:before="300" w:after="0"/>
      <w:outlineLvl w:val="2"/>
    </w:pPr>
    <w:rPr>
      <w:caps/>
      <w:color w:val="20445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679"/>
    <w:pPr>
      <w:pBdr>
        <w:top w:val="dotted" w:sz="6" w:space="2" w:color="418AB3" w:themeColor="accent1"/>
      </w:pBdr>
      <w:spacing w:before="200" w:after="0"/>
      <w:outlineLvl w:val="3"/>
    </w:pPr>
    <w:rPr>
      <w:caps/>
      <w:color w:val="30678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679"/>
    <w:pPr>
      <w:pBdr>
        <w:bottom w:val="single" w:sz="6" w:space="1" w:color="418AB3" w:themeColor="accent1"/>
      </w:pBdr>
      <w:spacing w:before="200" w:after="0"/>
      <w:outlineLvl w:val="4"/>
    </w:pPr>
    <w:rPr>
      <w:caps/>
      <w:color w:val="30678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679"/>
    <w:pPr>
      <w:pBdr>
        <w:bottom w:val="dotted" w:sz="6" w:space="1" w:color="418AB3" w:themeColor="accent1"/>
      </w:pBdr>
      <w:spacing w:before="200" w:after="0"/>
      <w:outlineLvl w:val="5"/>
    </w:pPr>
    <w:rPr>
      <w:caps/>
      <w:color w:val="30678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679"/>
    <w:pPr>
      <w:spacing w:before="200" w:after="0"/>
      <w:outlineLvl w:val="6"/>
    </w:pPr>
    <w:rPr>
      <w:caps/>
      <w:color w:val="30678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67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67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93A"/>
    <w:rPr>
      <w:color w:val="F59E00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593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E1679"/>
    <w:rPr>
      <w:caps/>
      <w:color w:val="FFFFFF" w:themeColor="background1"/>
      <w:spacing w:val="15"/>
      <w:sz w:val="22"/>
      <w:szCs w:val="22"/>
      <w:shd w:val="clear" w:color="auto" w:fill="418AB3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7E1679"/>
    <w:rPr>
      <w:caps/>
      <w:spacing w:val="15"/>
      <w:shd w:val="clear" w:color="auto" w:fill="D7E7F0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7E1679"/>
    <w:rPr>
      <w:caps/>
      <w:color w:val="20445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7E1679"/>
    <w:rPr>
      <w:caps/>
      <w:color w:val="30678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E1679"/>
    <w:rPr>
      <w:caps/>
      <w:color w:val="30678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E1679"/>
    <w:rPr>
      <w:caps/>
      <w:color w:val="30678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E1679"/>
    <w:rPr>
      <w:caps/>
      <w:color w:val="30678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E167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E1679"/>
    <w:rPr>
      <w:i/>
      <w:iCs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7E1679"/>
    <w:rPr>
      <w:b/>
      <w:bCs/>
      <w:color w:val="306785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7E1679"/>
    <w:pPr>
      <w:spacing w:before="0" w:after="0"/>
    </w:pPr>
    <w:rPr>
      <w:rFonts w:asciiTheme="majorHAnsi" w:eastAsiaTheme="majorEastAsia" w:hAnsiTheme="majorHAnsi" w:cstheme="majorBidi"/>
      <w:caps/>
      <w:color w:val="418AB3" w:themeColor="accent1"/>
      <w:spacing w:val="10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7E1679"/>
    <w:rPr>
      <w:rFonts w:asciiTheme="majorHAnsi" w:eastAsiaTheme="majorEastAsia" w:hAnsiTheme="majorHAnsi" w:cstheme="majorBidi"/>
      <w:caps/>
      <w:color w:val="418AB3" w:themeColor="accent1"/>
      <w:spacing w:val="10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7E167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9">
    <w:name w:val="Подзаголовок Знак"/>
    <w:basedOn w:val="a0"/>
    <w:link w:val="a8"/>
    <w:uiPriority w:val="11"/>
    <w:rsid w:val="007E1679"/>
    <w:rPr>
      <w:caps/>
      <w:color w:val="595959" w:themeColor="text1" w:themeTint="A6"/>
      <w:spacing w:val="10"/>
      <w:sz w:val="21"/>
      <w:szCs w:val="21"/>
    </w:rPr>
  </w:style>
  <w:style w:type="character" w:styleId="aa">
    <w:name w:val="Strong"/>
    <w:uiPriority w:val="22"/>
    <w:qFormat/>
    <w:rsid w:val="007E1679"/>
    <w:rPr>
      <w:b/>
      <w:bCs/>
    </w:rPr>
  </w:style>
  <w:style w:type="character" w:styleId="ab">
    <w:name w:val="Emphasis"/>
    <w:uiPriority w:val="20"/>
    <w:qFormat/>
    <w:rsid w:val="007E1679"/>
    <w:rPr>
      <w:caps/>
      <w:color w:val="204458" w:themeColor="accent1" w:themeShade="7F"/>
      <w:spacing w:val="5"/>
    </w:rPr>
  </w:style>
  <w:style w:type="paragraph" w:styleId="ac">
    <w:name w:val="No Spacing"/>
    <w:uiPriority w:val="1"/>
    <w:qFormat/>
    <w:rsid w:val="007E167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E1679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7E1679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E1679"/>
    <w:pPr>
      <w:spacing w:before="240" w:after="240" w:line="240" w:lineRule="auto"/>
      <w:ind w:left="1080" w:right="1080"/>
      <w:jc w:val="center"/>
    </w:pPr>
    <w:rPr>
      <w:color w:val="418AB3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7E1679"/>
    <w:rPr>
      <w:color w:val="418AB3" w:themeColor="accent1"/>
      <w:sz w:val="24"/>
      <w:szCs w:val="24"/>
    </w:rPr>
  </w:style>
  <w:style w:type="character" w:styleId="af">
    <w:name w:val="Subtle Emphasis"/>
    <w:uiPriority w:val="19"/>
    <w:qFormat/>
    <w:rsid w:val="007E1679"/>
    <w:rPr>
      <w:i/>
      <w:iCs/>
      <w:color w:val="204458" w:themeColor="accent1" w:themeShade="7F"/>
    </w:rPr>
  </w:style>
  <w:style w:type="character" w:styleId="af0">
    <w:name w:val="Intense Emphasis"/>
    <w:uiPriority w:val="21"/>
    <w:qFormat/>
    <w:rsid w:val="007E1679"/>
    <w:rPr>
      <w:b/>
      <w:bCs/>
      <w:caps/>
      <w:color w:val="204458" w:themeColor="accent1" w:themeShade="7F"/>
      <w:spacing w:val="10"/>
    </w:rPr>
  </w:style>
  <w:style w:type="character" w:styleId="af1">
    <w:name w:val="Subtle Reference"/>
    <w:uiPriority w:val="31"/>
    <w:qFormat/>
    <w:rsid w:val="007E1679"/>
    <w:rPr>
      <w:b/>
      <w:bCs/>
      <w:color w:val="418AB3" w:themeColor="accent1"/>
    </w:rPr>
  </w:style>
  <w:style w:type="character" w:styleId="af2">
    <w:name w:val="Intense Reference"/>
    <w:uiPriority w:val="32"/>
    <w:qFormat/>
    <w:rsid w:val="007E1679"/>
    <w:rPr>
      <w:b/>
      <w:bCs/>
      <w:i/>
      <w:iCs/>
      <w:caps/>
      <w:color w:val="418AB3" w:themeColor="accent1"/>
    </w:rPr>
  </w:style>
  <w:style w:type="character" w:styleId="af3">
    <w:name w:val="Book Title"/>
    <w:uiPriority w:val="33"/>
    <w:qFormat/>
    <w:rsid w:val="007E1679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7E167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9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ickr.com/photos/42409752@N07/6266114045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ндикатор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GOCHSSpec</dc:creator>
  <cp:keywords/>
  <dc:description/>
  <cp:lastModifiedBy>GOCHSSpec</cp:lastModifiedBy>
  <cp:revision>4</cp:revision>
  <dcterms:created xsi:type="dcterms:W3CDTF">2019-10-08T03:39:00Z</dcterms:created>
  <dcterms:modified xsi:type="dcterms:W3CDTF">2019-10-08T05:07:00Z</dcterms:modified>
</cp:coreProperties>
</file>