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31" w:rsidRPr="00660031" w:rsidRDefault="00660031" w:rsidP="0066003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муниципального района </w:t>
      </w:r>
    </w:p>
    <w:p w:rsidR="00440F22" w:rsidRPr="00660031" w:rsidRDefault="00660031" w:rsidP="0066003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>«Петровск-Забайкальский район»</w:t>
      </w:r>
    </w:p>
    <w:p w:rsidR="00440F22" w:rsidRPr="00FA1F78" w:rsidRDefault="00440F22" w:rsidP="00440F22">
      <w:pPr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40F22" w:rsidRDefault="00660031" w:rsidP="00246B67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46B67" w:rsidRPr="000D4877" w:rsidRDefault="00246B67" w:rsidP="00246B67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40F22" w:rsidRDefault="00246B67" w:rsidP="00246B6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 июня 2015 года                                                                                       № 278 </w:t>
      </w:r>
    </w:p>
    <w:p w:rsidR="00246B67" w:rsidRDefault="00246B67" w:rsidP="00246B6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0F22" w:rsidRDefault="00440F22" w:rsidP="00246B6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900">
        <w:rPr>
          <w:rFonts w:ascii="Times New Roman" w:hAnsi="Times New Roman" w:cs="Times New Roman"/>
          <w:bCs/>
          <w:sz w:val="28"/>
          <w:szCs w:val="28"/>
        </w:rPr>
        <w:t>г</w:t>
      </w:r>
      <w:r w:rsidRPr="004E290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4E2900">
        <w:rPr>
          <w:rFonts w:ascii="Times New Roman" w:hAnsi="Times New Roman" w:cs="Times New Roman"/>
          <w:bCs/>
          <w:sz w:val="28"/>
          <w:szCs w:val="28"/>
        </w:rPr>
        <w:t>Петровск-Забайкальский</w:t>
      </w:r>
    </w:p>
    <w:p w:rsidR="00B872FA" w:rsidRPr="004E2900" w:rsidRDefault="00B872FA" w:rsidP="00B872F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FA" w:rsidRPr="00B872FA" w:rsidRDefault="00B872FA" w:rsidP="00B87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представления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Петровск-Забайкальскую межрайонную </w:t>
      </w:r>
      <w:r w:rsidR="00B50BF7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прокуратуру Забайкаль</w:t>
      </w: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края для проведения антикоррупционной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 принятых Администрацией муниципального района «Петровск-Забайкальский район»</w:t>
      </w:r>
      <w:r w:rsidR="00B50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</w:t>
      </w:r>
      <w:r w:rsidR="004A2C09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правовых актов и их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softHyphen/>
        <w:t>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>2003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End"/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softHyphen/>
        <w:t>моуправления в Российской Федерации», стать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3 Федерального закона от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вых актов и проектов нормативных правовых актов»,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Петровск-Забайкальски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>й район»</w:t>
      </w:r>
      <w:r w:rsidR="00B07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B872FA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78" w:lineRule="atLeast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представления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Петровск-Забайкальскую межрайонную 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>прокуратуру Забайкальского края для проведения антикоррупционной экспертизы при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нятых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Петровск-Забайкальский район»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0B5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Администрация района) 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и их проектов (прилагается).</w:t>
      </w:r>
    </w:p>
    <w:p w:rsidR="00B872FA" w:rsidRPr="00B872FA" w:rsidRDefault="00B872FA" w:rsidP="006270B5">
      <w:pPr>
        <w:pStyle w:val="a5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after="0" w:line="27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="00B07D32">
        <w:rPr>
          <w:rFonts w:ascii="Times New Roman" w:eastAsia="Times New Roman" w:hAnsi="Times New Roman" w:cs="Times New Roman"/>
          <w:sz w:val="28"/>
          <w:szCs w:val="28"/>
        </w:rPr>
        <w:t>управляющего делами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270B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07D32">
        <w:rPr>
          <w:rFonts w:ascii="Times New Roman" w:eastAsia="Times New Roman" w:hAnsi="Times New Roman" w:cs="Times New Roman"/>
          <w:sz w:val="28"/>
          <w:szCs w:val="28"/>
        </w:rPr>
        <w:t>Н.А.Бундаева</w:t>
      </w:r>
      <w:r w:rsidR="006270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0B5" w:rsidRPr="00B07D32" w:rsidRDefault="006270B5" w:rsidP="00B07D32">
      <w:pPr>
        <w:pStyle w:val="a5"/>
        <w:numPr>
          <w:ilvl w:val="0"/>
          <w:numId w:val="3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32"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на информационном стенде Администрации района, расположенном по адресу: г. Петровск-Забайкальский, ул. Горбачевского, 19</w:t>
      </w:r>
      <w:r w:rsidR="00B07D32" w:rsidRPr="00B07D32">
        <w:rPr>
          <w:rFonts w:ascii="Times New Roman" w:hAnsi="Times New Roman" w:cs="Times New Roman"/>
          <w:bCs/>
          <w:sz w:val="28"/>
          <w:szCs w:val="28"/>
        </w:rPr>
        <w:t xml:space="preserve"> и обнародовать на официальном сайте: </w:t>
      </w:r>
      <w:hyperlink r:id="rId5" w:history="1">
        <w:r w:rsidR="00B07D32" w:rsidRPr="00B07D3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07D32" w:rsidRPr="00B07D32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07D32" w:rsidRPr="00B07D32">
          <w:rPr>
            <w:rStyle w:val="a3"/>
            <w:rFonts w:ascii="Times New Roman" w:hAnsi="Times New Roman" w:cs="Times New Roman"/>
            <w:bCs/>
            <w:sz w:val="28"/>
            <w:szCs w:val="28"/>
          </w:rPr>
          <w:t>петрозаб.забайкальскийкрай.рф</w:t>
        </w:r>
        <w:proofErr w:type="spellEnd"/>
      </w:hyperlink>
      <w:r w:rsidR="00B07D32" w:rsidRPr="00B07D32">
        <w:rPr>
          <w:rFonts w:ascii="Times New Roman" w:hAnsi="Times New Roman" w:cs="Times New Roman"/>
          <w:bCs/>
          <w:sz w:val="28"/>
          <w:szCs w:val="28"/>
        </w:rPr>
        <w:t xml:space="preserve"> в информационно-</w:t>
      </w:r>
      <w:proofErr w:type="spellStart"/>
      <w:r w:rsidR="00B07D32" w:rsidRPr="00B07D32">
        <w:rPr>
          <w:rFonts w:ascii="Times New Roman" w:hAnsi="Times New Roman" w:cs="Times New Roman"/>
          <w:bCs/>
          <w:sz w:val="28"/>
          <w:szCs w:val="28"/>
        </w:rPr>
        <w:t>телекоммуникаци</w:t>
      </w:r>
      <w:r w:rsidR="00B07D32">
        <w:rPr>
          <w:rFonts w:ascii="Times New Roman" w:hAnsi="Times New Roman" w:cs="Times New Roman"/>
          <w:bCs/>
          <w:sz w:val="28"/>
          <w:szCs w:val="28"/>
        </w:rPr>
        <w:t>он</w:t>
      </w:r>
      <w:proofErr w:type="spellEnd"/>
      <w:r w:rsidR="00B07D32">
        <w:rPr>
          <w:rFonts w:ascii="Times New Roman" w:hAnsi="Times New Roman" w:cs="Times New Roman"/>
          <w:bCs/>
          <w:sz w:val="28"/>
          <w:szCs w:val="28"/>
        </w:rPr>
        <w:t>-ной сети «Интернет».</w:t>
      </w:r>
    </w:p>
    <w:p w:rsidR="006270B5" w:rsidRPr="006270B5" w:rsidRDefault="006270B5" w:rsidP="00B07D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0B5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B872FA" w:rsidRPr="00B872FA" w:rsidRDefault="00B872FA" w:rsidP="006270B5">
      <w:pPr>
        <w:shd w:val="clear" w:color="auto" w:fill="FFFFFF"/>
        <w:spacing w:after="0" w:line="278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  <w:r w:rsidR="006270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А.И.Кузнецов</w:t>
      </w:r>
    </w:p>
    <w:p w:rsidR="0018267B" w:rsidRDefault="00B872FA" w:rsidP="006270B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246B6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655"/>
      </w:tblGrid>
      <w:tr w:rsidR="006270B5" w:rsidTr="006270B5">
        <w:tc>
          <w:tcPr>
            <w:tcW w:w="4555" w:type="dxa"/>
          </w:tcPr>
          <w:p w:rsidR="006270B5" w:rsidRDefault="006270B5" w:rsidP="006270B5">
            <w:pPr>
              <w:spacing w:line="27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6270B5" w:rsidRDefault="006270B5" w:rsidP="006270B5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6270B5" w:rsidRDefault="006270B5" w:rsidP="006270B5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муниципального района «Петровск-Забайкальский район»</w:t>
            </w:r>
          </w:p>
          <w:p w:rsidR="006270B5" w:rsidRDefault="00246B67" w:rsidP="00246B67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июня </w:t>
            </w:r>
            <w:r w:rsidR="00627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</w:p>
        </w:tc>
      </w:tr>
    </w:tbl>
    <w:p w:rsidR="006270B5" w:rsidRDefault="006270B5" w:rsidP="006270B5">
      <w:pPr>
        <w:shd w:val="clear" w:color="auto" w:fill="FFFFFF"/>
        <w:spacing w:after="0" w:line="27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0B5" w:rsidRDefault="006270B5" w:rsidP="006270B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0B5" w:rsidRPr="00B872FA" w:rsidRDefault="006270B5" w:rsidP="0062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представления в Петровск-Забайкальскую межрайонную прокуратуру Забайкальского края для </w:t>
      </w: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антикоррупционной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 принятых Администрацией муниципального района «Петровск-Забайкальский район»</w:t>
      </w:r>
    </w:p>
    <w:p w:rsidR="006270B5" w:rsidRPr="00B872FA" w:rsidRDefault="006270B5" w:rsidP="0062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</w:t>
      </w:r>
      <w:r w:rsidR="004A2C09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правовых актов и их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270B5" w:rsidRDefault="006270B5" w:rsidP="006270B5">
      <w:pPr>
        <w:shd w:val="clear" w:color="auto" w:fill="FFFFFF"/>
        <w:spacing w:after="0" w:line="278" w:lineRule="atLeast"/>
        <w:ind w:lef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70B5" w:rsidRDefault="006270B5" w:rsidP="006270B5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E663F" w:rsidRDefault="00EE663F" w:rsidP="006270B5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63F" w:rsidRPr="004A2C09" w:rsidRDefault="00EE663F" w:rsidP="004A2C09">
      <w:pPr>
        <w:pStyle w:val="a5"/>
        <w:numPr>
          <w:ilvl w:val="1"/>
          <w:numId w:val="8"/>
        </w:numPr>
        <w:shd w:val="clear" w:color="auto" w:fill="FFFFFF"/>
        <w:spacing w:after="0" w:line="27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09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процедуру представления в Петровск-Забайкальскую межрайонную прокуратуру Забайкальского края для проведения антикор</w:t>
      </w:r>
      <w:r w:rsidRPr="004A2C09">
        <w:rPr>
          <w:rFonts w:ascii="Times New Roman" w:eastAsia="Times New Roman" w:hAnsi="Times New Roman" w:cs="Times New Roman"/>
          <w:sz w:val="28"/>
          <w:szCs w:val="28"/>
        </w:rPr>
        <w:softHyphen/>
        <w:t>рупционной экспертизы принятых Администрацией района нормативных правовых актов, а также проектов муниципаль</w:t>
      </w:r>
      <w:r w:rsidRPr="004A2C09">
        <w:rPr>
          <w:rFonts w:ascii="Times New Roman" w:eastAsia="Times New Roman" w:hAnsi="Times New Roman" w:cs="Times New Roman"/>
          <w:sz w:val="28"/>
          <w:szCs w:val="28"/>
        </w:rPr>
        <w:softHyphen/>
        <w:t>ных нормативных правовых актов.</w:t>
      </w:r>
    </w:p>
    <w:p w:rsidR="006270B5" w:rsidRPr="004A2C09" w:rsidRDefault="004A2C09" w:rsidP="004A2C09">
      <w:pPr>
        <w:pStyle w:val="a5"/>
        <w:numPr>
          <w:ilvl w:val="1"/>
          <w:numId w:val="8"/>
        </w:numPr>
        <w:shd w:val="clear" w:color="auto" w:fill="FFFFFF"/>
        <w:tabs>
          <w:tab w:val="num" w:pos="0"/>
        </w:tabs>
        <w:spacing w:after="0" w:line="27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09">
        <w:rPr>
          <w:rFonts w:ascii="Times New Roman" w:eastAsia="Times New Roman" w:hAnsi="Times New Roman" w:cs="Times New Roman"/>
          <w:sz w:val="28"/>
          <w:szCs w:val="28"/>
        </w:rPr>
        <w:t>Ц</w:t>
      </w:r>
      <w:r w:rsidR="006270B5" w:rsidRPr="004A2C09">
        <w:rPr>
          <w:rFonts w:ascii="Times New Roman" w:eastAsia="Times New Roman" w:hAnsi="Times New Roman" w:cs="Times New Roman"/>
          <w:sz w:val="28"/>
          <w:szCs w:val="28"/>
        </w:rPr>
        <w:t>елью антикоррупционной экспертизы является устранение (недопу</w:t>
      </w:r>
      <w:r w:rsidR="006270B5" w:rsidRPr="004A2C09">
        <w:rPr>
          <w:rFonts w:ascii="Times New Roman" w:eastAsia="Times New Roman" w:hAnsi="Times New Roman" w:cs="Times New Roman"/>
          <w:sz w:val="28"/>
          <w:szCs w:val="28"/>
        </w:rPr>
        <w:softHyphen/>
        <w:t>щение принятия) правовых норм, которые создают предпосылки и (или) повы</w:t>
      </w:r>
      <w:r w:rsidR="006270B5" w:rsidRPr="004A2C09">
        <w:rPr>
          <w:rFonts w:ascii="Times New Roman" w:eastAsia="Times New Roman" w:hAnsi="Times New Roman" w:cs="Times New Roman"/>
          <w:sz w:val="28"/>
          <w:szCs w:val="28"/>
        </w:rPr>
        <w:softHyphen/>
        <w:t>шают вероятность совершения коррупционных действий.</w:t>
      </w:r>
    </w:p>
    <w:p w:rsidR="006270B5" w:rsidRPr="00B872FA" w:rsidRDefault="006270B5" w:rsidP="006270B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70B5" w:rsidRPr="00B872FA" w:rsidRDefault="006270B5" w:rsidP="00EE663F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>2. Нормативн</w:t>
      </w:r>
      <w:r w:rsidR="004A2C09">
        <w:rPr>
          <w:rFonts w:ascii="Times New Roman" w:eastAsia="Times New Roman" w:hAnsi="Times New Roman" w:cs="Times New Roman"/>
          <w:b/>
          <w:bCs/>
          <w:sz w:val="28"/>
          <w:szCs w:val="28"/>
        </w:rPr>
        <w:t>ые</w:t>
      </w: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правовые акты</w:t>
      </w:r>
    </w:p>
    <w:p w:rsidR="006270B5" w:rsidRPr="00B872FA" w:rsidRDefault="006270B5" w:rsidP="00EE663F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>(проекты нормативных правовых актов)</w:t>
      </w:r>
    </w:p>
    <w:p w:rsidR="006270B5" w:rsidRPr="00B872FA" w:rsidRDefault="004A2C09" w:rsidP="00EE663F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района</w:t>
      </w:r>
      <w:r w:rsidR="006270B5"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>, представляемые на проверку</w:t>
      </w:r>
    </w:p>
    <w:p w:rsidR="006270B5" w:rsidRPr="00B872FA" w:rsidRDefault="006270B5" w:rsidP="006270B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70B5" w:rsidRPr="00E42D5D" w:rsidRDefault="004A2C09" w:rsidP="00E42D5D">
      <w:pPr>
        <w:shd w:val="clear" w:color="auto" w:fill="FFFFFF"/>
        <w:spacing w:after="0" w:line="27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270B5" w:rsidRPr="00B872FA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антикоррупционной экспертизы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Петровск-Забайкальскую межрайонную прокуратуру Забайкальского края 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>представляются нормативные право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вые акты (проекты нормативных правовых актов), принятые </w:t>
      </w:r>
      <w:r w:rsidR="00E42D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 района по </w:t>
      </w:r>
      <w:r w:rsidR="006270B5" w:rsidRPr="00E42D5D">
        <w:rPr>
          <w:rFonts w:ascii="Times New Roman" w:eastAsia="Times New Roman" w:hAnsi="Times New Roman" w:cs="Times New Roman"/>
          <w:sz w:val="28"/>
          <w:szCs w:val="28"/>
        </w:rPr>
        <w:t>вопросам, касающимся:</w:t>
      </w:r>
    </w:p>
    <w:p w:rsidR="004A2C09" w:rsidRPr="00ED06D7" w:rsidRDefault="006270B5" w:rsidP="004A2C09">
      <w:pPr>
        <w:pStyle w:val="a6"/>
        <w:spacing w:after="0" w:afterAutospacing="0"/>
        <w:jc w:val="both"/>
        <w:rPr>
          <w:sz w:val="28"/>
          <w:szCs w:val="28"/>
        </w:rPr>
      </w:pPr>
      <w:r w:rsidRPr="00B872FA">
        <w:rPr>
          <w:sz w:val="28"/>
          <w:szCs w:val="28"/>
        </w:rPr>
        <w:t> </w:t>
      </w:r>
      <w:r w:rsidR="004A2C09">
        <w:rPr>
          <w:sz w:val="28"/>
          <w:szCs w:val="28"/>
        </w:rPr>
        <w:tab/>
      </w:r>
      <w:r w:rsidR="004A2C09" w:rsidRPr="00ED06D7">
        <w:rPr>
          <w:sz w:val="28"/>
          <w:szCs w:val="28"/>
        </w:rPr>
        <w:t>1) прав, свобод и обязанностей человека и гражданина;</w:t>
      </w:r>
    </w:p>
    <w:p w:rsidR="004A2C09" w:rsidRDefault="004A2C09" w:rsidP="004A2C09">
      <w:pPr>
        <w:pStyle w:val="a6"/>
        <w:spacing w:after="0" w:afterAutospacing="0"/>
        <w:ind w:firstLine="708"/>
        <w:jc w:val="both"/>
        <w:rPr>
          <w:sz w:val="28"/>
          <w:szCs w:val="28"/>
        </w:rPr>
      </w:pPr>
      <w:r w:rsidRPr="00ED06D7">
        <w:rPr>
          <w:sz w:val="28"/>
          <w:szCs w:val="28"/>
        </w:rPr>
        <w:t>2) 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872FA" w:rsidRPr="00B872FA" w:rsidRDefault="004A2C09" w:rsidP="004A2C09">
      <w:pPr>
        <w:pStyle w:val="a6"/>
        <w:spacing w:after="0" w:afterAutospacing="0"/>
        <w:ind w:firstLine="708"/>
        <w:jc w:val="both"/>
        <w:rPr>
          <w:sz w:val="28"/>
          <w:szCs w:val="28"/>
        </w:rPr>
      </w:pPr>
      <w:r w:rsidRPr="00ED06D7">
        <w:rPr>
          <w:sz w:val="28"/>
          <w:szCs w:val="28"/>
        </w:rPr>
        <w:lastRenderedPageBreak/>
        <w:t xml:space="preserve">3) социальных гарантий лицам, замещающим (замещавшим) муниципальные должности, </w:t>
      </w:r>
      <w:r w:rsidR="0018267B">
        <w:rPr>
          <w:sz w:val="28"/>
          <w:szCs w:val="28"/>
        </w:rPr>
        <w:t xml:space="preserve">должности </w:t>
      </w:r>
      <w:r w:rsidRPr="00ED06D7">
        <w:rPr>
          <w:sz w:val="28"/>
          <w:szCs w:val="28"/>
        </w:rPr>
        <w:t>муниципальной службы.</w:t>
      </w:r>
      <w:r w:rsidR="00B872FA" w:rsidRPr="00B872FA">
        <w:rPr>
          <w:sz w:val="28"/>
          <w:szCs w:val="28"/>
        </w:rPr>
        <w:t> </w:t>
      </w:r>
    </w:p>
    <w:p w:rsidR="00B872FA" w:rsidRPr="00B872FA" w:rsidRDefault="00B872FA" w:rsidP="004A2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42D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>. Нормативные правовые акты (проекты нормативных правовых актов), указанные в подпункт</w:t>
      </w:r>
      <w:r w:rsidR="00E42D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2.1. настоящего Порядка представляется в </w:t>
      </w:r>
      <w:r w:rsidR="00FC754D">
        <w:rPr>
          <w:rFonts w:ascii="Times New Roman" w:eastAsia="Times New Roman" w:hAnsi="Times New Roman" w:cs="Times New Roman"/>
          <w:sz w:val="28"/>
          <w:szCs w:val="28"/>
        </w:rPr>
        <w:t>Петровск-Забайкальскую межрайонную прокуратуру Забайкальского края</w:t>
      </w:r>
      <w:r w:rsidR="00FC754D" w:rsidRPr="004A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>в соответст</w:t>
      </w:r>
      <w:r w:rsidR="00FC754D">
        <w:rPr>
          <w:rFonts w:ascii="Times New Roman" w:eastAsia="Times New Roman" w:hAnsi="Times New Roman" w:cs="Times New Roman"/>
          <w:sz w:val="28"/>
          <w:szCs w:val="28"/>
        </w:rPr>
        <w:t>вии с очередностью их принятия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со всеми приложениями к ним.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FC754D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>3. Сроки представления на проверку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FC754D" w:rsidRDefault="00B872FA" w:rsidP="00FC754D">
      <w:pPr>
        <w:pStyle w:val="a5"/>
        <w:numPr>
          <w:ilvl w:val="1"/>
          <w:numId w:val="10"/>
        </w:numPr>
        <w:shd w:val="clear" w:color="auto" w:fill="FFFFFF"/>
        <w:spacing w:after="0" w:line="27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4D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указанные в подпункт</w:t>
      </w:r>
      <w:r w:rsidR="00E42D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754D">
        <w:rPr>
          <w:rFonts w:ascii="Times New Roman" w:eastAsia="Times New Roman" w:hAnsi="Times New Roman" w:cs="Times New Roman"/>
          <w:sz w:val="28"/>
          <w:szCs w:val="28"/>
        </w:rPr>
        <w:t xml:space="preserve"> 2.1. </w:t>
      </w:r>
      <w:r w:rsidR="00E42D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754D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 направляются в </w:t>
      </w:r>
      <w:r w:rsidR="00FC754D">
        <w:rPr>
          <w:rFonts w:ascii="Times New Roman" w:eastAsia="Times New Roman" w:hAnsi="Times New Roman" w:cs="Times New Roman"/>
          <w:sz w:val="28"/>
          <w:szCs w:val="28"/>
        </w:rPr>
        <w:t>Петровск-Забайкальскую межрайонную прокуратуру Забайкальского края</w:t>
      </w:r>
      <w:r w:rsidR="00FC754D" w:rsidRPr="004A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54D">
        <w:rPr>
          <w:rFonts w:ascii="Times New Roman" w:eastAsia="Times New Roman" w:hAnsi="Times New Roman" w:cs="Times New Roman"/>
          <w:sz w:val="28"/>
          <w:szCs w:val="28"/>
        </w:rPr>
        <w:t>для соответствующей про</w:t>
      </w:r>
      <w:r w:rsidRPr="00FC754D">
        <w:rPr>
          <w:rFonts w:ascii="Times New Roman" w:eastAsia="Times New Roman" w:hAnsi="Times New Roman" w:cs="Times New Roman"/>
          <w:sz w:val="28"/>
          <w:szCs w:val="28"/>
        </w:rPr>
        <w:softHyphen/>
        <w:t>верки в 10-дневный срок с момента их принятия.</w:t>
      </w:r>
    </w:p>
    <w:p w:rsidR="00B872FA" w:rsidRPr="00FC754D" w:rsidRDefault="00B872FA" w:rsidP="00FC754D">
      <w:pPr>
        <w:pStyle w:val="a5"/>
        <w:numPr>
          <w:ilvl w:val="1"/>
          <w:numId w:val="10"/>
        </w:numPr>
        <w:shd w:val="clear" w:color="auto" w:fill="FFFFFF"/>
        <w:spacing w:after="0" w:line="278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4D">
        <w:rPr>
          <w:rFonts w:ascii="Times New Roman" w:eastAsia="Times New Roman" w:hAnsi="Times New Roman" w:cs="Times New Roman"/>
          <w:sz w:val="28"/>
          <w:szCs w:val="28"/>
        </w:rPr>
        <w:t>Проекты нормативных правовых актов, указанны</w:t>
      </w:r>
      <w:r w:rsidR="00E42D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754D">
        <w:rPr>
          <w:rFonts w:ascii="Times New Roman" w:eastAsia="Times New Roman" w:hAnsi="Times New Roman" w:cs="Times New Roman"/>
          <w:sz w:val="28"/>
          <w:szCs w:val="28"/>
        </w:rPr>
        <w:t xml:space="preserve"> в подпункт</w:t>
      </w:r>
      <w:r w:rsidR="00E42D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754D">
        <w:rPr>
          <w:rFonts w:ascii="Times New Roman" w:eastAsia="Times New Roman" w:hAnsi="Times New Roman" w:cs="Times New Roman"/>
          <w:sz w:val="28"/>
          <w:szCs w:val="28"/>
        </w:rPr>
        <w:t xml:space="preserve"> 2.1.настоящего Порядка направляются в </w:t>
      </w:r>
      <w:r w:rsidR="00FC754D">
        <w:rPr>
          <w:rFonts w:ascii="Times New Roman" w:eastAsia="Times New Roman" w:hAnsi="Times New Roman" w:cs="Times New Roman"/>
          <w:sz w:val="28"/>
          <w:szCs w:val="28"/>
        </w:rPr>
        <w:t>Петровск-Забайкальскую межрайонную прокуратуру Забайкальского края</w:t>
      </w:r>
      <w:r w:rsidR="00FC754D" w:rsidRPr="004A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54D">
        <w:rPr>
          <w:rFonts w:ascii="Times New Roman" w:eastAsia="Times New Roman" w:hAnsi="Times New Roman" w:cs="Times New Roman"/>
          <w:sz w:val="28"/>
          <w:szCs w:val="28"/>
        </w:rPr>
        <w:t xml:space="preserve">для соответствующей проверки </w:t>
      </w:r>
      <w:r w:rsidR="00E42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54D">
        <w:rPr>
          <w:rFonts w:ascii="Times New Roman" w:eastAsia="Times New Roman" w:hAnsi="Times New Roman" w:cs="Times New Roman"/>
          <w:sz w:val="28"/>
          <w:szCs w:val="28"/>
        </w:rPr>
        <w:t xml:space="preserve">за 10 дней </w:t>
      </w:r>
      <w:r w:rsidR="00E42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54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42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54D">
        <w:rPr>
          <w:rFonts w:ascii="Times New Roman" w:eastAsia="Times New Roman" w:hAnsi="Times New Roman" w:cs="Times New Roman"/>
          <w:sz w:val="28"/>
          <w:szCs w:val="28"/>
        </w:rPr>
        <w:t>момента их принятия</w:t>
      </w:r>
      <w:r w:rsidR="00FC7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2FA" w:rsidRPr="00FC754D" w:rsidRDefault="00FC754D" w:rsidP="00FC754D">
      <w:pPr>
        <w:pStyle w:val="a5"/>
        <w:numPr>
          <w:ilvl w:val="1"/>
          <w:numId w:val="10"/>
        </w:numPr>
        <w:shd w:val="clear" w:color="auto" w:fill="FFFFFF"/>
        <w:spacing w:after="0" w:line="27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Администрации района</w:t>
      </w:r>
      <w:r w:rsidR="00B872FA" w:rsidRPr="00FC754D">
        <w:rPr>
          <w:rFonts w:ascii="Times New Roman" w:eastAsia="Times New Roman" w:hAnsi="Times New Roman" w:cs="Times New Roman"/>
          <w:sz w:val="28"/>
          <w:szCs w:val="28"/>
        </w:rPr>
        <w:t xml:space="preserve"> ведет учет нор</w:t>
      </w:r>
      <w:r w:rsidR="00B872FA" w:rsidRPr="00FC754D">
        <w:rPr>
          <w:rFonts w:ascii="Times New Roman" w:eastAsia="Times New Roman" w:hAnsi="Times New Roman" w:cs="Times New Roman"/>
          <w:sz w:val="28"/>
          <w:szCs w:val="28"/>
        </w:rPr>
        <w:softHyphen/>
        <w:t>мативных правовых актов, указанных в подпункт</w:t>
      </w:r>
      <w:r w:rsidR="00E42D5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872FA" w:rsidRPr="00FC754D">
        <w:rPr>
          <w:rFonts w:ascii="Times New Roman" w:eastAsia="Times New Roman" w:hAnsi="Times New Roman" w:cs="Times New Roman"/>
          <w:sz w:val="28"/>
          <w:szCs w:val="28"/>
        </w:rPr>
        <w:t xml:space="preserve"> 2.1. настоящего По</w:t>
      </w:r>
      <w:r w:rsidR="00B872FA" w:rsidRPr="00FC754D">
        <w:rPr>
          <w:rFonts w:ascii="Times New Roman" w:eastAsia="Times New Roman" w:hAnsi="Times New Roman" w:cs="Times New Roman"/>
          <w:sz w:val="28"/>
          <w:szCs w:val="28"/>
        </w:rPr>
        <w:softHyphen/>
        <w:t>рядка, а также их проектов</w:t>
      </w:r>
      <w:r w:rsidR="004663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72FA" w:rsidRPr="00FC754D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3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Петровск-Забайкальскую межрайонную прокуратуру Забайкальского края</w:t>
      </w:r>
      <w:r w:rsidR="00B872FA" w:rsidRPr="00FC754D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антикоррупционной экспертизы.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FC754D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275B" w:rsidRDefault="00B872FA" w:rsidP="00FC754D">
      <w:pPr>
        <w:shd w:val="clear" w:color="auto" w:fill="FFFFFF"/>
        <w:spacing w:after="0" w:line="27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4.1. За нарушение сроков и порядка представления в </w:t>
      </w:r>
      <w:r w:rsidR="00FC754D">
        <w:rPr>
          <w:rFonts w:ascii="Times New Roman" w:eastAsia="Times New Roman" w:hAnsi="Times New Roman" w:cs="Times New Roman"/>
          <w:sz w:val="28"/>
          <w:szCs w:val="28"/>
        </w:rPr>
        <w:t>Петровск-Забайкальскую межрайонную прокуратуру Забайкальского края</w:t>
      </w:r>
      <w:r w:rsidR="00FC754D" w:rsidRPr="004A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>для проведения антикоррупционной экспертизы муниципаль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softHyphen/>
        <w:t>ных правовых актов (их проектов), указанных в подпункт</w:t>
      </w:r>
      <w:r w:rsidR="00E42D5D">
        <w:rPr>
          <w:rFonts w:ascii="Times New Roman" w:eastAsia="Times New Roman" w:hAnsi="Times New Roman" w:cs="Times New Roman"/>
          <w:sz w:val="28"/>
          <w:szCs w:val="28"/>
        </w:rPr>
        <w:t>е 2.1.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softHyphen/>
        <w:t>го Порядка</w:t>
      </w:r>
      <w:r w:rsidR="004663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54D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Администрации района</w:t>
      </w:r>
      <w:r w:rsidRPr="00B872FA">
        <w:rPr>
          <w:rFonts w:ascii="Times New Roman" w:eastAsia="Times New Roman" w:hAnsi="Times New Roman" w:cs="Times New Roman"/>
          <w:sz w:val="28"/>
          <w:szCs w:val="28"/>
        </w:rPr>
        <w:t xml:space="preserve"> несет </w:t>
      </w:r>
      <w:r w:rsidR="00C7275B">
        <w:rPr>
          <w:rFonts w:ascii="Times New Roman" w:eastAsia="Times New Roman" w:hAnsi="Times New Roman" w:cs="Times New Roman"/>
          <w:sz w:val="28"/>
          <w:szCs w:val="28"/>
        </w:rPr>
        <w:t>ответственность в соответствии с действующим законодательством.</w:t>
      </w:r>
    </w:p>
    <w:p w:rsidR="00C7275B" w:rsidRPr="00B872FA" w:rsidRDefault="00C7275B" w:rsidP="00C7275B">
      <w:pPr>
        <w:shd w:val="clear" w:color="auto" w:fill="FFFFFF"/>
        <w:spacing w:after="0" w:line="27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2FA" w:rsidRPr="00B872FA" w:rsidRDefault="00C7275B" w:rsidP="00C7275B">
      <w:pPr>
        <w:shd w:val="clear" w:color="auto" w:fill="FFFFFF"/>
        <w:spacing w:after="0" w:line="27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B872FA"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C7275B" w:rsidP="00C7275B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B872F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FA" w:rsidRPr="00B872FA" w:rsidRDefault="00B872FA" w:rsidP="00B8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2FA" w:rsidRPr="00B872FA" w:rsidRDefault="00B872FA" w:rsidP="00B872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72FA" w:rsidRPr="00B872FA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989"/>
    <w:multiLevelType w:val="multilevel"/>
    <w:tmpl w:val="224E7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14721DB6"/>
    <w:multiLevelType w:val="multilevel"/>
    <w:tmpl w:val="FFEED7C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86686A"/>
    <w:multiLevelType w:val="multilevel"/>
    <w:tmpl w:val="E5F0C0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10263FB"/>
    <w:multiLevelType w:val="multilevel"/>
    <w:tmpl w:val="D97AD3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 w15:restartNumberingAfterBreak="0">
    <w:nsid w:val="55D934C8"/>
    <w:multiLevelType w:val="multilevel"/>
    <w:tmpl w:val="58229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04F088E"/>
    <w:multiLevelType w:val="multilevel"/>
    <w:tmpl w:val="9ABEDC9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101F03"/>
    <w:multiLevelType w:val="multilevel"/>
    <w:tmpl w:val="D204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367EF1"/>
    <w:multiLevelType w:val="multilevel"/>
    <w:tmpl w:val="7AC69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2"/>
  </w:compat>
  <w:rsids>
    <w:rsidRoot w:val="00440F22"/>
    <w:rsid w:val="00041D50"/>
    <w:rsid w:val="000D4877"/>
    <w:rsid w:val="00127F10"/>
    <w:rsid w:val="0014174B"/>
    <w:rsid w:val="001665FA"/>
    <w:rsid w:val="0018267B"/>
    <w:rsid w:val="00215C5D"/>
    <w:rsid w:val="00231617"/>
    <w:rsid w:val="00234452"/>
    <w:rsid w:val="00246B67"/>
    <w:rsid w:val="00252FE7"/>
    <w:rsid w:val="002631F2"/>
    <w:rsid w:val="002B0C5A"/>
    <w:rsid w:val="00384B0D"/>
    <w:rsid w:val="003B7C69"/>
    <w:rsid w:val="00440F22"/>
    <w:rsid w:val="0046630E"/>
    <w:rsid w:val="004A2C09"/>
    <w:rsid w:val="004E2900"/>
    <w:rsid w:val="006270B5"/>
    <w:rsid w:val="00660031"/>
    <w:rsid w:val="006610E2"/>
    <w:rsid w:val="0074585F"/>
    <w:rsid w:val="007658EB"/>
    <w:rsid w:val="00880921"/>
    <w:rsid w:val="0093075E"/>
    <w:rsid w:val="009433BF"/>
    <w:rsid w:val="0096023C"/>
    <w:rsid w:val="00A042AC"/>
    <w:rsid w:val="00A20855"/>
    <w:rsid w:val="00A32800"/>
    <w:rsid w:val="00A92620"/>
    <w:rsid w:val="00AF5276"/>
    <w:rsid w:val="00B07D32"/>
    <w:rsid w:val="00B22C21"/>
    <w:rsid w:val="00B50BF7"/>
    <w:rsid w:val="00B872FA"/>
    <w:rsid w:val="00BB2D75"/>
    <w:rsid w:val="00C7275B"/>
    <w:rsid w:val="00CD07DE"/>
    <w:rsid w:val="00D87D21"/>
    <w:rsid w:val="00E31D53"/>
    <w:rsid w:val="00E42D5D"/>
    <w:rsid w:val="00EE663F"/>
    <w:rsid w:val="00F35CA3"/>
    <w:rsid w:val="00FB63A7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9CBC"/>
  <w15:docId w15:val="{7A74CF81-66A8-4747-A2E4-F87A016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90;&#1088;&#1086;&#1079;&#1072;&#1073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9</cp:revision>
  <cp:lastPrinted>2015-06-26T01:22:00Z</cp:lastPrinted>
  <dcterms:created xsi:type="dcterms:W3CDTF">2015-06-19T01:44:00Z</dcterms:created>
  <dcterms:modified xsi:type="dcterms:W3CDTF">2021-04-06T03:46:00Z</dcterms:modified>
</cp:coreProperties>
</file>