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E86416" w:rsidRPr="00B34F78" w:rsidRDefault="00340CC3" w:rsidP="00343D2A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43D2A">
        <w:rPr>
          <w:b/>
          <w:bCs/>
          <w:sz w:val="26"/>
          <w:szCs w:val="26"/>
        </w:rPr>
        <w:t>руководителя</w:t>
      </w:r>
      <w:r w:rsidR="00343D2A">
        <w:rPr>
          <w:b/>
          <w:bCs/>
          <w:sz w:val="26"/>
          <w:szCs w:val="26"/>
        </w:rPr>
        <w:br/>
        <w:t xml:space="preserve"> Государственного казенного учреждения «Центр экспертиз»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BE3120">
        <w:rPr>
          <w:b/>
          <w:bCs/>
          <w:sz w:val="26"/>
          <w:szCs w:val="26"/>
        </w:rPr>
        <w:t>1 января 202</w:t>
      </w:r>
      <w:r w:rsidR="009559EE">
        <w:rPr>
          <w:b/>
          <w:bCs/>
          <w:sz w:val="26"/>
          <w:szCs w:val="26"/>
        </w:rPr>
        <w:t>1</w:t>
      </w:r>
      <w:r w:rsidR="00BE3120">
        <w:rPr>
          <w:b/>
          <w:bCs/>
          <w:sz w:val="26"/>
          <w:szCs w:val="26"/>
        </w:rPr>
        <w:t xml:space="preserve"> года по 31 декабря 202</w:t>
      </w:r>
      <w:r w:rsidR="009559EE">
        <w:rPr>
          <w:b/>
          <w:bCs/>
          <w:sz w:val="26"/>
          <w:szCs w:val="26"/>
        </w:rPr>
        <w:t>1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283"/>
        <w:gridCol w:w="940"/>
        <w:gridCol w:w="1398"/>
        <w:gridCol w:w="944"/>
        <w:gridCol w:w="1392"/>
        <w:gridCol w:w="1070"/>
        <w:gridCol w:w="944"/>
        <w:gridCol w:w="1392"/>
        <w:gridCol w:w="1423"/>
        <w:gridCol w:w="1756"/>
        <w:gridCol w:w="1528"/>
      </w:tblGrid>
      <w:tr w:rsidR="00CC4D29" w:rsidRPr="00B34F78" w:rsidTr="00CC4D29">
        <w:trPr>
          <w:cantSplit/>
          <w:trHeight w:val="20"/>
          <w:tblHeader/>
        </w:trPr>
        <w:tc>
          <w:tcPr>
            <w:tcW w:w="612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371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38" w:type="pct"/>
            <w:gridSpan w:val="4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1100" w:type="pct"/>
            <w:gridSpan w:val="3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46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409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Декларирова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ный годовой доход (руб.)</w:t>
            </w:r>
          </w:p>
        </w:tc>
        <w:tc>
          <w:tcPr>
            <w:tcW w:w="524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ного имущ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ства, исто</w:t>
            </w:r>
            <w:r w:rsidRPr="00B34F78">
              <w:rPr>
                <w:b/>
                <w:bCs/>
                <w:sz w:val="20"/>
                <w:szCs w:val="20"/>
              </w:rPr>
              <w:t>ч</w:t>
            </w:r>
            <w:r w:rsidRPr="00B34F78">
              <w:rPr>
                <w:b/>
                <w:bCs/>
                <w:sz w:val="20"/>
                <w:szCs w:val="20"/>
              </w:rPr>
              <w:t>ники)</w:t>
            </w:r>
          </w:p>
        </w:tc>
      </w:tr>
      <w:tr w:rsidR="00CC4D29" w:rsidRPr="00B34F78" w:rsidTr="00CC4D29">
        <w:trPr>
          <w:cantSplit/>
          <w:trHeight w:val="20"/>
          <w:tblHeader/>
        </w:trPr>
        <w:tc>
          <w:tcPr>
            <w:tcW w:w="612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454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311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09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</w:t>
            </w:r>
            <w:r w:rsidRPr="00B34F78">
              <w:rPr>
                <w:b/>
                <w:bCs/>
                <w:sz w:val="20"/>
                <w:szCs w:val="20"/>
              </w:rPr>
              <w:t>ъ</w:t>
            </w:r>
            <w:r w:rsidRPr="00B34F78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31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46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687"/>
        </w:trPr>
        <w:tc>
          <w:tcPr>
            <w:tcW w:w="612" w:type="pct"/>
            <w:vMerge w:val="restart"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  <w:r>
              <w:rPr>
                <w:caps/>
                <w:sz w:val="20"/>
                <w:szCs w:val="19"/>
              </w:rPr>
              <w:t>КРЮКОВА Т.В.</w:t>
            </w:r>
          </w:p>
        </w:tc>
        <w:tc>
          <w:tcPr>
            <w:tcW w:w="371" w:type="pct"/>
            <w:vMerge w:val="restart"/>
          </w:tcPr>
          <w:p w:rsidR="00CC4D29" w:rsidRPr="004C3AD0" w:rsidRDefault="00CC4D29" w:rsidP="009D73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</w:t>
            </w:r>
          </w:p>
        </w:tc>
        <w:tc>
          <w:tcPr>
            <w:tcW w:w="455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</w:tcPr>
          <w:p w:rsidR="00CC4D29" w:rsidRPr="004C3AD0" w:rsidRDefault="00CC4D29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31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 w:val="restart"/>
          </w:tcPr>
          <w:p w:rsidR="00CC4D29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ный уч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сток</w:t>
            </w:r>
          </w:p>
        </w:tc>
        <w:tc>
          <w:tcPr>
            <w:tcW w:w="318" w:type="pct"/>
            <w:vMerge w:val="restart"/>
          </w:tcPr>
          <w:p w:rsidR="00CC4D29" w:rsidRDefault="00CC4D29" w:rsidP="00CC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372" w:type="pct"/>
            <w:vMerge w:val="restar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 w:val="restar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vMerge w:val="restart"/>
          </w:tcPr>
          <w:p w:rsidR="00CC4D29" w:rsidRPr="004C3AD0" w:rsidRDefault="009559EE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1 027 379,95</w:t>
            </w:r>
          </w:p>
        </w:tc>
        <w:tc>
          <w:tcPr>
            <w:tcW w:w="524" w:type="pct"/>
            <w:vMerge w:val="restart"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CC4D29">
        <w:trPr>
          <w:cantSplit/>
          <w:trHeight w:val="472"/>
        </w:trPr>
        <w:tc>
          <w:tcPr>
            <w:tcW w:w="612" w:type="pct"/>
            <w:vMerge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</w:p>
        </w:tc>
        <w:tc>
          <w:tcPr>
            <w:tcW w:w="371" w:type="pct"/>
            <w:vMerge/>
          </w:tcPr>
          <w:p w:rsidR="00CC4D29" w:rsidRPr="004C3AD0" w:rsidRDefault="00CC4D29" w:rsidP="00322C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311" w:type="pct"/>
          </w:tcPr>
          <w:p w:rsidR="00CC4D29" w:rsidRPr="004C3AD0" w:rsidRDefault="009559EE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31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vMerge/>
          </w:tcPr>
          <w:p w:rsidR="00CC4D29" w:rsidRPr="004C3AD0" w:rsidRDefault="00CC4D29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  <w:vMerge w:val="restart"/>
          </w:tcPr>
          <w:p w:rsidR="00CC4D29" w:rsidRPr="004C3AD0" w:rsidRDefault="00CC4D29" w:rsidP="00C5395F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371" w:type="pct"/>
            <w:vMerge w:val="restar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318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6" w:type="pct"/>
            <w:vMerge w:val="restart"/>
          </w:tcPr>
          <w:p w:rsidR="00CC4D29" w:rsidRPr="00343D2A" w:rsidRDefault="00CC4D29" w:rsidP="00343D2A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343D2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</w:p>
          <w:p w:rsidR="00CC4D29" w:rsidRPr="009D7393" w:rsidRDefault="00CC4D29" w:rsidP="0034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Toy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ta Corolla</w:t>
            </w:r>
            <w:r w:rsidRPr="00343D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409" w:type="pct"/>
            <w:vMerge w:val="restart"/>
          </w:tcPr>
          <w:p w:rsidR="00CC4D29" w:rsidRPr="00343D2A" w:rsidRDefault="009559EE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62 932,36</w:t>
            </w:r>
          </w:p>
        </w:tc>
        <w:tc>
          <w:tcPr>
            <w:tcW w:w="524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311" w:type="pct"/>
          </w:tcPr>
          <w:p w:rsidR="00CC4D29" w:rsidRPr="004C3AD0" w:rsidRDefault="009559EE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318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CC4D29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371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CC4D29" w:rsidRPr="00CC4D29" w:rsidRDefault="00CC4D2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318" w:type="pct"/>
          </w:tcPr>
          <w:p w:rsidR="00CC4D29" w:rsidRPr="004C3AD0" w:rsidRDefault="009559EE" w:rsidP="006130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372" w:type="pct"/>
          </w:tcPr>
          <w:p w:rsidR="00CC4D29" w:rsidRPr="004C3AD0" w:rsidRDefault="00CC4D29" w:rsidP="0061300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4D29" w:rsidRDefault="00CC4D29" w:rsidP="00492D83">
      <w:pPr>
        <w:jc w:val="center"/>
      </w:pPr>
    </w:p>
    <w:p w:rsidR="00CC4D29" w:rsidRDefault="00CC4D29" w:rsidP="00492D83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25" w:rsidRDefault="00F54025">
      <w:r>
        <w:separator/>
      </w:r>
    </w:p>
  </w:endnote>
  <w:endnote w:type="continuationSeparator" w:id="0">
    <w:p w:rsidR="00F54025" w:rsidRDefault="00F5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25" w:rsidRDefault="00F54025">
      <w:r>
        <w:separator/>
      </w:r>
    </w:p>
  </w:footnote>
  <w:footnote w:type="continuationSeparator" w:id="0">
    <w:p w:rsidR="00F54025" w:rsidRDefault="00F5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A" w:rsidRDefault="00D51D32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3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D29">
      <w:rPr>
        <w:rStyle w:val="a6"/>
        <w:noProof/>
      </w:rPr>
      <w:t>9</w:t>
    </w:r>
    <w:r>
      <w:rPr>
        <w:rStyle w:val="a6"/>
      </w:rPr>
      <w:fldChar w:fldCharType="end"/>
    </w:r>
  </w:p>
  <w:p w:rsidR="00343D2A" w:rsidRDefault="00343D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3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C10"/>
    <w:rsid w:val="00006619"/>
    <w:rsid w:val="00006E37"/>
    <w:rsid w:val="00010C0A"/>
    <w:rsid w:val="0001112D"/>
    <w:rsid w:val="0001330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3D2A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257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68A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68A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9EE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D7393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2A6B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4D29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D32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3F83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3DD8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4025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3FA7-2B06-4F31-94BC-F206457A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3</cp:revision>
  <cp:lastPrinted>2022-05-04T09:18:00Z</cp:lastPrinted>
  <dcterms:created xsi:type="dcterms:W3CDTF">2022-05-04T09:17:00Z</dcterms:created>
  <dcterms:modified xsi:type="dcterms:W3CDTF">2022-05-04T09:18:00Z</dcterms:modified>
</cp:coreProperties>
</file>