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3576" w14:textId="19ECAB58" w:rsidR="00196163" w:rsidRPr="00035E59" w:rsidRDefault="00196163" w:rsidP="0019616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353"/>
        <w:gridCol w:w="5387"/>
      </w:tblGrid>
      <w:tr w:rsidR="00196163" w:rsidRPr="00035E59" w14:paraId="55F5404F" w14:textId="77777777" w:rsidTr="009D5DB1">
        <w:tc>
          <w:tcPr>
            <w:tcW w:w="4219" w:type="dxa"/>
            <w:gridSpan w:val="2"/>
          </w:tcPr>
          <w:p w14:paraId="59EAA3CB" w14:textId="77777777" w:rsidR="00196163" w:rsidRPr="00035E59" w:rsidRDefault="00196163" w:rsidP="009D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99A77DE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196163" w:rsidRPr="00035E59" w14:paraId="7BBF5EE9" w14:textId="77777777" w:rsidTr="009D5DB1">
        <w:tc>
          <w:tcPr>
            <w:tcW w:w="4219" w:type="dxa"/>
            <w:gridSpan w:val="2"/>
          </w:tcPr>
          <w:p w14:paraId="3CB10D89" w14:textId="77777777" w:rsidR="00196163" w:rsidRPr="00035E59" w:rsidRDefault="00196163" w:rsidP="009D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F611DC1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196163" w:rsidRPr="00035E59" w14:paraId="28F5C93D" w14:textId="77777777" w:rsidTr="009D5DB1">
        <w:tc>
          <w:tcPr>
            <w:tcW w:w="9606" w:type="dxa"/>
            <w:gridSpan w:val="3"/>
          </w:tcPr>
          <w:p w14:paraId="77A8FCC3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163" w:rsidRPr="00035E59" w14:paraId="17AA2AAE" w14:textId="77777777" w:rsidTr="009D5DB1">
        <w:tc>
          <w:tcPr>
            <w:tcW w:w="9606" w:type="dxa"/>
            <w:gridSpan w:val="3"/>
          </w:tcPr>
          <w:p w14:paraId="7836017F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4AE46B42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продлении срока действия лицензии </w:t>
            </w:r>
          </w:p>
          <w:p w14:paraId="37F3A236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196163" w:rsidRPr="00035E59" w14:paraId="3A2C2248" w14:textId="77777777" w:rsidTr="009D5DB1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C64A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9DC21A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347233C7" w14:textId="77777777" w:rsidTr="009D5DB1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FEE5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E6FC2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196163" w:rsidRPr="00035E59" w14:paraId="627E34B4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2C0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196163" w:rsidRPr="00035E59" w14:paraId="62C3B01F" w14:textId="77777777" w:rsidTr="009D5DB1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5A5D4F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BA80F5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F20801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29CF66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066F60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EB57E4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97B17F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815603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CD9B1D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C48232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8488E0D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19E5EC52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CF22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1ADA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7502D2C5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D870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196163" w:rsidRPr="00035E59" w14:paraId="46D66C05" w14:textId="77777777" w:rsidTr="009D5DB1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270193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7449C8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3F4E47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AAE4B6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152209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C7A049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5D1BBD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7FDE805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BAD0CD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E8F8CD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9DB063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B847D43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C64F22" w14:textId="77777777" w:rsidR="00196163" w:rsidRPr="00035E59" w:rsidRDefault="00196163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AFADD26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72E3AE11" w14:textId="77777777" w:rsidTr="009D5DB1">
              <w:tc>
                <w:tcPr>
                  <w:tcW w:w="4252" w:type="dxa"/>
                  <w:gridSpan w:val="3"/>
                </w:tcPr>
                <w:p w14:paraId="085CB2DA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14:paraId="6745FC3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2EA55A1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5D3306F1" w14:textId="77777777" w:rsidTr="009D5DB1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14:paraId="2399C54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099E41F1" w14:textId="77777777" w:rsidR="00196163" w:rsidRPr="00035E59" w:rsidRDefault="00196163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196163" w:rsidRPr="00035E59" w14:paraId="7D7973CE" w14:textId="77777777" w:rsidTr="009D5DB1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546DB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D0254BC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657BE9DB" w14:textId="77777777" w:rsidTr="009D5DB1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5C98ED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66395EF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6B821B6A" w14:textId="77777777" w:rsidTr="009D5DB1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C77676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8186907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442D0FFB" w14:textId="77777777" w:rsidTr="009D5DB1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62A498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8515B6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3D54B613" w14:textId="77777777" w:rsidTr="009D5DB1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CAF08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77ACE99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30E7C192" w14:textId="77777777" w:rsidTr="009D5DB1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D9BF5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Расчетный счет </w:t>
                  </w:r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организации  №</w:t>
                  </w:r>
                  <w:proofErr w:type="gramEnd"/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8EF8B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6163" w:rsidRPr="00035E59" w14:paraId="765DBB03" w14:textId="77777777" w:rsidTr="009D5DB1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F9D00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ADD1F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4DC55B5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14:paraId="13D0BEB9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4A317B00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196163" w:rsidRPr="00035E59" w14:paraId="646BB523" w14:textId="77777777" w:rsidTr="009D5DB1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4886E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310F787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196163" w:rsidRPr="00035E59" w14:paraId="23A4A7A2" w14:textId="77777777" w:rsidTr="009D5DB1"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F4BA88" w14:textId="77777777" w:rsidR="00196163" w:rsidRPr="00035E59" w:rsidRDefault="00196163" w:rsidP="009D5DB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продлить срок действия лицензии на:</w:t>
                  </w:r>
                </w:p>
              </w:tc>
            </w:tr>
            <w:tr w:rsidR="00196163" w:rsidRPr="00035E59" w14:paraId="1CAE913A" w14:textId="77777777" w:rsidTr="009D5DB1"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BFBC7A" w14:textId="77777777" w:rsidR="00196163" w:rsidRPr="00035E59" w:rsidRDefault="00196163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14:paraId="7006301D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196163" w:rsidRPr="00035E59" w14:paraId="0C0A85CF" w14:textId="77777777" w:rsidTr="009D5DB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0C4C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14:paraId="59397356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196163" w:rsidRPr="00035E59" w14:paraId="6A9845D8" w14:textId="77777777" w:rsidTr="009D5DB1">
              <w:tc>
                <w:tcPr>
                  <w:tcW w:w="9493" w:type="dxa"/>
                  <w:gridSpan w:val="2"/>
                </w:tcPr>
                <w:p w14:paraId="0ABC085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96163" w:rsidRPr="00035E59" w14:paraId="4DF70197" w14:textId="77777777" w:rsidTr="009D5DB1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6CAC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14:paraId="4DA1F05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14:paraId="588DAB71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196163" w:rsidRPr="00035E59" w14:paraId="7D555899" w14:textId="77777777" w:rsidTr="009D5DB1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1804DB25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14:paraId="0D57D36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4E34EB67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196163" w:rsidRPr="00035E59" w14:paraId="17EC74AE" w14:textId="77777777" w:rsidTr="009D5DB1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B824" w14:textId="77777777" w:rsidR="00196163" w:rsidRPr="00035E59" w:rsidRDefault="00196163" w:rsidP="009D5DB1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A0223A" w14:textId="77777777" w:rsidR="00196163" w:rsidRPr="00035E59" w:rsidRDefault="00196163" w:rsidP="009D5DB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E1384" w14:textId="77777777" w:rsidR="00196163" w:rsidRPr="00035E59" w:rsidRDefault="00196163" w:rsidP="009D5DB1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4F7FF4" w14:textId="77777777" w:rsidR="00196163" w:rsidRPr="00035E59" w:rsidRDefault="00196163" w:rsidP="009D5DB1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14:paraId="65450429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(указывается дата выдачи </w:t>
            </w:r>
            <w:proofErr w:type="gramStart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(указывается номер лицензии)</w:t>
            </w:r>
          </w:p>
          <w:p w14:paraId="23BD87A4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0963E3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в следующих обособленных подразделениях: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25"/>
              <w:gridCol w:w="3969"/>
              <w:gridCol w:w="1588"/>
              <w:gridCol w:w="1672"/>
            </w:tblGrid>
            <w:tr w:rsidR="00196163" w:rsidRPr="00035E59" w14:paraId="15D5CEBD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5F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03A2C1D9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3562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</w:t>
                  </w:r>
                </w:p>
                <w:p w14:paraId="333C27F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(магазин, ресторан*, бар*, кафе*, буфет*)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67B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1061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8FE40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14:paraId="095ED31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S (</w:t>
                  </w:r>
                  <w:proofErr w:type="spellStart"/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proofErr w:type="gramEnd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занимаемая организацией</w:t>
                  </w:r>
                </w:p>
              </w:tc>
            </w:tr>
            <w:tr w:rsidR="00196163" w:rsidRPr="00035E59" w14:paraId="37B0ACB0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8DBE9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5CC6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FDAF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EFAD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F962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52F45975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DB73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0282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0D0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43457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C32D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34E83393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BB9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2554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0CB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82E2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8D1D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3CECCFFA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F670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0E64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E8D4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FB190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BE56A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63454963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73B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A779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B96DA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1AB6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8991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6CAC3D66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52D9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040A6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CF6D9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6B4CE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11BC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0C1B2332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C65AC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5357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05EF0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6CEB7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51EC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41BE1898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1F9A7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2FE5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12ED2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E04D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315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049E19F3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635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93468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C37AB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9CAD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4E93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196163" w:rsidRPr="00035E59" w14:paraId="6B81BE23" w14:textId="77777777" w:rsidTr="009D5DB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629C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D0E4C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5CD0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78448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AD94" w14:textId="77777777" w:rsidR="00196163" w:rsidRPr="00035E59" w:rsidRDefault="00196163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6B682778" w14:textId="77777777" w:rsidR="00196163" w:rsidRPr="00035E59" w:rsidRDefault="00196163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14:paraId="15BF1005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111"/>
            </w:tblGrid>
            <w:tr w:rsidR="00196163" w:rsidRPr="00035E59" w14:paraId="270389D6" w14:textId="77777777" w:rsidTr="009D5DB1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592B" w14:textId="77777777" w:rsidR="00196163" w:rsidRPr="00035E59" w:rsidRDefault="00196163" w:rsidP="009D5DB1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Срок, на который продлевается лицензия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27C029" w14:textId="77777777" w:rsidR="00196163" w:rsidRPr="00035E59" w:rsidRDefault="00196163" w:rsidP="009D5DB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14:paraId="4DCB9F46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163" w:rsidRPr="00035E59" w14:paraId="662D435A" w14:textId="77777777" w:rsidTr="009D5DB1">
        <w:tc>
          <w:tcPr>
            <w:tcW w:w="1866" w:type="dxa"/>
          </w:tcPr>
          <w:p w14:paraId="76341E6A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487FB41B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163" w:rsidRPr="00035E59" w14:paraId="1D610AE3" w14:textId="77777777" w:rsidTr="009D5DB1">
        <w:tc>
          <w:tcPr>
            <w:tcW w:w="1866" w:type="dxa"/>
          </w:tcPr>
          <w:p w14:paraId="717DC1D6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14:paraId="00822F66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196163" w:rsidRPr="00035E59" w14:paraId="18EB8CF0" w14:textId="77777777" w:rsidTr="009D5DB1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EEB6E19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163" w:rsidRPr="00035E59" w14:paraId="23160A12" w14:textId="77777777" w:rsidTr="009D5DB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A98D6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163" w:rsidRPr="00035E59" w14:paraId="02FEA618" w14:textId="77777777" w:rsidTr="009D5DB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D18D7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163" w:rsidRPr="00035E59" w14:paraId="1CA8E570" w14:textId="77777777" w:rsidTr="009D5DB1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E36A877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</w:t>
            </w:r>
          </w:p>
          <w:p w14:paraId="11E9D934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3E6B58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93139F6" wp14:editId="408937D5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17144</wp:posOffset>
                      </wp:positionV>
                      <wp:extent cx="5344160" cy="0"/>
                      <wp:effectExtent l="0" t="0" r="279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4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1A55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1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B2FB952" wp14:editId="20E581EA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31F78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196163" w:rsidRPr="00035E59" w14:paraId="65648D52" w14:textId="77777777" w:rsidTr="009D5DB1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676C4B2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D8E6684" w14:textId="77777777" w:rsidR="00196163" w:rsidRDefault="00196163" w:rsidP="00196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14:paraId="3AFFCD17" w14:textId="77777777" w:rsidR="00196163" w:rsidRPr="00035E59" w:rsidRDefault="00196163" w:rsidP="00196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7"/>
      </w:tblGrid>
      <w:tr w:rsidR="00196163" w:rsidRPr="00035E59" w14:paraId="3061C1DA" w14:textId="77777777" w:rsidTr="009D5D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DDB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5F2D82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196163" w:rsidRPr="00035E59" w14:paraId="01399BE6" w14:textId="77777777" w:rsidTr="009D5DB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688B6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70A7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196163" w:rsidRPr="00035E59" w14:paraId="3BF0B311" w14:textId="77777777" w:rsidTr="009D5DB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E893E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3DC54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84875" w14:textId="77777777" w:rsidR="00196163" w:rsidRPr="00035E59" w:rsidRDefault="00196163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14:paraId="1C126D78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(расшифровка полностью)</w:t>
      </w:r>
    </w:p>
    <w:p w14:paraId="09FE435A" w14:textId="77777777" w:rsidR="00196163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A945B" w14:textId="77777777" w:rsidR="00196163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CA5DE5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80F754" w14:textId="77777777" w:rsidR="00196163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p w14:paraId="319D22E4" w14:textId="77777777" w:rsidR="00196163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04257" w14:textId="77777777" w:rsidR="00196163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0E08AE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1417"/>
      </w:tblGrid>
      <w:tr w:rsidR="00196163" w:rsidRPr="00035E59" w14:paraId="0ACA7C90" w14:textId="77777777" w:rsidTr="009D5D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578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1F7404C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3D2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2AD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196163" w:rsidRPr="00035E59" w14:paraId="6F7953DA" w14:textId="77777777" w:rsidTr="009D5D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194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643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45B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63" w:rsidRPr="00035E59" w14:paraId="066A16B9" w14:textId="77777777" w:rsidTr="009D5D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882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5DF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343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63" w:rsidRPr="00035E59" w14:paraId="50E88014" w14:textId="77777777" w:rsidTr="009D5D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178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D27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 адресу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2BA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163" w:rsidRPr="00035E59" w14:paraId="0D0AF04D" w14:textId="77777777" w:rsidTr="009D5D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630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785" w14:textId="77777777" w:rsidR="00196163" w:rsidRPr="00035E59" w:rsidRDefault="00196163" w:rsidP="009D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057" w14:textId="77777777" w:rsidR="00196163" w:rsidRPr="00035E59" w:rsidRDefault="00196163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B17384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A97BF9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05E463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14:paraId="6F177737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55D3B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14:paraId="6A16A222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14:paraId="0156DC61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512989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14:paraId="50B364BB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lastRenderedPageBreak/>
        <w:t>(при наличии)</w:t>
      </w:r>
    </w:p>
    <w:p w14:paraId="0D2C37F9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6BFD5B" w14:textId="77777777" w:rsidR="00196163" w:rsidRPr="00035E59" w:rsidRDefault="00196163" w:rsidP="001961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14:paraId="6DE38B36" w14:textId="77777777" w:rsidR="00196163" w:rsidRPr="00035E59" w:rsidRDefault="00196163" w:rsidP="001961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0A2A027" w14:textId="1FB5C30E" w:rsidR="0022141B" w:rsidRDefault="0022141B" w:rsidP="00196163"/>
    <w:sectPr w:rsidR="0022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63"/>
    <w:rsid w:val="00196163"/>
    <w:rsid w:val="002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AA6"/>
  <w15:chartTrackingRefBased/>
  <w15:docId w15:val="{1069605B-A590-41F4-A507-F790E49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С. Трофимов</dc:creator>
  <cp:keywords/>
  <dc:description/>
  <cp:lastModifiedBy>Владислав С. Трофимов</cp:lastModifiedBy>
  <cp:revision>1</cp:revision>
  <dcterms:created xsi:type="dcterms:W3CDTF">2022-10-10T08:33:00Z</dcterms:created>
  <dcterms:modified xsi:type="dcterms:W3CDTF">2022-10-10T08:38:00Z</dcterms:modified>
</cp:coreProperties>
</file>