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0383" w:rsidRDefault="00A70383" w:rsidP="00A70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торговых объектов, попавших под аннулирование лицензии</w:t>
      </w:r>
      <w:r w:rsidRPr="00282467">
        <w:rPr>
          <w:rFonts w:ascii="Times New Roman" w:hAnsi="Times New Roman" w:cs="Times New Roman"/>
          <w:sz w:val="28"/>
        </w:rPr>
        <w:t>:</w:t>
      </w:r>
    </w:p>
    <w:p w:rsidR="00A70383" w:rsidRDefault="00A70383" w:rsidP="00A70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2467">
        <w:rPr>
          <w:rFonts w:ascii="Times New Roman" w:hAnsi="Times New Roman" w:cs="Times New Roman"/>
          <w:sz w:val="28"/>
        </w:rPr>
        <w:t xml:space="preserve">Забайкальский Край, </w:t>
      </w:r>
      <w:proofErr w:type="spellStart"/>
      <w:r w:rsidRPr="00282467">
        <w:rPr>
          <w:rFonts w:ascii="Times New Roman" w:hAnsi="Times New Roman" w:cs="Times New Roman"/>
          <w:sz w:val="28"/>
        </w:rPr>
        <w:t>Хилокский</w:t>
      </w:r>
      <w:proofErr w:type="spellEnd"/>
      <w:r w:rsidRPr="00282467">
        <w:rPr>
          <w:rFonts w:ascii="Times New Roman" w:hAnsi="Times New Roman" w:cs="Times New Roman"/>
          <w:sz w:val="28"/>
        </w:rPr>
        <w:t xml:space="preserve"> Район, помещение севернее с. </w:t>
      </w:r>
      <w:proofErr w:type="spellStart"/>
      <w:r w:rsidRPr="00282467">
        <w:rPr>
          <w:rFonts w:ascii="Times New Roman" w:hAnsi="Times New Roman" w:cs="Times New Roman"/>
          <w:sz w:val="28"/>
        </w:rPr>
        <w:t>Хилосогон</w:t>
      </w:r>
      <w:proofErr w:type="spellEnd"/>
      <w:r w:rsidRPr="00282467">
        <w:rPr>
          <w:rFonts w:ascii="Times New Roman" w:hAnsi="Times New Roman" w:cs="Times New Roman"/>
          <w:sz w:val="28"/>
        </w:rPr>
        <w:t>, автодорога Чита-Иркутск, км. 290+0.5;</w:t>
      </w:r>
    </w:p>
    <w:p w:rsidR="00A70383" w:rsidRDefault="00A70383" w:rsidP="00A70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2467">
        <w:rPr>
          <w:rFonts w:ascii="Times New Roman" w:hAnsi="Times New Roman" w:cs="Times New Roman"/>
          <w:sz w:val="28"/>
        </w:rPr>
        <w:t xml:space="preserve">Забайкальский Край, </w:t>
      </w:r>
      <w:r>
        <w:rPr>
          <w:rFonts w:ascii="Times New Roman" w:hAnsi="Times New Roman" w:cs="Times New Roman"/>
          <w:sz w:val="28"/>
        </w:rPr>
        <w:t>г</w:t>
      </w:r>
      <w:r w:rsidRPr="00282467">
        <w:rPr>
          <w:rFonts w:ascii="Times New Roman" w:hAnsi="Times New Roman" w:cs="Times New Roman"/>
          <w:sz w:val="28"/>
        </w:rPr>
        <w:t xml:space="preserve">ород Чита, </w:t>
      </w:r>
      <w:proofErr w:type="spellStart"/>
      <w:r>
        <w:rPr>
          <w:rFonts w:ascii="Times New Roman" w:hAnsi="Times New Roman" w:cs="Times New Roman"/>
          <w:sz w:val="28"/>
        </w:rPr>
        <w:t>мкр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82467">
        <w:rPr>
          <w:rFonts w:ascii="Times New Roman" w:hAnsi="Times New Roman" w:cs="Times New Roman"/>
          <w:sz w:val="28"/>
        </w:rPr>
        <w:t xml:space="preserve"> Геофизический, д. 9А, гараж 18</w:t>
      </w:r>
    </w:p>
    <w:p w:rsidR="00A70383" w:rsidRPr="00012FBC" w:rsidRDefault="00A70383" w:rsidP="00A70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FBC">
        <w:rPr>
          <w:rFonts w:ascii="Times New Roman" w:hAnsi="Times New Roman" w:cs="Times New Roman"/>
          <w:sz w:val="28"/>
        </w:rPr>
        <w:t xml:space="preserve">Забайкальский Край, </w:t>
      </w:r>
      <w:proofErr w:type="spellStart"/>
      <w:r w:rsidRPr="00012FBC">
        <w:rPr>
          <w:rFonts w:ascii="Times New Roman" w:hAnsi="Times New Roman" w:cs="Times New Roman"/>
          <w:sz w:val="28"/>
        </w:rPr>
        <w:t>Карымский</w:t>
      </w:r>
      <w:proofErr w:type="spellEnd"/>
      <w:r w:rsidRPr="00012FBC">
        <w:rPr>
          <w:rFonts w:ascii="Times New Roman" w:hAnsi="Times New Roman" w:cs="Times New Roman"/>
          <w:sz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12FBC">
        <w:rPr>
          <w:rFonts w:ascii="Times New Roman" w:hAnsi="Times New Roman" w:cs="Times New Roman"/>
          <w:sz w:val="28"/>
        </w:rPr>
        <w:t>Карымское</w:t>
      </w:r>
      <w:proofErr w:type="spellEnd"/>
      <w:r w:rsidRPr="00012FB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ул. </w:t>
      </w:r>
      <w:r w:rsidRPr="00012FBC">
        <w:rPr>
          <w:rFonts w:ascii="Times New Roman" w:hAnsi="Times New Roman" w:cs="Times New Roman"/>
          <w:sz w:val="28"/>
        </w:rPr>
        <w:t>Верхняя,</w:t>
      </w:r>
      <w:r>
        <w:rPr>
          <w:rFonts w:ascii="Times New Roman" w:hAnsi="Times New Roman" w:cs="Times New Roman"/>
          <w:sz w:val="28"/>
        </w:rPr>
        <w:t xml:space="preserve"> </w:t>
      </w:r>
      <w:r w:rsidRPr="00012FBC">
        <w:rPr>
          <w:rFonts w:ascii="Times New Roman" w:hAnsi="Times New Roman" w:cs="Times New Roman"/>
          <w:sz w:val="28"/>
        </w:rPr>
        <w:t>д. 3В</w:t>
      </w:r>
      <w:r w:rsidRPr="00A70383">
        <w:rPr>
          <w:rFonts w:ascii="Times New Roman" w:hAnsi="Times New Roman" w:cs="Times New Roman"/>
          <w:sz w:val="28"/>
        </w:rPr>
        <w:t>;</w:t>
      </w:r>
    </w:p>
    <w:p w:rsidR="00A70383" w:rsidRDefault="00A70383" w:rsidP="00A70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FBC">
        <w:rPr>
          <w:rFonts w:ascii="Times New Roman" w:hAnsi="Times New Roman" w:cs="Times New Roman"/>
          <w:sz w:val="28"/>
        </w:rPr>
        <w:t xml:space="preserve">Забайкальский Край, </w:t>
      </w:r>
      <w:proofErr w:type="spellStart"/>
      <w:r w:rsidRPr="00012FBC">
        <w:rPr>
          <w:rFonts w:ascii="Times New Roman" w:hAnsi="Times New Roman" w:cs="Times New Roman"/>
          <w:sz w:val="28"/>
        </w:rPr>
        <w:t>Кыринский</w:t>
      </w:r>
      <w:proofErr w:type="spellEnd"/>
      <w:r w:rsidRPr="00012FBC">
        <w:rPr>
          <w:rFonts w:ascii="Times New Roman" w:hAnsi="Times New Roman" w:cs="Times New Roman"/>
          <w:sz w:val="28"/>
        </w:rPr>
        <w:t xml:space="preserve"> Район, Кыра Село, Комсомольская Улица, д. 41;</w:t>
      </w:r>
    </w:p>
    <w:p w:rsidR="00A70383" w:rsidRDefault="00A70383" w:rsidP="00A70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FBC">
        <w:rPr>
          <w:rFonts w:ascii="Times New Roman" w:hAnsi="Times New Roman" w:cs="Times New Roman"/>
          <w:sz w:val="28"/>
        </w:rPr>
        <w:t xml:space="preserve">Забайкальский Край, Читинский Район, оз. </w:t>
      </w:r>
      <w:proofErr w:type="spellStart"/>
      <w:r w:rsidRPr="00012FBC">
        <w:rPr>
          <w:rFonts w:ascii="Times New Roman" w:hAnsi="Times New Roman" w:cs="Times New Roman"/>
          <w:sz w:val="28"/>
        </w:rPr>
        <w:t>Арахлей</w:t>
      </w:r>
      <w:proofErr w:type="spellEnd"/>
      <w:r w:rsidRPr="00012FBC">
        <w:rPr>
          <w:rFonts w:ascii="Times New Roman" w:hAnsi="Times New Roman" w:cs="Times New Roman"/>
          <w:sz w:val="28"/>
        </w:rPr>
        <w:t xml:space="preserve"> Территория, Северный Микрорайон, помещение вл. 41/22, стр. 1;</w:t>
      </w:r>
    </w:p>
    <w:p w:rsidR="00A70383" w:rsidRDefault="00A70383" w:rsidP="00A70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FBC">
        <w:rPr>
          <w:rFonts w:ascii="Times New Roman" w:hAnsi="Times New Roman" w:cs="Times New Roman"/>
          <w:sz w:val="28"/>
        </w:rPr>
        <w:t xml:space="preserve">Забайкальский Край, Читинский Район, оз. </w:t>
      </w:r>
      <w:proofErr w:type="spellStart"/>
      <w:r w:rsidRPr="00012FBC">
        <w:rPr>
          <w:rFonts w:ascii="Times New Roman" w:hAnsi="Times New Roman" w:cs="Times New Roman"/>
          <w:sz w:val="28"/>
        </w:rPr>
        <w:t>Арахлей</w:t>
      </w:r>
      <w:proofErr w:type="spellEnd"/>
      <w:r w:rsidRPr="00012FBC">
        <w:rPr>
          <w:rFonts w:ascii="Times New Roman" w:hAnsi="Times New Roman" w:cs="Times New Roman"/>
          <w:sz w:val="28"/>
        </w:rPr>
        <w:t xml:space="preserve"> Территория, Восточный Микрорайон, помещение вл. 67/03, строен.5;</w:t>
      </w:r>
    </w:p>
    <w:p w:rsidR="00A70383" w:rsidRDefault="00A70383" w:rsidP="00A70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FBC">
        <w:rPr>
          <w:rFonts w:ascii="Times New Roman" w:hAnsi="Times New Roman" w:cs="Times New Roman"/>
          <w:sz w:val="28"/>
        </w:rPr>
        <w:t>Забайкальский Край, Читинский Район, Село Угдан, Заозерная Улица, помещение д. 40А;</w:t>
      </w:r>
    </w:p>
    <w:p w:rsidR="00A70383" w:rsidRDefault="00A70383" w:rsidP="00A70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FBC">
        <w:rPr>
          <w:rFonts w:ascii="Times New Roman" w:hAnsi="Times New Roman" w:cs="Times New Roman"/>
          <w:sz w:val="28"/>
        </w:rPr>
        <w:t>Забайкальский Край, Город Чита, Набережная Улица, д. 44;</w:t>
      </w:r>
    </w:p>
    <w:p w:rsidR="00A70383" w:rsidRDefault="00A70383" w:rsidP="00A70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FBC">
        <w:rPr>
          <w:rFonts w:ascii="Times New Roman" w:hAnsi="Times New Roman" w:cs="Times New Roman"/>
          <w:sz w:val="28"/>
        </w:rPr>
        <w:t>Забайкальский Край, Город Чита, Недорезова Улица, помещение д. 1Д;</w:t>
      </w:r>
    </w:p>
    <w:p w:rsidR="00A70383" w:rsidRDefault="00A70383" w:rsidP="00A70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FBC">
        <w:rPr>
          <w:rFonts w:ascii="Times New Roman" w:hAnsi="Times New Roman" w:cs="Times New Roman"/>
          <w:sz w:val="28"/>
        </w:rPr>
        <w:t xml:space="preserve">Забайкальский Край, Город Чита, </w:t>
      </w:r>
      <w:r>
        <w:rPr>
          <w:rFonts w:ascii="Times New Roman" w:hAnsi="Times New Roman" w:cs="Times New Roman"/>
          <w:sz w:val="28"/>
        </w:rPr>
        <w:t>у</w:t>
      </w:r>
      <w:r w:rsidRPr="00012FBC">
        <w:rPr>
          <w:rFonts w:ascii="Times New Roman" w:hAnsi="Times New Roman" w:cs="Times New Roman"/>
          <w:sz w:val="28"/>
        </w:rPr>
        <w:t xml:space="preserve">лица </w:t>
      </w:r>
      <w:proofErr w:type="spellStart"/>
      <w:r w:rsidRPr="00012FBC">
        <w:rPr>
          <w:rFonts w:ascii="Times New Roman" w:hAnsi="Times New Roman" w:cs="Times New Roman"/>
          <w:sz w:val="28"/>
        </w:rPr>
        <w:t>Богомягкова</w:t>
      </w:r>
      <w:proofErr w:type="spellEnd"/>
      <w:r w:rsidRPr="00012FBC">
        <w:rPr>
          <w:rFonts w:ascii="Times New Roman" w:hAnsi="Times New Roman" w:cs="Times New Roman"/>
          <w:sz w:val="28"/>
        </w:rPr>
        <w:t>, д. 46б, помещение 2;</w:t>
      </w:r>
    </w:p>
    <w:p w:rsidR="00A70383" w:rsidRDefault="00A70383" w:rsidP="00A70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12FBC">
        <w:rPr>
          <w:rFonts w:ascii="Times New Roman" w:hAnsi="Times New Roman" w:cs="Times New Roman"/>
          <w:sz w:val="28"/>
        </w:rPr>
        <w:t>Забайкальский Край, Город Чита, Бабушкина Улица, д. 42а</w:t>
      </w:r>
      <w:r>
        <w:rPr>
          <w:rFonts w:ascii="Times New Roman" w:hAnsi="Times New Roman" w:cs="Times New Roman"/>
          <w:sz w:val="28"/>
        </w:rPr>
        <w:t>, цокольный этаж</w:t>
      </w:r>
      <w:r w:rsidRPr="00012FBC">
        <w:rPr>
          <w:rFonts w:ascii="Times New Roman" w:hAnsi="Times New Roman" w:cs="Times New Roman"/>
          <w:sz w:val="28"/>
        </w:rPr>
        <w:t>;</w:t>
      </w:r>
    </w:p>
    <w:p w:rsidR="00A70383" w:rsidRDefault="00A70383" w:rsidP="00A70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12FBC">
        <w:rPr>
          <w:rFonts w:ascii="Times New Roman" w:hAnsi="Times New Roman" w:cs="Times New Roman"/>
          <w:sz w:val="28"/>
        </w:rPr>
        <w:t>Забайкальский Край, Город Чита, Микрорайон Кольцевой, д. 30а;</w:t>
      </w:r>
    </w:p>
    <w:p w:rsidR="00A70383" w:rsidRDefault="00A70383" w:rsidP="00A70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12FBC">
        <w:rPr>
          <w:rFonts w:ascii="Times New Roman" w:hAnsi="Times New Roman" w:cs="Times New Roman"/>
          <w:sz w:val="28"/>
        </w:rPr>
        <w:t>Забайкальский Край, Город Чита, Улица Мостовая, д. 3;</w:t>
      </w:r>
    </w:p>
    <w:p w:rsidR="00A70383" w:rsidRPr="00012FBC" w:rsidRDefault="00A70383" w:rsidP="00A70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FBC">
        <w:rPr>
          <w:rFonts w:ascii="Times New Roman" w:hAnsi="Times New Roman" w:cs="Times New Roman"/>
          <w:sz w:val="28"/>
        </w:rPr>
        <w:t>Забайкальский Край, Город Чита, Улица Ленинградская, д. 15а, помещение 21;</w:t>
      </w:r>
    </w:p>
    <w:p w:rsidR="00A70383" w:rsidRPr="00012FBC" w:rsidRDefault="00A70383" w:rsidP="00A70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FBC">
        <w:rPr>
          <w:rFonts w:ascii="Times New Roman" w:hAnsi="Times New Roman" w:cs="Times New Roman"/>
          <w:sz w:val="28"/>
        </w:rPr>
        <w:t>Забайкальский Край, Город Чита, Бабушкина Улица, д. 78, помещение 1;</w:t>
      </w:r>
    </w:p>
    <w:p w:rsidR="00A70383" w:rsidRDefault="00A70383" w:rsidP="00A70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FBC">
        <w:rPr>
          <w:rFonts w:ascii="Times New Roman" w:hAnsi="Times New Roman" w:cs="Times New Roman"/>
          <w:sz w:val="28"/>
        </w:rPr>
        <w:t xml:space="preserve"> Забайкальский Край, Город Чита, Горького Улица, д. 51;</w:t>
      </w:r>
    </w:p>
    <w:p w:rsidR="00A70383" w:rsidRDefault="00A70383" w:rsidP="00A70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FBC">
        <w:rPr>
          <w:rFonts w:ascii="Times New Roman" w:hAnsi="Times New Roman" w:cs="Times New Roman"/>
          <w:sz w:val="28"/>
        </w:rPr>
        <w:t xml:space="preserve"> Забайкальский Край, Город Чита, Объездное Шоссе, д. 8;</w:t>
      </w:r>
    </w:p>
    <w:p w:rsidR="00A70383" w:rsidRDefault="00A70383" w:rsidP="00A70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FBC">
        <w:rPr>
          <w:rFonts w:ascii="Times New Roman" w:hAnsi="Times New Roman" w:cs="Times New Roman"/>
          <w:sz w:val="28"/>
        </w:rPr>
        <w:lastRenderedPageBreak/>
        <w:t xml:space="preserve"> Забайкальский Край, Город Чита, 4-й Микрорайон, д. 9а;</w:t>
      </w:r>
    </w:p>
    <w:p w:rsidR="00A70383" w:rsidRDefault="00A70383" w:rsidP="00A70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FBC">
        <w:rPr>
          <w:rFonts w:ascii="Times New Roman" w:hAnsi="Times New Roman" w:cs="Times New Roman"/>
          <w:sz w:val="28"/>
        </w:rPr>
        <w:t xml:space="preserve"> Забайкальский Край, Город Чита, Улица 1-я </w:t>
      </w:r>
      <w:proofErr w:type="spellStart"/>
      <w:r w:rsidRPr="00012FBC">
        <w:rPr>
          <w:rFonts w:ascii="Times New Roman" w:hAnsi="Times New Roman" w:cs="Times New Roman"/>
          <w:sz w:val="28"/>
        </w:rPr>
        <w:t>Новопроточная</w:t>
      </w:r>
      <w:proofErr w:type="spellEnd"/>
      <w:r w:rsidRPr="00012FBC">
        <w:rPr>
          <w:rFonts w:ascii="Times New Roman" w:hAnsi="Times New Roman" w:cs="Times New Roman"/>
          <w:sz w:val="28"/>
        </w:rPr>
        <w:t>, д. 3;</w:t>
      </w:r>
    </w:p>
    <w:p w:rsidR="00A70383" w:rsidRDefault="00A70383" w:rsidP="00A70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FBC">
        <w:rPr>
          <w:rFonts w:ascii="Times New Roman" w:hAnsi="Times New Roman" w:cs="Times New Roman"/>
          <w:sz w:val="28"/>
        </w:rPr>
        <w:t xml:space="preserve"> Забайкальский Край, Город Чита, Анохина Улица, помещение д. 66, цоколь;</w:t>
      </w:r>
    </w:p>
    <w:p w:rsidR="00A70383" w:rsidRPr="00012FBC" w:rsidRDefault="00A70383" w:rsidP="00A70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FBC">
        <w:rPr>
          <w:rFonts w:ascii="Times New Roman" w:hAnsi="Times New Roman" w:cs="Times New Roman"/>
          <w:sz w:val="28"/>
        </w:rPr>
        <w:t xml:space="preserve"> Забайкальский Край, Город Чита, Украинский Бульвар, д. 1, помещение 2;</w:t>
      </w:r>
    </w:p>
    <w:p w:rsidR="00A70383" w:rsidRDefault="00A70383" w:rsidP="00A70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FBC">
        <w:rPr>
          <w:rFonts w:ascii="Times New Roman" w:hAnsi="Times New Roman" w:cs="Times New Roman"/>
          <w:sz w:val="28"/>
        </w:rPr>
        <w:t xml:space="preserve"> Забайкальский Край, Чита Город, Юшкова Улица, помещение д. 61;</w:t>
      </w:r>
    </w:p>
    <w:p w:rsidR="00A70383" w:rsidRDefault="00A70383" w:rsidP="00A70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028D">
        <w:rPr>
          <w:rFonts w:ascii="Times New Roman" w:hAnsi="Times New Roman" w:cs="Times New Roman"/>
          <w:sz w:val="28"/>
        </w:rPr>
        <w:t>Забайкальский Край, Чита Город, Столярова Улица, помещение д. 75;</w:t>
      </w:r>
    </w:p>
    <w:p w:rsidR="00A70383" w:rsidRPr="00282467" w:rsidRDefault="00A70383" w:rsidP="00A70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028D">
        <w:rPr>
          <w:rFonts w:ascii="Times New Roman" w:hAnsi="Times New Roman" w:cs="Times New Roman"/>
          <w:sz w:val="28"/>
        </w:rPr>
        <w:t xml:space="preserve"> Забайкальский Край, Чита Город, 4-й Микрорайон, помещение д. 25А</w:t>
      </w:r>
    </w:p>
    <w:p w:rsidR="004F0B26" w:rsidRDefault="004F0B26">
      <w:bookmarkStart w:id="0" w:name="_GoBack"/>
      <w:bookmarkEnd w:id="0"/>
    </w:p>
    <w:sectPr w:rsidR="004F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A406F"/>
    <w:multiLevelType w:val="hybridMultilevel"/>
    <w:tmpl w:val="DADCD616"/>
    <w:lvl w:ilvl="0" w:tplc="99A2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83"/>
    <w:rsid w:val="004F0B26"/>
    <w:rsid w:val="00A7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C9CB7-13B6-4975-94CE-77F19528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С. Трофимов</dc:creator>
  <cp:keywords/>
  <dc:description/>
  <cp:lastModifiedBy>Владислав С. Трофимов</cp:lastModifiedBy>
  <cp:revision>1</cp:revision>
  <dcterms:created xsi:type="dcterms:W3CDTF">2023-04-26T08:52:00Z</dcterms:created>
  <dcterms:modified xsi:type="dcterms:W3CDTF">2023-04-26T08:54:00Z</dcterms:modified>
</cp:coreProperties>
</file>