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565BDB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заседания</w:t>
      </w:r>
      <w:r w:rsidRPr="00565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65BDB">
        <w:rPr>
          <w:rFonts w:ascii="Times New Roman" w:eastAsia="Calibri" w:hAnsi="Times New Roman" w:cs="Times New Roman"/>
          <w:b/>
          <w:sz w:val="26"/>
          <w:szCs w:val="26"/>
        </w:rPr>
        <w:t xml:space="preserve">Правления Региональной службы по тарифам </w:t>
      </w:r>
      <w:r w:rsidR="00D11AFE" w:rsidRPr="00565BDB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565BDB">
        <w:rPr>
          <w:rFonts w:ascii="Times New Roman" w:eastAsia="Calibri" w:hAnsi="Times New Roman" w:cs="Times New Roman"/>
          <w:b/>
          <w:sz w:val="26"/>
          <w:szCs w:val="26"/>
        </w:rPr>
        <w:t>и ценообразованию Забайкальского края</w:t>
      </w:r>
      <w:r w:rsidRPr="00565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2393D7E7" w14:textId="77777777" w:rsidR="0023777E" w:rsidRPr="00565BDB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810"/>
        <w:gridCol w:w="5680"/>
      </w:tblGrid>
      <w:tr w:rsidR="0023777E" w:rsidRPr="00565BDB" w14:paraId="408D7348" w14:textId="77777777" w:rsidTr="00565BDB">
        <w:trPr>
          <w:trHeight w:val="416"/>
        </w:trPr>
        <w:tc>
          <w:tcPr>
            <w:tcW w:w="4810" w:type="dxa"/>
          </w:tcPr>
          <w:p w14:paraId="79CE839E" w14:textId="574EDEFF" w:rsidR="0023777E" w:rsidRPr="00565BDB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5B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Дата: </w:t>
            </w:r>
            <w:r w:rsidR="004D1CAC" w:rsidRPr="00565BD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986130" w:rsidRPr="00565BDB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4D1CAC" w:rsidRPr="00565BD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7838D3" w:rsidRPr="00565B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окт</w:t>
            </w:r>
            <w:r w:rsidR="00E40A52" w:rsidRPr="00565BDB">
              <w:rPr>
                <w:rFonts w:ascii="Times New Roman" w:eastAsia="Calibri" w:hAnsi="Times New Roman" w:cs="Times New Roman"/>
                <w:sz w:val="26"/>
                <w:szCs w:val="26"/>
              </w:rPr>
              <w:t>ября</w:t>
            </w:r>
            <w:r w:rsidRPr="00565B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2023 г.</w:t>
            </w:r>
          </w:p>
        </w:tc>
        <w:tc>
          <w:tcPr>
            <w:tcW w:w="5680" w:type="dxa"/>
          </w:tcPr>
          <w:p w14:paraId="029C4847" w14:textId="6A3737F1" w:rsidR="0023777E" w:rsidRPr="00565BDB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5B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</w:t>
            </w:r>
            <w:r w:rsidR="00565B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="0023777E" w:rsidRPr="00565BDB">
              <w:rPr>
                <w:rFonts w:ascii="Times New Roman" w:eastAsia="Calibri" w:hAnsi="Times New Roman" w:cs="Times New Roman"/>
                <w:sz w:val="26"/>
                <w:szCs w:val="26"/>
              </w:rPr>
              <w:t>Время: 14 ч. 00 мин.</w:t>
            </w:r>
          </w:p>
        </w:tc>
      </w:tr>
    </w:tbl>
    <w:p w14:paraId="0D8C6070" w14:textId="77777777" w:rsidR="0023777E" w:rsidRPr="00565BDB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5C538C" w14:textId="77777777" w:rsidR="0023777E" w:rsidRPr="00565BDB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Члены Правления (с правом голоса): </w:t>
      </w:r>
    </w:p>
    <w:p w14:paraId="39FDF7CE" w14:textId="648AA3D6" w:rsidR="0023777E" w:rsidRPr="00565BDB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Дорожкова Оксана Николаевна</w:t>
      </w:r>
      <w:r w:rsidR="0023777E" w:rsidRPr="00565BDB">
        <w:rPr>
          <w:rFonts w:ascii="Times New Roman" w:hAnsi="Times New Roman" w:cs="Times New Roman"/>
          <w:sz w:val="26"/>
          <w:szCs w:val="26"/>
        </w:rPr>
        <w:t xml:space="preserve"> – </w:t>
      </w:r>
      <w:r w:rsidR="00D170D3" w:rsidRPr="00565BDB">
        <w:rPr>
          <w:rFonts w:ascii="Times New Roman" w:hAnsi="Times New Roman" w:cs="Times New Roman"/>
          <w:sz w:val="26"/>
          <w:szCs w:val="26"/>
        </w:rPr>
        <w:t xml:space="preserve">исполняющая обязанности </w:t>
      </w:r>
      <w:r w:rsidR="0023777E" w:rsidRPr="00565BDB">
        <w:rPr>
          <w:rFonts w:ascii="Times New Roman" w:hAnsi="Times New Roman" w:cs="Times New Roman"/>
          <w:sz w:val="26"/>
          <w:szCs w:val="26"/>
        </w:rPr>
        <w:t>руководителя РСТ Забайкальского края</w:t>
      </w:r>
      <w:r w:rsidR="0023777E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185A6C" w14:textId="5CCFBE53" w:rsidR="0023777E" w:rsidRPr="00565BDB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Долгих Екатерина Константиновна – начальник </w:t>
      </w:r>
      <w:r w:rsidR="0023777E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правового обеспечения и кадров</w:t>
      </w:r>
      <w:r w:rsidR="0023777E" w:rsidRPr="00565BDB">
        <w:rPr>
          <w:rFonts w:ascii="Times New Roman" w:hAnsi="Times New Roman" w:cs="Times New Roman"/>
          <w:sz w:val="26"/>
          <w:szCs w:val="26"/>
        </w:rPr>
        <w:t xml:space="preserve"> РСТ Забайкальского края</w:t>
      </w:r>
      <w:r w:rsidR="0023777E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451D11A" w14:textId="0FC0329C" w:rsidR="0023777E" w:rsidRPr="00565BDB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Руденок Елена Викторовна</w:t>
      </w:r>
      <w:r w:rsidR="0023777E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77E" w:rsidRPr="00565BDB">
        <w:rPr>
          <w:rFonts w:ascii="Times New Roman" w:hAnsi="Times New Roman" w:cs="Times New Roman"/>
          <w:sz w:val="26"/>
          <w:szCs w:val="26"/>
        </w:rPr>
        <w:t>–</w:t>
      </w:r>
      <w:r w:rsidRPr="00565BDB">
        <w:rPr>
          <w:rFonts w:ascii="Times New Roman" w:hAnsi="Times New Roman" w:cs="Times New Roman"/>
          <w:sz w:val="26"/>
          <w:szCs w:val="26"/>
        </w:rPr>
        <w:t xml:space="preserve"> </w:t>
      </w:r>
      <w:r w:rsidR="0023777E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7864C1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23777E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C74" w:rsidRPr="003B5C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 цен на потребительские товары и услуги</w:t>
      </w:r>
      <w:r w:rsidR="0023777E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РСТ Забайкальского края; </w:t>
      </w:r>
    </w:p>
    <w:p w14:paraId="11CFB38E" w14:textId="573CFA16" w:rsidR="0023777E" w:rsidRPr="00565BDB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Ольга Сергеевна</w:t>
      </w:r>
      <w:r w:rsidR="0023777E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отдела контроля </w:t>
      </w:r>
      <w:r w:rsidR="00D11AFE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3777E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565BDB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130A7FDA" w:rsidR="00916BF5" w:rsidRPr="00565BDB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Шеломенцева Александра Сергеевна</w:t>
      </w:r>
      <w:r w:rsidR="00916BF5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BF5" w:rsidRPr="00565BDB">
        <w:rPr>
          <w:rFonts w:ascii="Times New Roman" w:hAnsi="Times New Roman" w:cs="Times New Roman"/>
          <w:sz w:val="26"/>
          <w:szCs w:val="26"/>
        </w:rPr>
        <w:t>–</w:t>
      </w:r>
      <w:r w:rsidR="00916BF5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</w:t>
      </w:r>
      <w:r w:rsidR="00900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Pr="00565BDB">
        <w:rPr>
          <w:rFonts w:ascii="Times New Roman" w:hAnsi="Times New Roman" w:cs="Times New Roman"/>
          <w:sz w:val="26"/>
          <w:szCs w:val="26"/>
        </w:rPr>
        <w:t xml:space="preserve">отдела тарифов на коммунальные услуги </w:t>
      </w:r>
      <w:r w:rsidR="005A6E5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bookmarkStart w:id="1" w:name="_GoBack"/>
      <w:bookmarkEnd w:id="1"/>
      <w:r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BF5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Забайкальского края</w:t>
      </w:r>
      <w:r w:rsidR="00692EC9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6BF5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439D695" w14:textId="77777777" w:rsidR="0023777E" w:rsidRPr="00565BDB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9EA04B2" w14:textId="77777777" w:rsidR="0023777E" w:rsidRPr="00565BDB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565BDB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BDB">
        <w:rPr>
          <w:rFonts w:ascii="Times New Roman" w:hAnsi="Times New Roman" w:cs="Times New Roman"/>
          <w:sz w:val="26"/>
          <w:szCs w:val="26"/>
        </w:rPr>
        <w:t xml:space="preserve">– Яковлева Татьяна Ивановна – начальник отдела анализа товарных </w:t>
      </w:r>
      <w:r w:rsidR="00D11AFE" w:rsidRPr="00565BDB">
        <w:rPr>
          <w:rFonts w:ascii="Times New Roman" w:hAnsi="Times New Roman" w:cs="Times New Roman"/>
          <w:sz w:val="26"/>
          <w:szCs w:val="26"/>
        </w:rPr>
        <w:br/>
      </w:r>
      <w:r w:rsidRPr="00565BDB">
        <w:rPr>
          <w:rFonts w:ascii="Times New Roman" w:hAnsi="Times New Roman" w:cs="Times New Roman"/>
          <w:sz w:val="26"/>
          <w:szCs w:val="26"/>
        </w:rPr>
        <w:t>и финансовых рынков Управления Федеральной антимонопольной службы Забайкальского края.</w:t>
      </w:r>
    </w:p>
    <w:p w14:paraId="25A72702" w14:textId="6383BFC0" w:rsidR="00565BDB" w:rsidRDefault="00D67B94" w:rsidP="003A1260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BDB">
        <w:rPr>
          <w:rFonts w:ascii="Times New Roman" w:hAnsi="Times New Roman" w:cs="Times New Roman"/>
          <w:sz w:val="26"/>
          <w:szCs w:val="26"/>
        </w:rPr>
        <w:t>– Троегубова Дарья Владимировна – исполняющая обязанности руководителя ГКУ Центр экспертиз.</w:t>
      </w:r>
    </w:p>
    <w:p w14:paraId="7245A87A" w14:textId="13587AC4" w:rsidR="00565BDB" w:rsidRPr="00565BDB" w:rsidRDefault="00D85BD7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BDB">
        <w:rPr>
          <w:rFonts w:ascii="Times New Roman" w:hAnsi="Times New Roman" w:cs="Times New Roman"/>
          <w:sz w:val="26"/>
          <w:szCs w:val="26"/>
        </w:rPr>
        <w:t xml:space="preserve">– </w:t>
      </w:r>
      <w:r w:rsidR="00565BDB" w:rsidRPr="003A1260">
        <w:rPr>
          <w:rFonts w:ascii="Times New Roman" w:hAnsi="Times New Roman" w:cs="Times New Roman"/>
          <w:sz w:val="26"/>
          <w:szCs w:val="26"/>
        </w:rPr>
        <w:t>Симкина Елена Валерьевна</w:t>
      </w:r>
      <w:r w:rsidR="00565BDB">
        <w:rPr>
          <w:rFonts w:ascii="Times New Roman" w:hAnsi="Times New Roman" w:cs="Times New Roman"/>
          <w:sz w:val="26"/>
          <w:szCs w:val="26"/>
        </w:rPr>
        <w:t xml:space="preserve"> – председатель Общественного совета Забайкальского края в сфере тарифов и ценообразования.</w:t>
      </w:r>
    </w:p>
    <w:p w14:paraId="75DFFA5B" w14:textId="77777777" w:rsidR="0023777E" w:rsidRPr="00565BDB" w:rsidRDefault="0023777E" w:rsidP="00A86A0F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17EAD11" w14:textId="4EC5FBCF" w:rsidR="006F12C5" w:rsidRPr="00565BDB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65BDB">
        <w:rPr>
          <w:rFonts w:ascii="Times New Roman" w:hAnsi="Times New Roman" w:cs="Times New Roman"/>
          <w:b/>
          <w:sz w:val="26"/>
          <w:szCs w:val="26"/>
          <w:lang w:eastAsia="ru-RU"/>
        </w:rPr>
        <w:t>ВОПРОСЫ</w:t>
      </w:r>
    </w:p>
    <w:p w14:paraId="48AAE6D8" w14:textId="77777777" w:rsidR="002F0333" w:rsidRPr="00565BDB" w:rsidRDefault="002F0333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58EC1C35" w14:textId="2223417F" w:rsidR="0017625F" w:rsidRPr="003A1260" w:rsidRDefault="00986130" w:rsidP="003A1260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5BDB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предельных уровней тарифов (сборов) </w:t>
      </w:r>
      <w:r w:rsidRPr="00565BDB">
        <w:rPr>
          <w:rFonts w:ascii="Times New Roman" w:eastAsia="Times New Roman" w:hAnsi="Times New Roman" w:cs="Times New Roman"/>
          <w:b/>
          <w:sz w:val="26"/>
          <w:szCs w:val="26"/>
        </w:rPr>
        <w:br/>
        <w:t>на услуги в аэропорту «Чара», оказываемые ООО «Аэропорт», на 2024 год</w:t>
      </w:r>
    </w:p>
    <w:p w14:paraId="046287DD" w14:textId="77777777" w:rsidR="003B5C74" w:rsidRDefault="006F12C5" w:rsidP="0098613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Уполномоченный</w:t>
      </w:r>
      <w:r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86130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Руденок Елена Викторовна </w:t>
      </w:r>
      <w:r w:rsidR="00986130" w:rsidRPr="00565BDB">
        <w:rPr>
          <w:rFonts w:ascii="Times New Roman" w:hAnsi="Times New Roman" w:cs="Times New Roman"/>
          <w:sz w:val="26"/>
          <w:szCs w:val="26"/>
        </w:rPr>
        <w:t xml:space="preserve">– </w:t>
      </w:r>
      <w:r w:rsidR="003B5C74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3B5C74" w:rsidRPr="003B5C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 цен на потребительские товары и услуги</w:t>
      </w:r>
      <w:r w:rsidR="003B5C74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РСТ Забайкальского края</w:t>
      </w:r>
      <w:r w:rsidR="003B5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301A55E8" w14:textId="4D95BC38" w:rsidR="00C05CF8" w:rsidRPr="00565BDB" w:rsidRDefault="00056780" w:rsidP="0098613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Присутствие организации:</w:t>
      </w:r>
      <w:r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нет.</w:t>
      </w:r>
    </w:p>
    <w:p w14:paraId="27C64EFD" w14:textId="7DD103A4" w:rsidR="00726692" w:rsidRPr="00565BDB" w:rsidRDefault="00726692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B33068" w14:textId="4641C086" w:rsidR="00726692" w:rsidRPr="003A1260" w:rsidRDefault="00565BDB" w:rsidP="00726692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5BDB">
        <w:rPr>
          <w:rFonts w:ascii="Times New Roman" w:eastAsia="Times New Roman" w:hAnsi="Times New Roman" w:cs="Times New Roman"/>
          <w:b/>
          <w:sz w:val="26"/>
          <w:szCs w:val="26"/>
        </w:rPr>
        <w:t>Изменение в экспертное заключение</w:t>
      </w:r>
      <w:r w:rsidR="00E1548F" w:rsidRPr="00565BDB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расчету (корректировке) необходимой валовой выручки на услуги по передаче электрической энергии, оказываемые филиалом ПАО «Россети Сибирь» - «Читаэнерго», на 2023 год</w:t>
      </w:r>
    </w:p>
    <w:p w14:paraId="787FC0E3" w14:textId="5817ADAA" w:rsidR="00D13FEE" w:rsidRDefault="00726692" w:rsidP="00726692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Уполномоченный</w:t>
      </w:r>
      <w:r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4787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Золотарева М.</w:t>
      </w:r>
      <w:r w:rsidR="00D13F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625F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r w:rsidR="00D13FEE" w:rsidRPr="00D13FE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 w:rsidR="00D13F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FEE" w:rsidRPr="00D13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CF028F" w14:textId="1F6E2D80" w:rsidR="00726692" w:rsidRPr="00565BDB" w:rsidRDefault="00726692" w:rsidP="00726692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Эксперт:</w:t>
      </w:r>
      <w:r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25F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Попуванова И.Н. – начальник отдела ценообразования в энергетике ГКУ «Центр экспертиз»</w:t>
      </w:r>
      <w:r w:rsidR="00D13F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232D14B" w14:textId="6074FC78" w:rsidR="00D67B94" w:rsidRPr="00D85BD7" w:rsidRDefault="00726692" w:rsidP="00D85BD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Присутствие организации:</w:t>
      </w:r>
      <w:r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5BDB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</w:t>
      </w:r>
      <w:r w:rsid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5BDB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по экономике и финансам </w:t>
      </w:r>
      <w:r w:rsidR="00565BDB" w:rsidRPr="00565BDB">
        <w:rPr>
          <w:rFonts w:ascii="Times New Roman" w:eastAsia="Times New Roman" w:hAnsi="Times New Roman" w:cs="Times New Roman"/>
          <w:bCs/>
          <w:sz w:val="26"/>
          <w:szCs w:val="26"/>
        </w:rPr>
        <w:t>ПАО «Россети Сибирь» - «</w:t>
      </w:r>
      <w:r w:rsidR="003B5C74" w:rsidRPr="00565BDB">
        <w:rPr>
          <w:rFonts w:ascii="Times New Roman" w:eastAsia="Times New Roman" w:hAnsi="Times New Roman" w:cs="Times New Roman"/>
          <w:bCs/>
          <w:sz w:val="26"/>
          <w:szCs w:val="26"/>
        </w:rPr>
        <w:t>Читаэнерго»</w:t>
      </w:r>
      <w:r w:rsidR="003B5C74">
        <w:rPr>
          <w:rFonts w:ascii="Times New Roman" w:eastAsia="Times New Roman" w:hAnsi="Times New Roman" w:cs="Times New Roman"/>
          <w:bCs/>
          <w:sz w:val="26"/>
          <w:szCs w:val="26"/>
        </w:rPr>
        <w:t xml:space="preserve"> Курьянов</w:t>
      </w:r>
      <w:r w:rsidR="00565BDB" w:rsidRP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 Александрович.</w:t>
      </w:r>
      <w:r w:rsidR="0056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D67B94" w:rsidRPr="00D85BD7" w:rsidSect="003A1260">
      <w:headerReference w:type="default" r:id="rId7"/>
      <w:type w:val="continuous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4C863964"/>
    <w:lvl w:ilvl="0" w:tplc="C13E014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7199"/>
    <w:rsid w:val="0003331B"/>
    <w:rsid w:val="00056780"/>
    <w:rsid w:val="000A4A6F"/>
    <w:rsid w:val="000A5ABE"/>
    <w:rsid w:val="000F2D03"/>
    <w:rsid w:val="0017625F"/>
    <w:rsid w:val="001878D9"/>
    <w:rsid w:val="00193F1E"/>
    <w:rsid w:val="001B4DF3"/>
    <w:rsid w:val="001C2A31"/>
    <w:rsid w:val="001E12F7"/>
    <w:rsid w:val="001E3B3C"/>
    <w:rsid w:val="00217C98"/>
    <w:rsid w:val="0023777E"/>
    <w:rsid w:val="0024523A"/>
    <w:rsid w:val="002A7CB4"/>
    <w:rsid w:val="002E32E0"/>
    <w:rsid w:val="002F0333"/>
    <w:rsid w:val="00326901"/>
    <w:rsid w:val="003A1260"/>
    <w:rsid w:val="003B5C74"/>
    <w:rsid w:val="003F1E24"/>
    <w:rsid w:val="0044787B"/>
    <w:rsid w:val="0045317F"/>
    <w:rsid w:val="00482A31"/>
    <w:rsid w:val="004B5D4E"/>
    <w:rsid w:val="004D1CAC"/>
    <w:rsid w:val="004E16D4"/>
    <w:rsid w:val="00502F0C"/>
    <w:rsid w:val="00503672"/>
    <w:rsid w:val="00565BDB"/>
    <w:rsid w:val="005863F1"/>
    <w:rsid w:val="00593F81"/>
    <w:rsid w:val="00597A91"/>
    <w:rsid w:val="005A6E5C"/>
    <w:rsid w:val="005A6E91"/>
    <w:rsid w:val="005C1169"/>
    <w:rsid w:val="005D598C"/>
    <w:rsid w:val="00637BA2"/>
    <w:rsid w:val="00677052"/>
    <w:rsid w:val="00692EC9"/>
    <w:rsid w:val="006F12C5"/>
    <w:rsid w:val="00700AAB"/>
    <w:rsid w:val="00726692"/>
    <w:rsid w:val="00754ED9"/>
    <w:rsid w:val="007838D3"/>
    <w:rsid w:val="007864C1"/>
    <w:rsid w:val="0081267B"/>
    <w:rsid w:val="00846995"/>
    <w:rsid w:val="008E0547"/>
    <w:rsid w:val="008F2BF8"/>
    <w:rsid w:val="008F3A3A"/>
    <w:rsid w:val="008F447C"/>
    <w:rsid w:val="0090076A"/>
    <w:rsid w:val="00916BF5"/>
    <w:rsid w:val="009860DF"/>
    <w:rsid w:val="00986130"/>
    <w:rsid w:val="009E0A66"/>
    <w:rsid w:val="00A3685E"/>
    <w:rsid w:val="00A37361"/>
    <w:rsid w:val="00A86A0F"/>
    <w:rsid w:val="00AB3AAA"/>
    <w:rsid w:val="00AC329C"/>
    <w:rsid w:val="00AF21A6"/>
    <w:rsid w:val="00B854F7"/>
    <w:rsid w:val="00BF3ACE"/>
    <w:rsid w:val="00C05CF8"/>
    <w:rsid w:val="00C325A8"/>
    <w:rsid w:val="00C33476"/>
    <w:rsid w:val="00C647CF"/>
    <w:rsid w:val="00C80A6B"/>
    <w:rsid w:val="00C97FBA"/>
    <w:rsid w:val="00CA65EF"/>
    <w:rsid w:val="00CC4FE0"/>
    <w:rsid w:val="00D11AFE"/>
    <w:rsid w:val="00D13FEE"/>
    <w:rsid w:val="00D170D3"/>
    <w:rsid w:val="00D368E9"/>
    <w:rsid w:val="00D62FD7"/>
    <w:rsid w:val="00D67B94"/>
    <w:rsid w:val="00D75FE7"/>
    <w:rsid w:val="00D85BD7"/>
    <w:rsid w:val="00DD601A"/>
    <w:rsid w:val="00DE1E6B"/>
    <w:rsid w:val="00E1548F"/>
    <w:rsid w:val="00E262F9"/>
    <w:rsid w:val="00E40A52"/>
    <w:rsid w:val="00E72087"/>
    <w:rsid w:val="00EB4334"/>
    <w:rsid w:val="00F37383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47</cp:revision>
  <cp:lastPrinted>2023-10-18T00:19:00Z</cp:lastPrinted>
  <dcterms:created xsi:type="dcterms:W3CDTF">2023-07-13T03:14:00Z</dcterms:created>
  <dcterms:modified xsi:type="dcterms:W3CDTF">2023-11-07T01:24:00Z</dcterms:modified>
</cp:coreProperties>
</file>