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6E7E" w14:textId="322186F1" w:rsidR="0023777E" w:rsidRPr="00337926" w:rsidRDefault="0023777E" w:rsidP="0023777E">
      <w:pPr>
        <w:spacing w:after="0" w:line="240" w:lineRule="auto"/>
        <w:jc w:val="center"/>
        <w:rPr>
          <w:rFonts w:ascii="Times New Roman" w:eastAsia="Times New Roman" w:hAnsi="Times New Roman" w:cs="Times New Roman"/>
          <w:b/>
          <w:sz w:val="28"/>
          <w:szCs w:val="28"/>
          <w:lang w:eastAsia="ru-RU"/>
        </w:rPr>
      </w:pPr>
      <w:r w:rsidRPr="00337926">
        <w:rPr>
          <w:rFonts w:ascii="Times New Roman" w:eastAsia="Times New Roman" w:hAnsi="Times New Roman" w:cs="Times New Roman"/>
          <w:b/>
          <w:sz w:val="28"/>
          <w:szCs w:val="28"/>
          <w:lang w:eastAsia="ru-RU"/>
        </w:rPr>
        <w:t>Повестка заседания</w:t>
      </w:r>
      <w:r w:rsidRPr="00337926">
        <w:rPr>
          <w:rFonts w:ascii="Times New Roman" w:eastAsia="Calibri" w:hAnsi="Times New Roman" w:cs="Times New Roman"/>
          <w:sz w:val="28"/>
          <w:szCs w:val="28"/>
        </w:rPr>
        <w:t xml:space="preserve"> </w:t>
      </w:r>
      <w:r w:rsidRPr="00337926">
        <w:rPr>
          <w:rFonts w:ascii="Times New Roman" w:eastAsia="Calibri" w:hAnsi="Times New Roman" w:cs="Times New Roman"/>
          <w:b/>
          <w:sz w:val="28"/>
          <w:szCs w:val="28"/>
        </w:rPr>
        <w:t xml:space="preserve">Правления Региональной службы по тарифам </w:t>
      </w:r>
      <w:r w:rsidR="00D11AFE" w:rsidRPr="00337926">
        <w:rPr>
          <w:rFonts w:ascii="Times New Roman" w:eastAsia="Calibri" w:hAnsi="Times New Roman" w:cs="Times New Roman"/>
          <w:b/>
          <w:sz w:val="28"/>
          <w:szCs w:val="28"/>
        </w:rPr>
        <w:br/>
      </w:r>
      <w:r w:rsidRPr="00337926">
        <w:rPr>
          <w:rFonts w:ascii="Times New Roman" w:eastAsia="Calibri" w:hAnsi="Times New Roman" w:cs="Times New Roman"/>
          <w:b/>
          <w:sz w:val="28"/>
          <w:szCs w:val="28"/>
        </w:rPr>
        <w:t>и ценообразованию Забайкальского края</w:t>
      </w:r>
      <w:r w:rsidRPr="00337926">
        <w:rPr>
          <w:rFonts w:ascii="Times New Roman" w:eastAsia="Times New Roman" w:hAnsi="Times New Roman" w:cs="Times New Roman"/>
          <w:b/>
          <w:sz w:val="28"/>
          <w:szCs w:val="28"/>
          <w:lang w:eastAsia="ru-RU"/>
        </w:rPr>
        <w:t>:</w:t>
      </w:r>
    </w:p>
    <w:p w14:paraId="2393D7E7" w14:textId="77777777" w:rsidR="0023777E" w:rsidRPr="00337926" w:rsidRDefault="0023777E" w:rsidP="0023777E">
      <w:pPr>
        <w:spacing w:after="0" w:line="240" w:lineRule="auto"/>
        <w:jc w:val="center"/>
        <w:rPr>
          <w:rFonts w:ascii="Times New Roman" w:eastAsia="Times New Roman" w:hAnsi="Times New Roman" w:cs="Times New Roman"/>
          <w:b/>
          <w:sz w:val="28"/>
          <w:szCs w:val="28"/>
          <w:lang w:eastAsia="ru-RU"/>
        </w:rPr>
      </w:pPr>
    </w:p>
    <w:tbl>
      <w:tblPr>
        <w:tblW w:w="9923" w:type="dxa"/>
        <w:tblLook w:val="04A0" w:firstRow="1" w:lastRow="0" w:firstColumn="1" w:lastColumn="0" w:noHBand="0" w:noVBand="1"/>
      </w:tblPr>
      <w:tblGrid>
        <w:gridCol w:w="4810"/>
        <w:gridCol w:w="5113"/>
      </w:tblGrid>
      <w:tr w:rsidR="0023777E" w:rsidRPr="00337926" w14:paraId="408D7348" w14:textId="77777777" w:rsidTr="00E40A52">
        <w:trPr>
          <w:trHeight w:val="416"/>
        </w:trPr>
        <w:tc>
          <w:tcPr>
            <w:tcW w:w="4810" w:type="dxa"/>
          </w:tcPr>
          <w:p w14:paraId="79CE839E" w14:textId="6713F6B3" w:rsidR="0023777E" w:rsidRPr="00337926" w:rsidRDefault="0023777E" w:rsidP="00A421FA">
            <w:pPr>
              <w:spacing w:after="0" w:line="240" w:lineRule="auto"/>
              <w:rPr>
                <w:rFonts w:ascii="Times New Roman" w:eastAsia="Calibri" w:hAnsi="Times New Roman" w:cs="Times New Roman"/>
                <w:sz w:val="28"/>
                <w:szCs w:val="28"/>
              </w:rPr>
            </w:pPr>
            <w:r w:rsidRPr="00337926">
              <w:rPr>
                <w:rFonts w:ascii="Times New Roman" w:eastAsia="Calibri" w:hAnsi="Times New Roman" w:cs="Times New Roman"/>
                <w:sz w:val="28"/>
                <w:szCs w:val="28"/>
              </w:rPr>
              <w:t xml:space="preserve">Дата: </w:t>
            </w:r>
            <w:r w:rsidR="004D1CAC" w:rsidRPr="00337926">
              <w:rPr>
                <w:rFonts w:ascii="Times New Roman" w:eastAsia="Calibri" w:hAnsi="Times New Roman" w:cs="Times New Roman"/>
                <w:sz w:val="28"/>
                <w:szCs w:val="28"/>
              </w:rPr>
              <w:t>«</w:t>
            </w:r>
            <w:r w:rsidR="0022728C">
              <w:rPr>
                <w:rFonts w:ascii="Times New Roman" w:eastAsia="Calibri" w:hAnsi="Times New Roman" w:cs="Times New Roman"/>
                <w:sz w:val="28"/>
                <w:szCs w:val="28"/>
              </w:rPr>
              <w:t>03</w:t>
            </w:r>
            <w:r w:rsidR="004D1CAC" w:rsidRPr="00337926">
              <w:rPr>
                <w:rFonts w:ascii="Times New Roman" w:eastAsia="Calibri" w:hAnsi="Times New Roman" w:cs="Times New Roman"/>
                <w:sz w:val="28"/>
                <w:szCs w:val="28"/>
              </w:rPr>
              <w:t>»</w:t>
            </w:r>
            <w:r w:rsidR="007838D3" w:rsidRPr="00337926">
              <w:rPr>
                <w:rFonts w:ascii="Times New Roman" w:eastAsia="Calibri" w:hAnsi="Times New Roman" w:cs="Times New Roman"/>
                <w:sz w:val="28"/>
                <w:szCs w:val="28"/>
              </w:rPr>
              <w:t xml:space="preserve"> </w:t>
            </w:r>
            <w:r w:rsidR="0022728C">
              <w:rPr>
                <w:rFonts w:ascii="Times New Roman" w:eastAsia="Calibri" w:hAnsi="Times New Roman" w:cs="Times New Roman"/>
                <w:sz w:val="28"/>
                <w:szCs w:val="28"/>
              </w:rPr>
              <w:t>но</w:t>
            </w:r>
            <w:r w:rsidR="00E40A52" w:rsidRPr="00337926">
              <w:rPr>
                <w:rFonts w:ascii="Times New Roman" w:eastAsia="Calibri" w:hAnsi="Times New Roman" w:cs="Times New Roman"/>
                <w:sz w:val="28"/>
                <w:szCs w:val="28"/>
              </w:rPr>
              <w:t>ября</w:t>
            </w:r>
            <w:r w:rsidRPr="00337926">
              <w:rPr>
                <w:rFonts w:ascii="Times New Roman" w:eastAsia="Calibri" w:hAnsi="Times New Roman" w:cs="Times New Roman"/>
                <w:sz w:val="28"/>
                <w:szCs w:val="28"/>
              </w:rPr>
              <w:t xml:space="preserve"> 2023 г.</w:t>
            </w:r>
          </w:p>
        </w:tc>
        <w:tc>
          <w:tcPr>
            <w:tcW w:w="5113" w:type="dxa"/>
          </w:tcPr>
          <w:p w14:paraId="029C4847" w14:textId="3FAC885A" w:rsidR="0023777E" w:rsidRPr="00337926" w:rsidRDefault="00C05CF8" w:rsidP="00C05CF8">
            <w:pPr>
              <w:spacing w:after="0" w:line="240" w:lineRule="auto"/>
              <w:rPr>
                <w:rFonts w:ascii="Times New Roman" w:eastAsia="Calibri" w:hAnsi="Times New Roman" w:cs="Times New Roman"/>
                <w:sz w:val="28"/>
                <w:szCs w:val="28"/>
              </w:rPr>
            </w:pPr>
            <w:r w:rsidRPr="00337926">
              <w:rPr>
                <w:rFonts w:ascii="Times New Roman" w:eastAsia="Calibri" w:hAnsi="Times New Roman" w:cs="Times New Roman"/>
                <w:sz w:val="28"/>
                <w:szCs w:val="28"/>
              </w:rPr>
              <w:t xml:space="preserve">                             </w:t>
            </w:r>
            <w:r w:rsidR="0023777E" w:rsidRPr="00337926">
              <w:rPr>
                <w:rFonts w:ascii="Times New Roman" w:eastAsia="Calibri" w:hAnsi="Times New Roman" w:cs="Times New Roman"/>
                <w:sz w:val="28"/>
                <w:szCs w:val="28"/>
              </w:rPr>
              <w:t>Время: 14 ч. 00 мин.</w:t>
            </w:r>
          </w:p>
        </w:tc>
      </w:tr>
    </w:tbl>
    <w:p w14:paraId="0D8C6070" w14:textId="77777777" w:rsidR="0023777E" w:rsidRPr="00337926" w:rsidRDefault="0023777E" w:rsidP="0023777E">
      <w:pPr>
        <w:spacing w:after="0" w:line="228" w:lineRule="auto"/>
        <w:jc w:val="both"/>
        <w:rPr>
          <w:rFonts w:ascii="Times New Roman" w:eastAsia="Times New Roman" w:hAnsi="Times New Roman" w:cs="Times New Roman"/>
          <w:sz w:val="28"/>
          <w:szCs w:val="28"/>
          <w:lang w:eastAsia="ru-RU"/>
        </w:rPr>
      </w:pPr>
    </w:p>
    <w:p w14:paraId="5D5C538C" w14:textId="77777777" w:rsidR="0023777E" w:rsidRPr="00337926" w:rsidRDefault="0023777E" w:rsidP="00FC12C1">
      <w:pPr>
        <w:spacing w:after="0" w:line="240" w:lineRule="auto"/>
        <w:ind w:firstLine="709"/>
        <w:contextualSpacing/>
        <w:jc w:val="both"/>
        <w:rPr>
          <w:rFonts w:ascii="Times New Roman" w:eastAsia="Times New Roman" w:hAnsi="Times New Roman" w:cs="Times New Roman"/>
          <w:b/>
          <w:sz w:val="28"/>
          <w:szCs w:val="28"/>
          <w:lang w:eastAsia="ru-RU"/>
        </w:rPr>
      </w:pPr>
      <w:r w:rsidRPr="00337926">
        <w:rPr>
          <w:rFonts w:ascii="Times New Roman" w:eastAsia="Times New Roman" w:hAnsi="Times New Roman" w:cs="Times New Roman"/>
          <w:b/>
          <w:sz w:val="28"/>
          <w:szCs w:val="28"/>
          <w:lang w:eastAsia="ru-RU"/>
        </w:rPr>
        <w:t xml:space="preserve">Члены Правления (с правом голоса): </w:t>
      </w:r>
    </w:p>
    <w:p w14:paraId="39FDF7CE" w14:textId="648AA3D6" w:rsidR="0023777E" w:rsidRPr="00337926" w:rsidRDefault="00916BF5"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Дорожкова Оксана Николаевна</w:t>
      </w:r>
      <w:r w:rsidR="0023777E" w:rsidRPr="00337926">
        <w:rPr>
          <w:rFonts w:ascii="Times New Roman" w:hAnsi="Times New Roman" w:cs="Times New Roman"/>
          <w:sz w:val="28"/>
          <w:szCs w:val="28"/>
        </w:rPr>
        <w:t xml:space="preserve"> – </w:t>
      </w:r>
      <w:r w:rsidR="00D170D3" w:rsidRPr="00337926">
        <w:rPr>
          <w:rFonts w:ascii="Times New Roman" w:hAnsi="Times New Roman" w:cs="Times New Roman"/>
          <w:sz w:val="28"/>
          <w:szCs w:val="28"/>
        </w:rPr>
        <w:t xml:space="preserve">исполняющая обязанности </w:t>
      </w:r>
      <w:r w:rsidR="0023777E" w:rsidRPr="00337926">
        <w:rPr>
          <w:rFonts w:ascii="Times New Roman" w:hAnsi="Times New Roman" w:cs="Times New Roman"/>
          <w:sz w:val="28"/>
          <w:szCs w:val="28"/>
        </w:rPr>
        <w:t>руководителя РСТ Забайкальского края</w:t>
      </w:r>
      <w:r w:rsidR="0023777E" w:rsidRPr="00337926">
        <w:rPr>
          <w:rFonts w:ascii="Times New Roman" w:eastAsia="Times New Roman" w:hAnsi="Times New Roman" w:cs="Times New Roman"/>
          <w:sz w:val="28"/>
          <w:szCs w:val="28"/>
          <w:lang w:eastAsia="ru-RU"/>
        </w:rPr>
        <w:t>;</w:t>
      </w:r>
    </w:p>
    <w:p w14:paraId="5F185A6C" w14:textId="5CCFBE53" w:rsidR="0023777E" w:rsidRPr="00337926" w:rsidRDefault="007838D3"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 xml:space="preserve">Долгих Екатерина Константиновна – начальник </w:t>
      </w:r>
      <w:r w:rsidR="0023777E" w:rsidRPr="00337926">
        <w:rPr>
          <w:rFonts w:ascii="Times New Roman" w:eastAsia="Times New Roman" w:hAnsi="Times New Roman" w:cs="Times New Roman"/>
          <w:sz w:val="28"/>
          <w:szCs w:val="28"/>
          <w:lang w:eastAsia="ru-RU"/>
        </w:rPr>
        <w:t>отдела правового обеспечения и кадров</w:t>
      </w:r>
      <w:r w:rsidR="0023777E" w:rsidRPr="00337926">
        <w:rPr>
          <w:rFonts w:ascii="Times New Roman" w:hAnsi="Times New Roman" w:cs="Times New Roman"/>
          <w:sz w:val="28"/>
          <w:szCs w:val="28"/>
        </w:rPr>
        <w:t xml:space="preserve"> РСТ Забайкальского края</w:t>
      </w:r>
      <w:r w:rsidR="0023777E" w:rsidRPr="00337926">
        <w:rPr>
          <w:rFonts w:ascii="Times New Roman" w:eastAsia="Times New Roman" w:hAnsi="Times New Roman" w:cs="Times New Roman"/>
          <w:sz w:val="28"/>
          <w:szCs w:val="28"/>
          <w:lang w:eastAsia="ru-RU"/>
        </w:rPr>
        <w:t>;</w:t>
      </w:r>
    </w:p>
    <w:p w14:paraId="4451D11A" w14:textId="6B155D52" w:rsidR="0023777E" w:rsidRPr="00337926" w:rsidRDefault="00C1536A"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 xml:space="preserve">Руденок Елена Викторовна </w:t>
      </w:r>
      <w:r w:rsidRPr="00337926">
        <w:rPr>
          <w:rFonts w:ascii="Times New Roman" w:hAnsi="Times New Roman" w:cs="Times New Roman"/>
          <w:sz w:val="28"/>
          <w:szCs w:val="28"/>
        </w:rPr>
        <w:t>–</w:t>
      </w:r>
      <w:r w:rsidRPr="00337926">
        <w:rPr>
          <w:rFonts w:ascii="Times New Roman" w:eastAsia="Times New Roman" w:hAnsi="Times New Roman" w:cs="Times New Roman"/>
          <w:sz w:val="28"/>
          <w:szCs w:val="28"/>
          <w:lang w:eastAsia="ru-RU"/>
        </w:rPr>
        <w:t xml:space="preserve"> начальник отдела регулирования цен </w:t>
      </w:r>
      <w:r w:rsidRPr="00337926">
        <w:rPr>
          <w:rFonts w:ascii="Times New Roman" w:eastAsia="Times New Roman" w:hAnsi="Times New Roman" w:cs="Times New Roman"/>
          <w:sz w:val="28"/>
          <w:szCs w:val="28"/>
          <w:lang w:eastAsia="ru-RU"/>
        </w:rPr>
        <w:br/>
        <w:t>на потребительские товары и услуги РСТ Забайкальского края</w:t>
      </w:r>
      <w:r w:rsidR="0023777E" w:rsidRPr="00337926">
        <w:rPr>
          <w:rFonts w:ascii="Times New Roman" w:eastAsia="Times New Roman" w:hAnsi="Times New Roman" w:cs="Times New Roman"/>
          <w:sz w:val="28"/>
          <w:szCs w:val="28"/>
          <w:lang w:eastAsia="ru-RU"/>
        </w:rPr>
        <w:t xml:space="preserve">; </w:t>
      </w:r>
    </w:p>
    <w:p w14:paraId="11CFB38E" w14:textId="573CFA16" w:rsidR="0023777E" w:rsidRPr="00337926" w:rsidRDefault="00916BF5"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Макарова Ольга Сергеевна</w:t>
      </w:r>
      <w:r w:rsidR="0023777E" w:rsidRPr="00337926">
        <w:rPr>
          <w:rFonts w:ascii="Times New Roman" w:eastAsia="Times New Roman" w:hAnsi="Times New Roman" w:cs="Times New Roman"/>
          <w:sz w:val="28"/>
          <w:szCs w:val="28"/>
          <w:lang w:eastAsia="ru-RU"/>
        </w:rPr>
        <w:t xml:space="preserve"> – начальник отдела контроля </w:t>
      </w:r>
      <w:r w:rsidR="00D11AFE" w:rsidRPr="00337926">
        <w:rPr>
          <w:rFonts w:ascii="Times New Roman" w:eastAsia="Times New Roman" w:hAnsi="Times New Roman" w:cs="Times New Roman"/>
          <w:sz w:val="28"/>
          <w:szCs w:val="28"/>
          <w:lang w:eastAsia="ru-RU"/>
        </w:rPr>
        <w:br/>
      </w:r>
      <w:r w:rsidR="0023777E" w:rsidRPr="00337926">
        <w:rPr>
          <w:rFonts w:ascii="Times New Roman" w:eastAsia="Times New Roman" w:hAnsi="Times New Roman" w:cs="Times New Roman"/>
          <w:sz w:val="28"/>
          <w:szCs w:val="28"/>
          <w:lang w:eastAsia="ru-RU"/>
        </w:rPr>
        <w:t>за розничной продажей алкогольной продукции РСТ Забайкальского края;</w:t>
      </w:r>
      <w:bookmarkStart w:id="0" w:name="_Hlk103760131"/>
    </w:p>
    <w:p w14:paraId="218F3021" w14:textId="773FE72F" w:rsidR="00A3685E" w:rsidRPr="00337926" w:rsidRDefault="00A3685E"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Деревцова Ксения Сергеевна – начальник отдела лицензирования РСТ Забайкальского края;</w:t>
      </w:r>
    </w:p>
    <w:bookmarkEnd w:id="0"/>
    <w:p w14:paraId="3D8EFA79" w14:textId="01330DD6" w:rsidR="00916BF5" w:rsidRPr="00337926" w:rsidRDefault="00A86A0F" w:rsidP="00916BF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Шеломенцева Александра Сергеевна</w:t>
      </w:r>
      <w:r w:rsidR="00916BF5" w:rsidRPr="00337926">
        <w:rPr>
          <w:rFonts w:ascii="Times New Roman" w:eastAsia="Times New Roman" w:hAnsi="Times New Roman" w:cs="Times New Roman"/>
          <w:sz w:val="28"/>
          <w:szCs w:val="28"/>
          <w:lang w:eastAsia="ru-RU"/>
        </w:rPr>
        <w:t xml:space="preserve"> </w:t>
      </w:r>
      <w:r w:rsidR="00916BF5" w:rsidRPr="00337926">
        <w:rPr>
          <w:rFonts w:ascii="Times New Roman" w:hAnsi="Times New Roman" w:cs="Times New Roman"/>
          <w:sz w:val="28"/>
          <w:szCs w:val="28"/>
        </w:rPr>
        <w:t>–</w:t>
      </w:r>
      <w:r w:rsidR="00916BF5" w:rsidRPr="00337926">
        <w:rPr>
          <w:rFonts w:ascii="Times New Roman" w:eastAsia="Times New Roman" w:hAnsi="Times New Roman" w:cs="Times New Roman"/>
          <w:sz w:val="28"/>
          <w:szCs w:val="28"/>
          <w:lang w:eastAsia="ru-RU"/>
        </w:rPr>
        <w:t xml:space="preserve"> заместитель</w:t>
      </w:r>
      <w:r w:rsidR="00C75524" w:rsidRPr="00337926">
        <w:rPr>
          <w:rFonts w:ascii="Times New Roman" w:eastAsia="Times New Roman" w:hAnsi="Times New Roman" w:cs="Times New Roman"/>
          <w:sz w:val="28"/>
          <w:szCs w:val="28"/>
          <w:lang w:eastAsia="ru-RU"/>
        </w:rPr>
        <w:t xml:space="preserve"> начальника</w:t>
      </w:r>
      <w:r w:rsidR="00916BF5" w:rsidRPr="00337926">
        <w:rPr>
          <w:rFonts w:ascii="Times New Roman" w:eastAsia="Times New Roman" w:hAnsi="Times New Roman" w:cs="Times New Roman"/>
          <w:sz w:val="28"/>
          <w:szCs w:val="28"/>
          <w:lang w:eastAsia="ru-RU"/>
        </w:rPr>
        <w:t xml:space="preserve"> </w:t>
      </w:r>
      <w:r w:rsidRPr="00337926">
        <w:rPr>
          <w:rFonts w:ascii="Times New Roman" w:hAnsi="Times New Roman" w:cs="Times New Roman"/>
          <w:sz w:val="28"/>
          <w:szCs w:val="28"/>
        </w:rPr>
        <w:t xml:space="preserve">отдела тарифов на коммунальные услуги </w:t>
      </w:r>
      <w:r w:rsidR="00916BF5" w:rsidRPr="00337926">
        <w:rPr>
          <w:rFonts w:ascii="Times New Roman" w:eastAsia="Times New Roman" w:hAnsi="Times New Roman" w:cs="Times New Roman"/>
          <w:sz w:val="28"/>
          <w:szCs w:val="28"/>
          <w:lang w:eastAsia="ru-RU"/>
        </w:rPr>
        <w:t>РСТ Забайкальского края</w:t>
      </w:r>
      <w:r w:rsidR="00692EC9" w:rsidRPr="00337926">
        <w:rPr>
          <w:rFonts w:ascii="Times New Roman" w:eastAsia="Times New Roman" w:hAnsi="Times New Roman" w:cs="Times New Roman"/>
          <w:sz w:val="28"/>
          <w:szCs w:val="28"/>
          <w:lang w:eastAsia="ru-RU"/>
        </w:rPr>
        <w:t>.</w:t>
      </w:r>
      <w:r w:rsidR="00916BF5" w:rsidRPr="00337926">
        <w:rPr>
          <w:rFonts w:ascii="Times New Roman" w:eastAsia="Times New Roman" w:hAnsi="Times New Roman" w:cs="Times New Roman"/>
          <w:sz w:val="28"/>
          <w:szCs w:val="28"/>
          <w:lang w:eastAsia="ru-RU"/>
        </w:rPr>
        <w:t xml:space="preserve"> </w:t>
      </w:r>
    </w:p>
    <w:p w14:paraId="6439D695" w14:textId="77777777" w:rsidR="0023777E" w:rsidRPr="00337926" w:rsidRDefault="0023777E" w:rsidP="00FC12C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14:paraId="19EA04B2" w14:textId="77777777" w:rsidR="0023777E" w:rsidRPr="00337926" w:rsidRDefault="0023777E" w:rsidP="00FC12C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337926">
        <w:rPr>
          <w:rFonts w:ascii="Times New Roman" w:eastAsia="Times New Roman" w:hAnsi="Times New Roman" w:cs="Times New Roman"/>
          <w:b/>
          <w:bCs/>
          <w:color w:val="000000"/>
          <w:sz w:val="28"/>
          <w:szCs w:val="28"/>
          <w:lang w:eastAsia="ru-RU"/>
        </w:rPr>
        <w:t>Члены Правления (не принимающие участия в голосовании):</w:t>
      </w:r>
    </w:p>
    <w:p w14:paraId="70152B23" w14:textId="5E707E42" w:rsidR="00D67B94" w:rsidRPr="00337926" w:rsidRDefault="0023777E" w:rsidP="00D67B94">
      <w:pPr>
        <w:tabs>
          <w:tab w:val="left" w:pos="-1701"/>
        </w:tabs>
        <w:spacing w:after="0" w:line="240" w:lineRule="auto"/>
        <w:ind w:firstLine="709"/>
        <w:contextualSpacing/>
        <w:jc w:val="both"/>
        <w:rPr>
          <w:rFonts w:ascii="Times New Roman" w:hAnsi="Times New Roman" w:cs="Times New Roman"/>
          <w:sz w:val="28"/>
          <w:szCs w:val="28"/>
        </w:rPr>
      </w:pPr>
      <w:r w:rsidRPr="00337926">
        <w:rPr>
          <w:rFonts w:ascii="Times New Roman" w:hAnsi="Times New Roman" w:cs="Times New Roman"/>
          <w:sz w:val="28"/>
          <w:szCs w:val="28"/>
        </w:rPr>
        <w:t xml:space="preserve">– Яковлева Татьяна Ивановна – начальник отдела анализа товарных </w:t>
      </w:r>
      <w:r w:rsidR="00D11AFE" w:rsidRPr="00337926">
        <w:rPr>
          <w:rFonts w:ascii="Times New Roman" w:hAnsi="Times New Roman" w:cs="Times New Roman"/>
          <w:sz w:val="28"/>
          <w:szCs w:val="28"/>
        </w:rPr>
        <w:br/>
      </w:r>
      <w:r w:rsidRPr="00337926">
        <w:rPr>
          <w:rFonts w:ascii="Times New Roman" w:hAnsi="Times New Roman" w:cs="Times New Roman"/>
          <w:sz w:val="28"/>
          <w:szCs w:val="28"/>
        </w:rPr>
        <w:t>и финансовых рынков Управления Федеральной антимонопольной службы Забайкальского края.</w:t>
      </w:r>
    </w:p>
    <w:p w14:paraId="57E5D767" w14:textId="7E6C36D3" w:rsidR="00D67B94" w:rsidRPr="00337926" w:rsidRDefault="00D67B94" w:rsidP="00D67B94">
      <w:pPr>
        <w:tabs>
          <w:tab w:val="left" w:pos="-1701"/>
        </w:tabs>
        <w:spacing w:after="0" w:line="240" w:lineRule="auto"/>
        <w:ind w:firstLine="709"/>
        <w:contextualSpacing/>
        <w:jc w:val="both"/>
        <w:rPr>
          <w:rFonts w:ascii="Times New Roman" w:hAnsi="Times New Roman" w:cs="Times New Roman"/>
          <w:sz w:val="28"/>
          <w:szCs w:val="28"/>
        </w:rPr>
      </w:pPr>
      <w:r w:rsidRPr="00337926">
        <w:rPr>
          <w:rFonts w:ascii="Times New Roman" w:hAnsi="Times New Roman" w:cs="Times New Roman"/>
          <w:sz w:val="28"/>
          <w:szCs w:val="28"/>
        </w:rPr>
        <w:t>– Троегубова Дарья Владимировна – исполняющая обязанности руководителя ГКУ Центр экспертиз.</w:t>
      </w:r>
    </w:p>
    <w:p w14:paraId="60E02E4E" w14:textId="73C4CD73" w:rsidR="000A10B3" w:rsidRPr="00337926" w:rsidRDefault="000A10B3" w:rsidP="00A86A0F">
      <w:pPr>
        <w:pStyle w:val="a5"/>
        <w:jc w:val="both"/>
        <w:rPr>
          <w:rFonts w:ascii="Times New Roman" w:hAnsi="Times New Roman" w:cs="Times New Roman"/>
          <w:sz w:val="28"/>
          <w:szCs w:val="28"/>
          <w:lang w:eastAsia="ru-RU"/>
        </w:rPr>
      </w:pPr>
    </w:p>
    <w:p w14:paraId="600AB9EC" w14:textId="77777777" w:rsidR="00826A2D" w:rsidRPr="00337926" w:rsidRDefault="00826A2D" w:rsidP="00A86A0F">
      <w:pPr>
        <w:pStyle w:val="a5"/>
        <w:jc w:val="both"/>
        <w:rPr>
          <w:rFonts w:ascii="Times New Roman" w:hAnsi="Times New Roman" w:cs="Times New Roman"/>
          <w:sz w:val="28"/>
          <w:szCs w:val="28"/>
          <w:lang w:eastAsia="ru-RU"/>
        </w:rPr>
      </w:pPr>
    </w:p>
    <w:p w14:paraId="48AAE6D8" w14:textId="580B4744" w:rsidR="002F0333" w:rsidRDefault="0023777E" w:rsidP="002F0333">
      <w:pPr>
        <w:pStyle w:val="a5"/>
        <w:ind w:firstLine="709"/>
        <w:jc w:val="center"/>
        <w:rPr>
          <w:rFonts w:ascii="Times New Roman" w:hAnsi="Times New Roman" w:cs="Times New Roman"/>
          <w:b/>
          <w:sz w:val="28"/>
          <w:szCs w:val="28"/>
          <w:lang w:eastAsia="ru-RU"/>
        </w:rPr>
      </w:pPr>
      <w:r w:rsidRPr="00337926">
        <w:rPr>
          <w:rFonts w:ascii="Times New Roman" w:hAnsi="Times New Roman" w:cs="Times New Roman"/>
          <w:b/>
          <w:sz w:val="28"/>
          <w:szCs w:val="28"/>
          <w:lang w:eastAsia="ru-RU"/>
        </w:rPr>
        <w:t>ВОПРОСЫ</w:t>
      </w:r>
    </w:p>
    <w:p w14:paraId="43B9CE80" w14:textId="4A33D353" w:rsidR="008C7E28" w:rsidRDefault="008C7E28" w:rsidP="002F0333">
      <w:pPr>
        <w:pStyle w:val="a5"/>
        <w:ind w:firstLine="709"/>
        <w:jc w:val="center"/>
        <w:rPr>
          <w:rFonts w:ascii="Times New Roman" w:hAnsi="Times New Roman" w:cs="Times New Roman"/>
          <w:b/>
          <w:sz w:val="28"/>
          <w:szCs w:val="28"/>
          <w:lang w:eastAsia="ru-RU"/>
        </w:rPr>
      </w:pPr>
    </w:p>
    <w:p w14:paraId="272E8C42" w14:textId="77777777" w:rsidR="008C7E28" w:rsidRPr="00293DEC" w:rsidRDefault="008C7E28" w:rsidP="008C7E28">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293DEC">
        <w:rPr>
          <w:rFonts w:ascii="Times New Roman" w:eastAsia="Times New Roman" w:hAnsi="Times New Roman" w:cs="Times New Roman"/>
          <w:b/>
          <w:bCs/>
          <w:sz w:val="28"/>
          <w:szCs w:val="28"/>
          <w:lang w:eastAsia="ru-RU"/>
        </w:rPr>
        <w:t>Об установлении тарифов на тепловую энергию (мощность), поставляемую ООО «Эксперт»</w:t>
      </w:r>
      <w:r>
        <w:rPr>
          <w:rFonts w:ascii="Times New Roman" w:eastAsia="Times New Roman" w:hAnsi="Times New Roman" w:cs="Times New Roman"/>
          <w:b/>
          <w:bCs/>
          <w:sz w:val="28"/>
          <w:szCs w:val="28"/>
          <w:lang w:eastAsia="ru-RU"/>
        </w:rPr>
        <w:t xml:space="preserve"> </w:t>
      </w:r>
      <w:r w:rsidRPr="00293DEC">
        <w:rPr>
          <w:rFonts w:ascii="Times New Roman" w:eastAsia="Times New Roman" w:hAnsi="Times New Roman" w:cs="Times New Roman"/>
          <w:b/>
          <w:bCs/>
          <w:sz w:val="28"/>
          <w:szCs w:val="28"/>
          <w:lang w:eastAsia="ru-RU"/>
        </w:rPr>
        <w:t>потребителям на территории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br/>
      </w:r>
      <w:proofErr w:type="spellStart"/>
      <w:r w:rsidRPr="00293DEC">
        <w:rPr>
          <w:rFonts w:ascii="Times New Roman" w:eastAsia="Times New Roman" w:hAnsi="Times New Roman" w:cs="Times New Roman"/>
          <w:b/>
          <w:bCs/>
          <w:sz w:val="28"/>
          <w:szCs w:val="28"/>
          <w:lang w:eastAsia="ru-RU"/>
        </w:rPr>
        <w:t>Газимуро</w:t>
      </w:r>
      <w:proofErr w:type="spellEnd"/>
      <w:r w:rsidRPr="00293DEC">
        <w:rPr>
          <w:rFonts w:ascii="Times New Roman" w:eastAsia="Times New Roman" w:hAnsi="Times New Roman" w:cs="Times New Roman"/>
          <w:b/>
          <w:bCs/>
          <w:sz w:val="28"/>
          <w:szCs w:val="28"/>
          <w:lang w:eastAsia="ru-RU"/>
        </w:rPr>
        <w:t xml:space="preserve">-Заводского муниципального округа Забайкальского края, </w:t>
      </w:r>
      <w:r>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на 2024 год</w:t>
      </w:r>
    </w:p>
    <w:p w14:paraId="3FC77D7E" w14:textId="77777777" w:rsidR="008C7E28" w:rsidRPr="00337926" w:rsidRDefault="008C7E28" w:rsidP="008C7E28">
      <w:pPr>
        <w:pStyle w:val="a6"/>
        <w:spacing w:after="0" w:line="240" w:lineRule="auto"/>
        <w:ind w:left="710"/>
        <w:jc w:val="both"/>
        <w:rPr>
          <w:rFonts w:ascii="Times New Roman" w:eastAsia="Times New Roman" w:hAnsi="Times New Roman" w:cs="Times New Roman"/>
          <w:b/>
          <w:bCs/>
          <w:sz w:val="28"/>
          <w:szCs w:val="28"/>
          <w:lang w:eastAsia="ru-RU"/>
        </w:rPr>
      </w:pPr>
    </w:p>
    <w:p w14:paraId="6326297B" w14:textId="77777777" w:rsidR="008C7E28" w:rsidRDefault="008C7E28" w:rsidP="008C7E28">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4A12444D" w14:textId="77777777" w:rsidR="008C7E28" w:rsidRPr="00337926" w:rsidRDefault="008C7E28" w:rsidP="008C7E28">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Попуванова И.Н. – заместитель руководителя</w:t>
      </w:r>
      <w:r w:rsidRPr="00A44230">
        <w:rPr>
          <w:rFonts w:ascii="Times New Roman" w:eastAsia="Times New Roman" w:hAnsi="Times New Roman" w:cs="Times New Roman"/>
          <w:sz w:val="28"/>
          <w:szCs w:val="28"/>
          <w:lang w:eastAsia="ru-RU"/>
        </w:rPr>
        <w:t xml:space="preserve"> ГКУ "Центр экспертиз"</w:t>
      </w:r>
    </w:p>
    <w:p w14:paraId="39D3180A" w14:textId="55C9583D" w:rsidR="008C7E28" w:rsidRPr="008C7E28" w:rsidRDefault="008C7E28" w:rsidP="008C7E28">
      <w:pPr>
        <w:spacing w:after="0" w:line="240" w:lineRule="auto"/>
        <w:ind w:firstLine="568"/>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w:t>
      </w:r>
      <w:r w:rsidRPr="008C7E28">
        <w:rPr>
          <w:rFonts w:ascii="Times New Roman" w:eastAsia="Times New Roman" w:hAnsi="Times New Roman" w:cs="Times New Roman"/>
          <w:sz w:val="28"/>
          <w:szCs w:val="28"/>
          <w:lang w:eastAsia="ru-RU"/>
        </w:rPr>
        <w:t xml:space="preserve">Генеральный директор ООО «Эксперт» </w:t>
      </w:r>
      <w:proofErr w:type="spellStart"/>
      <w:r w:rsidRPr="008C7E28">
        <w:rPr>
          <w:rFonts w:ascii="Times New Roman" w:eastAsia="Times New Roman" w:hAnsi="Times New Roman" w:cs="Times New Roman"/>
          <w:sz w:val="28"/>
          <w:szCs w:val="28"/>
          <w:lang w:eastAsia="ru-RU"/>
        </w:rPr>
        <w:t>Щацкий</w:t>
      </w:r>
      <w:proofErr w:type="spellEnd"/>
      <w:r w:rsidRPr="008C7E28">
        <w:rPr>
          <w:rFonts w:ascii="Times New Roman" w:eastAsia="Times New Roman" w:hAnsi="Times New Roman" w:cs="Times New Roman"/>
          <w:sz w:val="28"/>
          <w:szCs w:val="28"/>
          <w:lang w:eastAsia="ru-RU"/>
        </w:rPr>
        <w:t xml:space="preserve"> Виктор Сергеевич (под вопросом)</w:t>
      </w:r>
      <w:r w:rsidRPr="00337926">
        <w:rPr>
          <w:rFonts w:ascii="Times New Roman" w:eastAsia="Times New Roman" w:hAnsi="Times New Roman" w:cs="Times New Roman"/>
          <w:sz w:val="28"/>
          <w:szCs w:val="28"/>
          <w:lang w:eastAsia="ru-RU"/>
        </w:rPr>
        <w:t>.</w:t>
      </w:r>
      <w:r w:rsidRPr="00337926">
        <w:rPr>
          <w:rFonts w:ascii="Times New Roman" w:eastAsia="Times New Roman" w:hAnsi="Times New Roman" w:cs="Times New Roman"/>
          <w:b/>
          <w:bCs/>
          <w:sz w:val="28"/>
          <w:szCs w:val="28"/>
          <w:lang w:eastAsia="ru-RU"/>
        </w:rPr>
        <w:t xml:space="preserve"> </w:t>
      </w:r>
      <w:r w:rsidRPr="008C7E28">
        <w:rPr>
          <w:rFonts w:ascii="Times New Roman" w:eastAsia="Times New Roman" w:hAnsi="Times New Roman" w:cs="Times New Roman"/>
          <w:sz w:val="28"/>
          <w:szCs w:val="28"/>
          <w:lang w:eastAsia="ru-RU"/>
        </w:rPr>
        <w:t>Представитель по доверенности Шацкая Марина Борисовна</w:t>
      </w:r>
    </w:p>
    <w:p w14:paraId="413EF44A" w14:textId="77777777" w:rsidR="008C7E28" w:rsidRDefault="008C7E28" w:rsidP="002F0333">
      <w:pPr>
        <w:pStyle w:val="a5"/>
        <w:ind w:firstLine="709"/>
        <w:jc w:val="center"/>
        <w:rPr>
          <w:rFonts w:ascii="Times New Roman" w:hAnsi="Times New Roman" w:cs="Times New Roman"/>
          <w:b/>
          <w:sz w:val="28"/>
          <w:szCs w:val="28"/>
          <w:lang w:eastAsia="ru-RU"/>
        </w:rPr>
      </w:pPr>
    </w:p>
    <w:p w14:paraId="142969EA" w14:textId="13D1000A" w:rsidR="008C7E28" w:rsidRDefault="008C7E28" w:rsidP="002F0333">
      <w:pPr>
        <w:pStyle w:val="a5"/>
        <w:ind w:firstLine="709"/>
        <w:jc w:val="center"/>
        <w:rPr>
          <w:rFonts w:ascii="Times New Roman" w:hAnsi="Times New Roman" w:cs="Times New Roman"/>
          <w:b/>
          <w:sz w:val="28"/>
          <w:szCs w:val="28"/>
          <w:lang w:eastAsia="ru-RU"/>
        </w:rPr>
      </w:pPr>
    </w:p>
    <w:p w14:paraId="698AEC52" w14:textId="77777777" w:rsidR="008C7E28" w:rsidRPr="00A44230" w:rsidRDefault="008C7E28" w:rsidP="008C7E28">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A44230">
        <w:rPr>
          <w:rFonts w:ascii="Times New Roman" w:eastAsia="Times New Roman" w:hAnsi="Times New Roman" w:cs="Times New Roman"/>
          <w:b/>
          <w:bCs/>
          <w:sz w:val="28"/>
          <w:szCs w:val="28"/>
          <w:lang w:eastAsia="ru-RU"/>
        </w:rPr>
        <w:lastRenderedPageBreak/>
        <w:t xml:space="preserve">Об </w:t>
      </w:r>
      <w:r w:rsidRPr="00293DEC">
        <w:rPr>
          <w:rFonts w:ascii="Times New Roman" w:eastAsia="Times New Roman" w:hAnsi="Times New Roman" w:cs="Times New Roman"/>
          <w:b/>
          <w:bCs/>
          <w:sz w:val="28"/>
          <w:szCs w:val="28"/>
          <w:lang w:eastAsia="ru-RU"/>
        </w:rPr>
        <w:t xml:space="preserve">утверждении производственной программы </w:t>
      </w:r>
      <w:r w:rsidRPr="00293DEC">
        <w:rPr>
          <w:rFonts w:ascii="Times New Roman" w:eastAsia="Times New Roman" w:hAnsi="Times New Roman" w:cs="Times New Roman"/>
          <w:b/>
          <w:bCs/>
          <w:sz w:val="28"/>
          <w:szCs w:val="28"/>
          <w:lang w:eastAsia="ru-RU"/>
        </w:rPr>
        <w:br/>
        <w:t>и установлении тарифов</w:t>
      </w:r>
      <w:r w:rsidRPr="00A44230">
        <w:rPr>
          <w:rFonts w:ascii="Times New Roman" w:eastAsia="Times New Roman" w:hAnsi="Times New Roman" w:cs="Times New Roman"/>
          <w:b/>
          <w:bCs/>
          <w:sz w:val="28"/>
          <w:szCs w:val="28"/>
          <w:lang w:eastAsia="ru-RU"/>
        </w:rPr>
        <w:t xml:space="preserve"> на</w:t>
      </w:r>
      <w:r>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b/>
          <w:bCs/>
          <w:sz w:val="28"/>
          <w:szCs w:val="28"/>
          <w:lang w:eastAsia="ru-RU"/>
        </w:rPr>
        <w:t xml:space="preserve">подвоз воды для ООО «Эксперт», осуществляющего на территории </w:t>
      </w:r>
      <w:proofErr w:type="spellStart"/>
      <w:r w:rsidRPr="00A44230">
        <w:rPr>
          <w:rFonts w:ascii="Times New Roman" w:eastAsia="Times New Roman" w:hAnsi="Times New Roman" w:cs="Times New Roman"/>
          <w:b/>
          <w:bCs/>
          <w:sz w:val="28"/>
          <w:szCs w:val="28"/>
          <w:lang w:eastAsia="ru-RU"/>
        </w:rPr>
        <w:t>Газимуро</w:t>
      </w:r>
      <w:proofErr w:type="spellEnd"/>
      <w:r>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b/>
          <w:bCs/>
          <w:sz w:val="28"/>
          <w:szCs w:val="28"/>
          <w:lang w:eastAsia="ru-RU"/>
        </w:rPr>
        <w:t xml:space="preserve">Заводского муниципального округа (населенный пункт Рудник </w:t>
      </w:r>
      <w:proofErr w:type="spellStart"/>
      <w:r w:rsidRPr="00A44230">
        <w:rPr>
          <w:rFonts w:ascii="Times New Roman" w:eastAsia="Times New Roman" w:hAnsi="Times New Roman" w:cs="Times New Roman"/>
          <w:b/>
          <w:bCs/>
          <w:sz w:val="28"/>
          <w:szCs w:val="28"/>
          <w:lang w:eastAsia="ru-RU"/>
        </w:rPr>
        <w:t>Солонечный</w:t>
      </w:r>
      <w:proofErr w:type="spellEnd"/>
      <w:r w:rsidRPr="00A44230">
        <w:rPr>
          <w:rFonts w:ascii="Times New Roman" w:eastAsia="Times New Roman" w:hAnsi="Times New Roman" w:cs="Times New Roman"/>
          <w:b/>
          <w:bCs/>
          <w:sz w:val="28"/>
          <w:szCs w:val="28"/>
          <w:lang w:eastAsia="ru-RU"/>
        </w:rPr>
        <w:t>) Забайкальского края деятельность в сфере водоснабжения, на 2024 год</w:t>
      </w:r>
    </w:p>
    <w:p w14:paraId="1198F80F" w14:textId="77777777" w:rsidR="008C7E28" w:rsidRPr="00337926" w:rsidRDefault="008C7E28" w:rsidP="008C7E28">
      <w:pPr>
        <w:pStyle w:val="a6"/>
        <w:spacing w:after="0" w:line="240" w:lineRule="auto"/>
        <w:ind w:left="710"/>
        <w:jc w:val="both"/>
        <w:rPr>
          <w:rFonts w:ascii="Times New Roman" w:eastAsia="Times New Roman" w:hAnsi="Times New Roman" w:cs="Times New Roman"/>
          <w:b/>
          <w:bCs/>
          <w:sz w:val="28"/>
          <w:szCs w:val="28"/>
          <w:lang w:eastAsia="ru-RU"/>
        </w:rPr>
      </w:pPr>
    </w:p>
    <w:p w14:paraId="34710B00" w14:textId="77777777" w:rsidR="008C7E28" w:rsidRDefault="008C7E28" w:rsidP="008C7E28">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6FBFD7A3" w14:textId="77777777" w:rsidR="008C7E28" w:rsidRPr="00337926" w:rsidRDefault="008C7E28" w:rsidP="008C7E28">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Попуванова И.Н. – заместитель руководителя</w:t>
      </w:r>
      <w:r w:rsidRPr="00A44230">
        <w:rPr>
          <w:rFonts w:ascii="Times New Roman" w:eastAsia="Times New Roman" w:hAnsi="Times New Roman" w:cs="Times New Roman"/>
          <w:sz w:val="28"/>
          <w:szCs w:val="28"/>
          <w:lang w:eastAsia="ru-RU"/>
        </w:rPr>
        <w:t xml:space="preserve"> ГКУ "Центр экспертиз"</w:t>
      </w:r>
    </w:p>
    <w:p w14:paraId="2DC083D9" w14:textId="284AEFA2" w:rsidR="008C7E28" w:rsidRPr="008C7E28" w:rsidRDefault="008C7E28" w:rsidP="008C7E28">
      <w:pPr>
        <w:spacing w:after="0" w:line="240" w:lineRule="auto"/>
        <w:ind w:firstLine="568"/>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w:t>
      </w:r>
      <w:r w:rsidRPr="008C7E28">
        <w:rPr>
          <w:rFonts w:ascii="Times New Roman" w:eastAsia="Times New Roman" w:hAnsi="Times New Roman" w:cs="Times New Roman"/>
          <w:sz w:val="28"/>
          <w:szCs w:val="28"/>
          <w:lang w:eastAsia="ru-RU"/>
        </w:rPr>
        <w:t xml:space="preserve">Генеральный директор ООО «Эксперт» </w:t>
      </w:r>
      <w:proofErr w:type="spellStart"/>
      <w:r w:rsidRPr="008C7E28">
        <w:rPr>
          <w:rFonts w:ascii="Times New Roman" w:eastAsia="Times New Roman" w:hAnsi="Times New Roman" w:cs="Times New Roman"/>
          <w:sz w:val="28"/>
          <w:szCs w:val="28"/>
          <w:lang w:eastAsia="ru-RU"/>
        </w:rPr>
        <w:t>Щацкий</w:t>
      </w:r>
      <w:proofErr w:type="spellEnd"/>
      <w:r w:rsidRPr="008C7E28">
        <w:rPr>
          <w:rFonts w:ascii="Times New Roman" w:eastAsia="Times New Roman" w:hAnsi="Times New Roman" w:cs="Times New Roman"/>
          <w:sz w:val="28"/>
          <w:szCs w:val="28"/>
          <w:lang w:eastAsia="ru-RU"/>
        </w:rPr>
        <w:t xml:space="preserve"> Виктор Сергеевич (под вопросом)</w:t>
      </w:r>
      <w:r w:rsidRPr="00337926">
        <w:rPr>
          <w:rFonts w:ascii="Times New Roman" w:eastAsia="Times New Roman" w:hAnsi="Times New Roman" w:cs="Times New Roman"/>
          <w:sz w:val="28"/>
          <w:szCs w:val="28"/>
          <w:lang w:eastAsia="ru-RU"/>
        </w:rPr>
        <w:t>.</w:t>
      </w:r>
      <w:r w:rsidRPr="00337926">
        <w:rPr>
          <w:rFonts w:ascii="Times New Roman" w:eastAsia="Times New Roman" w:hAnsi="Times New Roman" w:cs="Times New Roman"/>
          <w:b/>
          <w:bCs/>
          <w:sz w:val="28"/>
          <w:szCs w:val="28"/>
          <w:lang w:eastAsia="ru-RU"/>
        </w:rPr>
        <w:t xml:space="preserve"> </w:t>
      </w:r>
      <w:r w:rsidRPr="008C7E28">
        <w:rPr>
          <w:rFonts w:ascii="Times New Roman" w:eastAsia="Times New Roman" w:hAnsi="Times New Roman" w:cs="Times New Roman"/>
          <w:sz w:val="28"/>
          <w:szCs w:val="28"/>
          <w:lang w:eastAsia="ru-RU"/>
        </w:rPr>
        <w:t>Представитель по доверенности Шацкая Марина Борисовна</w:t>
      </w:r>
    </w:p>
    <w:p w14:paraId="59678B50" w14:textId="011DE62D" w:rsidR="00936FBC" w:rsidRPr="00337926" w:rsidRDefault="00936FBC" w:rsidP="00BD6958">
      <w:pPr>
        <w:pStyle w:val="a6"/>
        <w:spacing w:after="0" w:line="240" w:lineRule="auto"/>
        <w:ind w:left="567"/>
        <w:jc w:val="both"/>
        <w:rPr>
          <w:rFonts w:ascii="Times New Roman" w:eastAsia="Times New Roman" w:hAnsi="Times New Roman" w:cs="Times New Roman"/>
          <w:b/>
          <w:bCs/>
          <w:sz w:val="28"/>
          <w:szCs w:val="28"/>
          <w:lang w:eastAsia="ru-RU"/>
        </w:rPr>
      </w:pPr>
    </w:p>
    <w:p w14:paraId="2C70276A" w14:textId="3C5404DA" w:rsidR="00936FBC" w:rsidRPr="00B2309B" w:rsidRDefault="00CB52E5" w:rsidP="00CB52E5">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B2309B">
        <w:rPr>
          <w:rFonts w:ascii="Times New Roman" w:eastAsia="Times New Roman" w:hAnsi="Times New Roman" w:cs="Times New Roman"/>
          <w:b/>
          <w:bCs/>
          <w:sz w:val="28"/>
          <w:szCs w:val="28"/>
          <w:highlight w:val="yellow"/>
          <w:lang w:eastAsia="ru-RU"/>
        </w:rPr>
        <w:t xml:space="preserve">Об </w:t>
      </w:r>
      <w:r w:rsidR="009A7A2C" w:rsidRPr="00B2309B">
        <w:rPr>
          <w:rFonts w:ascii="Times New Roman" w:eastAsia="Times New Roman" w:hAnsi="Times New Roman" w:cs="Times New Roman"/>
          <w:b/>
          <w:bCs/>
          <w:sz w:val="28"/>
          <w:szCs w:val="28"/>
          <w:highlight w:val="yellow"/>
          <w:lang w:eastAsia="ru-RU"/>
        </w:rPr>
        <w:t xml:space="preserve">утверждении производственной программы </w:t>
      </w:r>
      <w:r w:rsidR="009A7A2C" w:rsidRPr="00B2309B">
        <w:rPr>
          <w:rFonts w:ascii="Times New Roman" w:eastAsia="Times New Roman" w:hAnsi="Times New Roman" w:cs="Times New Roman"/>
          <w:b/>
          <w:bCs/>
          <w:sz w:val="28"/>
          <w:szCs w:val="28"/>
          <w:highlight w:val="yellow"/>
          <w:lang w:eastAsia="ru-RU"/>
        </w:rPr>
        <w:br/>
        <w:t>и установлении тарифов на питьевую воду (питьевое водоснабжение) для Администрации сельского поселения «</w:t>
      </w:r>
      <w:proofErr w:type="spellStart"/>
      <w:r w:rsidR="009A7A2C" w:rsidRPr="00B2309B">
        <w:rPr>
          <w:rFonts w:ascii="Times New Roman" w:eastAsia="Times New Roman" w:hAnsi="Times New Roman" w:cs="Times New Roman"/>
          <w:b/>
          <w:bCs/>
          <w:sz w:val="28"/>
          <w:szCs w:val="28"/>
          <w:highlight w:val="yellow"/>
          <w:lang w:eastAsia="ru-RU"/>
        </w:rPr>
        <w:t>Трубачевское</w:t>
      </w:r>
      <w:proofErr w:type="spellEnd"/>
      <w:r w:rsidR="009A7A2C" w:rsidRPr="00B2309B">
        <w:rPr>
          <w:rFonts w:ascii="Times New Roman" w:eastAsia="Times New Roman" w:hAnsi="Times New Roman" w:cs="Times New Roman"/>
          <w:b/>
          <w:bCs/>
          <w:sz w:val="28"/>
          <w:szCs w:val="28"/>
          <w:highlight w:val="yellow"/>
          <w:lang w:eastAsia="ru-RU"/>
        </w:rPr>
        <w:t xml:space="preserve">», осуществляющей на территории </w:t>
      </w:r>
      <w:proofErr w:type="spellStart"/>
      <w:r w:rsidR="009A7A2C" w:rsidRPr="00B2309B">
        <w:rPr>
          <w:rFonts w:ascii="Times New Roman" w:eastAsia="Times New Roman" w:hAnsi="Times New Roman" w:cs="Times New Roman"/>
          <w:b/>
          <w:bCs/>
          <w:sz w:val="28"/>
          <w:szCs w:val="28"/>
          <w:highlight w:val="yellow"/>
          <w:lang w:eastAsia="ru-RU"/>
        </w:rPr>
        <w:t>Газимуро</w:t>
      </w:r>
      <w:proofErr w:type="spellEnd"/>
      <w:r w:rsidR="009A7A2C" w:rsidRPr="00B2309B">
        <w:rPr>
          <w:rFonts w:ascii="Times New Roman" w:eastAsia="Times New Roman" w:hAnsi="Times New Roman" w:cs="Times New Roman"/>
          <w:b/>
          <w:bCs/>
          <w:sz w:val="28"/>
          <w:szCs w:val="28"/>
          <w:highlight w:val="yellow"/>
          <w:lang w:eastAsia="ru-RU"/>
        </w:rPr>
        <w:t xml:space="preserve">-Заводского муниципального округа Забайкальского края (село </w:t>
      </w:r>
      <w:proofErr w:type="spellStart"/>
      <w:r w:rsidR="009A7A2C" w:rsidRPr="00B2309B">
        <w:rPr>
          <w:rFonts w:ascii="Times New Roman" w:eastAsia="Times New Roman" w:hAnsi="Times New Roman" w:cs="Times New Roman"/>
          <w:b/>
          <w:bCs/>
          <w:sz w:val="28"/>
          <w:szCs w:val="28"/>
          <w:highlight w:val="yellow"/>
          <w:lang w:eastAsia="ru-RU"/>
        </w:rPr>
        <w:t>Трубачёво</w:t>
      </w:r>
      <w:proofErr w:type="spellEnd"/>
      <w:r w:rsidR="009A7A2C" w:rsidRPr="00B2309B">
        <w:rPr>
          <w:rFonts w:ascii="Times New Roman" w:eastAsia="Times New Roman" w:hAnsi="Times New Roman" w:cs="Times New Roman"/>
          <w:b/>
          <w:bCs/>
          <w:sz w:val="28"/>
          <w:szCs w:val="28"/>
          <w:highlight w:val="yellow"/>
          <w:lang w:eastAsia="ru-RU"/>
        </w:rPr>
        <w:t>) деятельность в сфере водоснабжения, на 2024-2028 годы</w:t>
      </w:r>
    </w:p>
    <w:p w14:paraId="65A4D6C9"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52680DDE" w14:textId="77777777" w:rsidR="009A7A2C" w:rsidRPr="00337926" w:rsidRDefault="009A7A2C" w:rsidP="009A7A2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91546C">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7CE8D6E2" w14:textId="77777777" w:rsidR="009A7A2C" w:rsidRPr="00337926" w:rsidRDefault="009A7A2C" w:rsidP="009A7A2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91546C">
        <w:rPr>
          <w:rFonts w:ascii="Times New Roman" w:eastAsia="Times New Roman" w:hAnsi="Times New Roman" w:cs="Times New Roman"/>
          <w:sz w:val="28"/>
          <w:szCs w:val="28"/>
          <w:lang w:eastAsia="ru-RU"/>
        </w:rPr>
        <w:t>Соколкина Л.С. - главный специалист отдела ценообразования в сфере коммунальных услуг</w:t>
      </w:r>
    </w:p>
    <w:p w14:paraId="289D0B87" w14:textId="2B861F72"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53713027"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3D007957" w14:textId="39BEBAA7" w:rsidR="00CB52E5" w:rsidRPr="00B2309B" w:rsidRDefault="00CB52E5" w:rsidP="00CB52E5">
      <w:pPr>
        <w:pStyle w:val="a6"/>
        <w:numPr>
          <w:ilvl w:val="0"/>
          <w:numId w:val="7"/>
        </w:numPr>
        <w:spacing w:after="0" w:line="240" w:lineRule="auto"/>
        <w:ind w:left="0" w:firstLine="709"/>
        <w:jc w:val="both"/>
        <w:rPr>
          <w:rFonts w:ascii="Times New Roman" w:eastAsia="Times New Roman" w:hAnsi="Times New Roman" w:cs="Times New Roman"/>
          <w:b/>
          <w:bCs/>
          <w:sz w:val="28"/>
          <w:szCs w:val="28"/>
          <w:highlight w:val="yellow"/>
          <w:lang w:eastAsia="ru-RU"/>
        </w:rPr>
      </w:pPr>
      <w:r w:rsidRPr="00B2309B">
        <w:rPr>
          <w:rFonts w:ascii="Times New Roman" w:eastAsia="Times New Roman" w:hAnsi="Times New Roman" w:cs="Times New Roman"/>
          <w:b/>
          <w:bCs/>
          <w:sz w:val="28"/>
          <w:szCs w:val="28"/>
          <w:highlight w:val="yellow"/>
          <w:lang w:eastAsia="ru-RU"/>
        </w:rPr>
        <w:t xml:space="preserve">Об </w:t>
      </w:r>
      <w:r w:rsidR="009A7A2C" w:rsidRPr="00B2309B">
        <w:rPr>
          <w:rFonts w:ascii="Times New Roman" w:eastAsia="Times New Roman" w:hAnsi="Times New Roman" w:cs="Times New Roman"/>
          <w:b/>
          <w:bCs/>
          <w:sz w:val="28"/>
          <w:szCs w:val="28"/>
          <w:highlight w:val="yellow"/>
          <w:lang w:eastAsia="ru-RU"/>
        </w:rPr>
        <w:t xml:space="preserve">утверждении производственной программы </w:t>
      </w:r>
      <w:r w:rsidR="009A7A2C" w:rsidRPr="00B2309B">
        <w:rPr>
          <w:rFonts w:ascii="Times New Roman" w:eastAsia="Times New Roman" w:hAnsi="Times New Roman" w:cs="Times New Roman"/>
          <w:b/>
          <w:bCs/>
          <w:sz w:val="28"/>
          <w:szCs w:val="28"/>
          <w:highlight w:val="yellow"/>
          <w:lang w:eastAsia="ru-RU"/>
        </w:rPr>
        <w:br/>
        <w:t>и установлении тарифов на подвоз воды для Администрации сельского поселения «</w:t>
      </w:r>
      <w:proofErr w:type="spellStart"/>
      <w:r w:rsidR="009A7A2C" w:rsidRPr="00B2309B">
        <w:rPr>
          <w:rFonts w:ascii="Times New Roman" w:eastAsia="Times New Roman" w:hAnsi="Times New Roman" w:cs="Times New Roman"/>
          <w:b/>
          <w:bCs/>
          <w:sz w:val="28"/>
          <w:szCs w:val="28"/>
          <w:highlight w:val="yellow"/>
          <w:lang w:eastAsia="ru-RU"/>
        </w:rPr>
        <w:t>Трубачевское</w:t>
      </w:r>
      <w:proofErr w:type="spellEnd"/>
      <w:r w:rsidR="009A7A2C" w:rsidRPr="00B2309B">
        <w:rPr>
          <w:rFonts w:ascii="Times New Roman" w:eastAsia="Times New Roman" w:hAnsi="Times New Roman" w:cs="Times New Roman"/>
          <w:b/>
          <w:bCs/>
          <w:sz w:val="28"/>
          <w:szCs w:val="28"/>
          <w:highlight w:val="yellow"/>
          <w:lang w:eastAsia="ru-RU"/>
        </w:rPr>
        <w:t xml:space="preserve">», осуществляющей на территории </w:t>
      </w:r>
      <w:r w:rsidR="003F2BDA" w:rsidRPr="00B2309B">
        <w:rPr>
          <w:rFonts w:ascii="Times New Roman" w:eastAsia="Times New Roman" w:hAnsi="Times New Roman" w:cs="Times New Roman"/>
          <w:b/>
          <w:bCs/>
          <w:sz w:val="28"/>
          <w:szCs w:val="28"/>
          <w:highlight w:val="yellow"/>
          <w:lang w:eastAsia="ru-RU"/>
        </w:rPr>
        <w:br/>
      </w:r>
      <w:proofErr w:type="spellStart"/>
      <w:r w:rsidR="009A7A2C" w:rsidRPr="00B2309B">
        <w:rPr>
          <w:rFonts w:ascii="Times New Roman" w:eastAsia="Times New Roman" w:hAnsi="Times New Roman" w:cs="Times New Roman"/>
          <w:b/>
          <w:bCs/>
          <w:sz w:val="28"/>
          <w:szCs w:val="28"/>
          <w:highlight w:val="yellow"/>
          <w:lang w:eastAsia="ru-RU"/>
        </w:rPr>
        <w:t>Газимуро</w:t>
      </w:r>
      <w:proofErr w:type="spellEnd"/>
      <w:r w:rsidR="009A7A2C" w:rsidRPr="00B2309B">
        <w:rPr>
          <w:rFonts w:ascii="Times New Roman" w:eastAsia="Times New Roman" w:hAnsi="Times New Roman" w:cs="Times New Roman"/>
          <w:b/>
          <w:bCs/>
          <w:sz w:val="28"/>
          <w:szCs w:val="28"/>
          <w:highlight w:val="yellow"/>
          <w:lang w:eastAsia="ru-RU"/>
        </w:rPr>
        <w:t xml:space="preserve">-Заводского муниципального округа Забайкальского края </w:t>
      </w:r>
      <w:r w:rsidR="003F2BDA" w:rsidRPr="00B2309B">
        <w:rPr>
          <w:rFonts w:ascii="Times New Roman" w:eastAsia="Times New Roman" w:hAnsi="Times New Roman" w:cs="Times New Roman"/>
          <w:b/>
          <w:bCs/>
          <w:sz w:val="28"/>
          <w:szCs w:val="28"/>
          <w:highlight w:val="yellow"/>
          <w:lang w:eastAsia="ru-RU"/>
        </w:rPr>
        <w:br/>
      </w:r>
      <w:r w:rsidR="009A7A2C" w:rsidRPr="00B2309B">
        <w:rPr>
          <w:rFonts w:ascii="Times New Roman" w:eastAsia="Times New Roman" w:hAnsi="Times New Roman" w:cs="Times New Roman"/>
          <w:b/>
          <w:bCs/>
          <w:sz w:val="28"/>
          <w:szCs w:val="28"/>
          <w:highlight w:val="yellow"/>
          <w:lang w:eastAsia="ru-RU"/>
        </w:rPr>
        <w:t xml:space="preserve">(село </w:t>
      </w:r>
      <w:proofErr w:type="spellStart"/>
      <w:r w:rsidR="009A7A2C" w:rsidRPr="00B2309B">
        <w:rPr>
          <w:rFonts w:ascii="Times New Roman" w:eastAsia="Times New Roman" w:hAnsi="Times New Roman" w:cs="Times New Roman"/>
          <w:b/>
          <w:bCs/>
          <w:sz w:val="28"/>
          <w:szCs w:val="28"/>
          <w:highlight w:val="yellow"/>
          <w:lang w:eastAsia="ru-RU"/>
        </w:rPr>
        <w:t>Трубачёво</w:t>
      </w:r>
      <w:proofErr w:type="spellEnd"/>
      <w:r w:rsidR="009A7A2C" w:rsidRPr="00B2309B">
        <w:rPr>
          <w:rFonts w:ascii="Times New Roman" w:eastAsia="Times New Roman" w:hAnsi="Times New Roman" w:cs="Times New Roman"/>
          <w:b/>
          <w:bCs/>
          <w:sz w:val="28"/>
          <w:szCs w:val="28"/>
          <w:highlight w:val="yellow"/>
          <w:lang w:eastAsia="ru-RU"/>
        </w:rPr>
        <w:t>)» деятельность в сфере водоснабжения, на 2024 год</w:t>
      </w:r>
    </w:p>
    <w:p w14:paraId="27AA3CE0"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0CBD572A" w14:textId="77777777" w:rsidR="009A7A2C" w:rsidRPr="00337926" w:rsidRDefault="009A7A2C" w:rsidP="009A7A2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91546C">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56C59F94" w14:textId="77777777" w:rsidR="009A7A2C" w:rsidRPr="00337926" w:rsidRDefault="009A7A2C" w:rsidP="009A7A2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91546C">
        <w:rPr>
          <w:rFonts w:ascii="Times New Roman" w:eastAsia="Times New Roman" w:hAnsi="Times New Roman" w:cs="Times New Roman"/>
          <w:sz w:val="28"/>
          <w:szCs w:val="28"/>
          <w:lang w:eastAsia="ru-RU"/>
        </w:rPr>
        <w:t>Соколкина Л.С. - главный специалист отдела ценообразования в сфере коммунальных услуг</w:t>
      </w:r>
    </w:p>
    <w:p w14:paraId="3EEEBD71" w14:textId="38513CE8"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1F9A69F9"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14AAB20D" w14:textId="3CEC8A2B" w:rsidR="00936FBC" w:rsidRPr="00337926" w:rsidRDefault="009A7A2C" w:rsidP="00F14756">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B2309B">
        <w:rPr>
          <w:rFonts w:ascii="Times New Roman" w:eastAsia="Times New Roman" w:hAnsi="Times New Roman" w:cs="Times New Roman"/>
          <w:b/>
          <w:bCs/>
          <w:sz w:val="28"/>
          <w:szCs w:val="28"/>
          <w:highlight w:val="yellow"/>
          <w:lang w:eastAsia="ru-RU"/>
        </w:rPr>
        <w:t xml:space="preserve">Об утверждении производственной программы </w:t>
      </w:r>
      <w:r w:rsidRPr="00B2309B">
        <w:rPr>
          <w:rFonts w:ascii="Times New Roman" w:eastAsia="Times New Roman" w:hAnsi="Times New Roman" w:cs="Times New Roman"/>
          <w:b/>
          <w:bCs/>
          <w:sz w:val="28"/>
          <w:szCs w:val="28"/>
          <w:highlight w:val="yellow"/>
          <w:lang w:eastAsia="ru-RU"/>
        </w:rPr>
        <w:br/>
        <w:t xml:space="preserve">и установлении тарифов на питьевую воду (питьевое водоснабжение) </w:t>
      </w:r>
      <w:r w:rsidR="003F2BDA" w:rsidRPr="00B2309B">
        <w:rPr>
          <w:rFonts w:ascii="Times New Roman" w:eastAsia="Times New Roman" w:hAnsi="Times New Roman" w:cs="Times New Roman"/>
          <w:b/>
          <w:bCs/>
          <w:sz w:val="28"/>
          <w:szCs w:val="28"/>
          <w:highlight w:val="yellow"/>
          <w:lang w:eastAsia="ru-RU"/>
        </w:rPr>
        <w:br/>
      </w:r>
      <w:r w:rsidRPr="00B2309B">
        <w:rPr>
          <w:rFonts w:ascii="Times New Roman" w:eastAsia="Times New Roman" w:hAnsi="Times New Roman" w:cs="Times New Roman"/>
          <w:b/>
          <w:bCs/>
          <w:sz w:val="28"/>
          <w:szCs w:val="28"/>
          <w:highlight w:val="yellow"/>
          <w:lang w:eastAsia="ru-RU"/>
        </w:rPr>
        <w:lastRenderedPageBreak/>
        <w:t>для Администрации сельского поселения «</w:t>
      </w:r>
      <w:proofErr w:type="spellStart"/>
      <w:r w:rsidRPr="00B2309B">
        <w:rPr>
          <w:rFonts w:ascii="Times New Roman" w:eastAsia="Times New Roman" w:hAnsi="Times New Roman" w:cs="Times New Roman"/>
          <w:b/>
          <w:bCs/>
          <w:sz w:val="28"/>
          <w:szCs w:val="28"/>
          <w:highlight w:val="yellow"/>
          <w:lang w:eastAsia="ru-RU"/>
        </w:rPr>
        <w:t>Верхнецасучейское</w:t>
      </w:r>
      <w:proofErr w:type="spellEnd"/>
      <w:r w:rsidRPr="00B2309B">
        <w:rPr>
          <w:rFonts w:ascii="Times New Roman" w:eastAsia="Times New Roman" w:hAnsi="Times New Roman" w:cs="Times New Roman"/>
          <w:b/>
          <w:bCs/>
          <w:sz w:val="28"/>
          <w:szCs w:val="28"/>
          <w:highlight w:val="yellow"/>
          <w:lang w:eastAsia="ru-RU"/>
        </w:rPr>
        <w:t>», осуществляющей на территории муниципального образования сельское поселение «</w:t>
      </w:r>
      <w:proofErr w:type="spellStart"/>
      <w:r w:rsidRPr="00B2309B">
        <w:rPr>
          <w:rFonts w:ascii="Times New Roman" w:eastAsia="Times New Roman" w:hAnsi="Times New Roman" w:cs="Times New Roman"/>
          <w:b/>
          <w:bCs/>
          <w:sz w:val="28"/>
          <w:szCs w:val="28"/>
          <w:highlight w:val="yellow"/>
          <w:lang w:eastAsia="ru-RU"/>
        </w:rPr>
        <w:t>Верхнецасучейское</w:t>
      </w:r>
      <w:proofErr w:type="spellEnd"/>
      <w:r w:rsidRPr="00B2309B">
        <w:rPr>
          <w:rFonts w:ascii="Times New Roman" w:eastAsia="Times New Roman" w:hAnsi="Times New Roman" w:cs="Times New Roman"/>
          <w:b/>
          <w:bCs/>
          <w:sz w:val="28"/>
          <w:szCs w:val="28"/>
          <w:highlight w:val="yellow"/>
          <w:lang w:eastAsia="ru-RU"/>
        </w:rPr>
        <w:t xml:space="preserve">» муниципального района </w:t>
      </w:r>
      <w:r w:rsidR="003F2BDA" w:rsidRPr="00B2309B">
        <w:rPr>
          <w:rFonts w:ascii="Times New Roman" w:eastAsia="Times New Roman" w:hAnsi="Times New Roman" w:cs="Times New Roman"/>
          <w:b/>
          <w:bCs/>
          <w:sz w:val="28"/>
          <w:szCs w:val="28"/>
          <w:highlight w:val="yellow"/>
          <w:lang w:eastAsia="ru-RU"/>
        </w:rPr>
        <w:br/>
      </w:r>
      <w:r w:rsidRPr="00B2309B">
        <w:rPr>
          <w:rFonts w:ascii="Times New Roman" w:eastAsia="Times New Roman" w:hAnsi="Times New Roman" w:cs="Times New Roman"/>
          <w:b/>
          <w:bCs/>
          <w:sz w:val="28"/>
          <w:szCs w:val="28"/>
          <w:highlight w:val="yellow"/>
          <w:lang w:eastAsia="ru-RU"/>
        </w:rPr>
        <w:t>«</w:t>
      </w:r>
      <w:proofErr w:type="spellStart"/>
      <w:r w:rsidRPr="00B2309B">
        <w:rPr>
          <w:rFonts w:ascii="Times New Roman" w:eastAsia="Times New Roman" w:hAnsi="Times New Roman" w:cs="Times New Roman"/>
          <w:b/>
          <w:bCs/>
          <w:sz w:val="28"/>
          <w:szCs w:val="28"/>
          <w:highlight w:val="yellow"/>
          <w:lang w:eastAsia="ru-RU"/>
        </w:rPr>
        <w:t>Ононский</w:t>
      </w:r>
      <w:proofErr w:type="spellEnd"/>
      <w:r w:rsidRPr="00B2309B">
        <w:rPr>
          <w:rFonts w:ascii="Times New Roman" w:eastAsia="Times New Roman" w:hAnsi="Times New Roman" w:cs="Times New Roman"/>
          <w:b/>
          <w:bCs/>
          <w:sz w:val="28"/>
          <w:szCs w:val="28"/>
          <w:highlight w:val="yellow"/>
          <w:lang w:eastAsia="ru-RU"/>
        </w:rPr>
        <w:t xml:space="preserve"> район» Забайкальского края деятельность в сфере водоснабжения,</w:t>
      </w:r>
      <w:r w:rsidR="008C7E28" w:rsidRPr="00B2309B">
        <w:rPr>
          <w:rFonts w:ascii="Times New Roman" w:eastAsia="Times New Roman" w:hAnsi="Times New Roman" w:cs="Times New Roman"/>
          <w:b/>
          <w:bCs/>
          <w:sz w:val="28"/>
          <w:szCs w:val="28"/>
          <w:highlight w:val="yellow"/>
          <w:lang w:eastAsia="ru-RU"/>
        </w:rPr>
        <w:t xml:space="preserve"> </w:t>
      </w:r>
      <w:r w:rsidRPr="00B2309B">
        <w:rPr>
          <w:rFonts w:ascii="Times New Roman" w:eastAsia="Times New Roman" w:hAnsi="Times New Roman" w:cs="Times New Roman"/>
          <w:b/>
          <w:bCs/>
          <w:sz w:val="28"/>
          <w:szCs w:val="28"/>
          <w:highlight w:val="yellow"/>
          <w:lang w:eastAsia="ru-RU"/>
        </w:rPr>
        <w:t>на 2024-2028 годы</w:t>
      </w:r>
    </w:p>
    <w:p w14:paraId="737D531E"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6F588C29" w14:textId="7F92423F" w:rsidR="009A7A2C" w:rsidRPr="00337926" w:rsidRDefault="009A7A2C" w:rsidP="009A7A2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proofErr w:type="spellStart"/>
      <w:r w:rsidR="00AF674D" w:rsidRPr="00AF674D">
        <w:rPr>
          <w:rFonts w:ascii="Times New Roman" w:eastAsia="Times New Roman" w:hAnsi="Times New Roman" w:cs="Times New Roman"/>
          <w:sz w:val="28"/>
          <w:szCs w:val="28"/>
          <w:lang w:eastAsia="ru-RU"/>
        </w:rPr>
        <w:t>Яковук</w:t>
      </w:r>
      <w:proofErr w:type="spellEnd"/>
      <w:r w:rsidR="00AF674D" w:rsidRPr="00AF674D">
        <w:rPr>
          <w:rFonts w:ascii="Times New Roman" w:eastAsia="Times New Roman" w:hAnsi="Times New Roman" w:cs="Times New Roman"/>
          <w:sz w:val="28"/>
          <w:szCs w:val="28"/>
          <w:lang w:eastAsia="ru-RU"/>
        </w:rPr>
        <w:t xml:space="preserve"> Д.А. - заместитель начальника отдела сводного анализа и мониторинга в сфере предоставления коммунальных услуг</w:t>
      </w:r>
    </w:p>
    <w:p w14:paraId="3305F3D6" w14:textId="77777777" w:rsidR="009A7A2C" w:rsidRPr="00337926" w:rsidRDefault="009A7A2C" w:rsidP="009A7A2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91546C">
        <w:rPr>
          <w:rFonts w:ascii="Times New Roman" w:eastAsia="Times New Roman" w:hAnsi="Times New Roman" w:cs="Times New Roman"/>
          <w:sz w:val="28"/>
          <w:szCs w:val="28"/>
          <w:lang w:eastAsia="ru-RU"/>
        </w:rPr>
        <w:t>Соколкина Л.С. - главный специалист отдела ценообразования в сфере коммунальных услуг</w:t>
      </w:r>
    </w:p>
    <w:p w14:paraId="7CF3BC5F" w14:textId="01E03932"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11FEEE6F"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358A706A" w14:textId="6ABBCF12" w:rsidR="00936FBC" w:rsidRPr="003F2BDA" w:rsidRDefault="00A44230" w:rsidP="003F2BDA">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3F2BDA">
        <w:rPr>
          <w:rFonts w:ascii="Times New Roman" w:eastAsia="Times New Roman" w:hAnsi="Times New Roman" w:cs="Times New Roman"/>
          <w:b/>
          <w:bCs/>
          <w:sz w:val="28"/>
          <w:szCs w:val="28"/>
          <w:lang w:eastAsia="ru-RU"/>
        </w:rPr>
        <w:t xml:space="preserve">Об </w:t>
      </w:r>
      <w:r w:rsidRPr="00293DEC">
        <w:rPr>
          <w:rFonts w:ascii="Times New Roman" w:eastAsia="Times New Roman" w:hAnsi="Times New Roman" w:cs="Times New Roman"/>
          <w:b/>
          <w:bCs/>
          <w:sz w:val="28"/>
          <w:szCs w:val="28"/>
          <w:lang w:eastAsia="ru-RU"/>
        </w:rPr>
        <w:t xml:space="preserve">утверждении производственной программы </w:t>
      </w:r>
      <w:r w:rsidR="003F2BDA"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и установлении тарифов</w:t>
      </w:r>
      <w:r w:rsidRPr="003F2BDA">
        <w:rPr>
          <w:rFonts w:ascii="Times New Roman" w:eastAsia="Times New Roman" w:hAnsi="Times New Roman" w:cs="Times New Roman"/>
          <w:b/>
          <w:bCs/>
          <w:sz w:val="28"/>
          <w:szCs w:val="28"/>
          <w:lang w:eastAsia="ru-RU"/>
        </w:rPr>
        <w:t xml:space="preserve"> на подвоз воды для Администрации сельского поселения «</w:t>
      </w:r>
      <w:proofErr w:type="spellStart"/>
      <w:r w:rsidRPr="003F2BDA">
        <w:rPr>
          <w:rFonts w:ascii="Times New Roman" w:eastAsia="Times New Roman" w:hAnsi="Times New Roman" w:cs="Times New Roman"/>
          <w:b/>
          <w:bCs/>
          <w:sz w:val="28"/>
          <w:szCs w:val="28"/>
          <w:lang w:eastAsia="ru-RU"/>
        </w:rPr>
        <w:t>Буруканское</w:t>
      </w:r>
      <w:proofErr w:type="spellEnd"/>
      <w:r w:rsidRPr="003F2BDA">
        <w:rPr>
          <w:rFonts w:ascii="Times New Roman" w:eastAsia="Times New Roman" w:hAnsi="Times New Roman" w:cs="Times New Roman"/>
          <w:b/>
          <w:bCs/>
          <w:sz w:val="28"/>
          <w:szCs w:val="28"/>
          <w:lang w:eastAsia="ru-RU"/>
        </w:rPr>
        <w:t xml:space="preserve">», осуществляющей на территории </w:t>
      </w:r>
      <w:r w:rsidR="003F2BDA">
        <w:rPr>
          <w:rFonts w:ascii="Times New Roman" w:eastAsia="Times New Roman" w:hAnsi="Times New Roman" w:cs="Times New Roman"/>
          <w:b/>
          <w:bCs/>
          <w:sz w:val="28"/>
          <w:szCs w:val="28"/>
          <w:lang w:eastAsia="ru-RU"/>
        </w:rPr>
        <w:br/>
      </w:r>
      <w:proofErr w:type="spellStart"/>
      <w:r w:rsidRPr="003F2BDA">
        <w:rPr>
          <w:rFonts w:ascii="Times New Roman" w:eastAsia="Times New Roman" w:hAnsi="Times New Roman" w:cs="Times New Roman"/>
          <w:b/>
          <w:bCs/>
          <w:sz w:val="28"/>
          <w:szCs w:val="28"/>
          <w:lang w:eastAsia="ru-RU"/>
        </w:rPr>
        <w:t>Газимуро</w:t>
      </w:r>
      <w:proofErr w:type="spellEnd"/>
      <w:r w:rsidRPr="003F2BDA">
        <w:rPr>
          <w:rFonts w:ascii="Times New Roman" w:eastAsia="Times New Roman" w:hAnsi="Times New Roman" w:cs="Times New Roman"/>
          <w:b/>
          <w:bCs/>
          <w:sz w:val="28"/>
          <w:szCs w:val="28"/>
          <w:lang w:eastAsia="ru-RU"/>
        </w:rPr>
        <w:t xml:space="preserve">-Заводского муниципального округа Забайкальского края </w:t>
      </w:r>
      <w:r w:rsidR="003F2BDA">
        <w:rPr>
          <w:rFonts w:ascii="Times New Roman" w:eastAsia="Times New Roman" w:hAnsi="Times New Roman" w:cs="Times New Roman"/>
          <w:b/>
          <w:bCs/>
          <w:sz w:val="28"/>
          <w:szCs w:val="28"/>
          <w:lang w:eastAsia="ru-RU"/>
        </w:rPr>
        <w:br/>
      </w:r>
      <w:r w:rsidRPr="003F2BDA">
        <w:rPr>
          <w:rFonts w:ascii="Times New Roman" w:eastAsia="Times New Roman" w:hAnsi="Times New Roman" w:cs="Times New Roman"/>
          <w:b/>
          <w:bCs/>
          <w:sz w:val="28"/>
          <w:szCs w:val="28"/>
          <w:lang w:eastAsia="ru-RU"/>
        </w:rPr>
        <w:t xml:space="preserve">(село </w:t>
      </w:r>
      <w:proofErr w:type="spellStart"/>
      <w:r w:rsidRPr="003F2BDA">
        <w:rPr>
          <w:rFonts w:ascii="Times New Roman" w:eastAsia="Times New Roman" w:hAnsi="Times New Roman" w:cs="Times New Roman"/>
          <w:b/>
          <w:bCs/>
          <w:sz w:val="28"/>
          <w:szCs w:val="28"/>
          <w:lang w:eastAsia="ru-RU"/>
        </w:rPr>
        <w:t>Бурукан</w:t>
      </w:r>
      <w:proofErr w:type="spellEnd"/>
      <w:r w:rsidRPr="003F2BDA">
        <w:rPr>
          <w:rFonts w:ascii="Times New Roman" w:eastAsia="Times New Roman" w:hAnsi="Times New Roman" w:cs="Times New Roman"/>
          <w:b/>
          <w:bCs/>
          <w:sz w:val="28"/>
          <w:szCs w:val="28"/>
          <w:lang w:eastAsia="ru-RU"/>
        </w:rPr>
        <w:t>) деятельность в сфере водоснабжения, на 2024 год</w:t>
      </w:r>
    </w:p>
    <w:p w14:paraId="1B0750B3"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02AFB3BB" w14:textId="6BD8836F" w:rsidR="00936FBC" w:rsidRPr="00337926" w:rsidRDefault="00936FBC" w:rsidP="00F14756">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proofErr w:type="spellStart"/>
      <w:r w:rsidR="00A44230" w:rsidRPr="00A44230">
        <w:rPr>
          <w:rFonts w:ascii="Times New Roman" w:eastAsia="Times New Roman" w:hAnsi="Times New Roman" w:cs="Times New Roman"/>
          <w:sz w:val="28"/>
          <w:szCs w:val="28"/>
          <w:lang w:eastAsia="ru-RU"/>
        </w:rPr>
        <w:t>Яковук</w:t>
      </w:r>
      <w:proofErr w:type="spellEnd"/>
      <w:r w:rsidR="00A44230" w:rsidRPr="00A44230">
        <w:rPr>
          <w:rFonts w:ascii="Times New Roman" w:eastAsia="Times New Roman" w:hAnsi="Times New Roman" w:cs="Times New Roman"/>
          <w:sz w:val="28"/>
          <w:szCs w:val="28"/>
          <w:lang w:eastAsia="ru-RU"/>
        </w:rPr>
        <w:t xml:space="preserve"> Д.А. - заместитель начальника отдела сводного анализа и мониторинга в сфере предоставления коммунальных услуг</w:t>
      </w:r>
    </w:p>
    <w:p w14:paraId="298EB21A" w14:textId="37862D53" w:rsidR="00936FBC" w:rsidRPr="00337926" w:rsidRDefault="00936FBC" w:rsidP="00F14756">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00CB52E5" w:rsidRPr="00337926">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62534685" w14:textId="7C0DE5CD"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3C35D346"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277694FC" w14:textId="294D4E0F" w:rsidR="00936FBC" w:rsidRPr="00337926" w:rsidRDefault="00A44230" w:rsidP="00F14756">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A44230">
        <w:rPr>
          <w:rFonts w:ascii="Times New Roman" w:eastAsia="Times New Roman" w:hAnsi="Times New Roman" w:cs="Times New Roman"/>
          <w:b/>
          <w:bCs/>
          <w:sz w:val="28"/>
          <w:szCs w:val="28"/>
          <w:lang w:eastAsia="ru-RU"/>
        </w:rPr>
        <w:t xml:space="preserve">Об </w:t>
      </w:r>
      <w:r w:rsidRPr="00293DEC">
        <w:rPr>
          <w:rFonts w:ascii="Times New Roman" w:eastAsia="Times New Roman" w:hAnsi="Times New Roman" w:cs="Times New Roman"/>
          <w:b/>
          <w:bCs/>
          <w:sz w:val="28"/>
          <w:szCs w:val="28"/>
          <w:lang w:eastAsia="ru-RU"/>
        </w:rPr>
        <w:t xml:space="preserve">утверждении производственной программы </w:t>
      </w:r>
      <w:r w:rsidR="003F2BDA"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 xml:space="preserve">и установлении тарифов на питьевую воду (питьевое водоснабжение) </w:t>
      </w:r>
      <w:r w:rsidR="003F2BDA"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для Администрации сельского</w:t>
      </w:r>
      <w:r w:rsidRPr="00A44230">
        <w:rPr>
          <w:rFonts w:ascii="Times New Roman" w:eastAsia="Times New Roman" w:hAnsi="Times New Roman" w:cs="Times New Roman"/>
          <w:b/>
          <w:bCs/>
          <w:sz w:val="28"/>
          <w:szCs w:val="28"/>
          <w:lang w:eastAsia="ru-RU"/>
        </w:rPr>
        <w:t xml:space="preserve"> поселения «</w:t>
      </w:r>
      <w:proofErr w:type="spellStart"/>
      <w:r w:rsidRPr="00A44230">
        <w:rPr>
          <w:rFonts w:ascii="Times New Roman" w:eastAsia="Times New Roman" w:hAnsi="Times New Roman" w:cs="Times New Roman"/>
          <w:b/>
          <w:bCs/>
          <w:sz w:val="28"/>
          <w:szCs w:val="28"/>
          <w:lang w:eastAsia="ru-RU"/>
        </w:rPr>
        <w:t>Новоширокинское</w:t>
      </w:r>
      <w:proofErr w:type="spellEnd"/>
      <w:r w:rsidRPr="00A44230">
        <w:rPr>
          <w:rFonts w:ascii="Times New Roman" w:eastAsia="Times New Roman" w:hAnsi="Times New Roman" w:cs="Times New Roman"/>
          <w:b/>
          <w:bCs/>
          <w:sz w:val="28"/>
          <w:szCs w:val="28"/>
          <w:lang w:eastAsia="ru-RU"/>
        </w:rPr>
        <w:t xml:space="preserve">», осуществляющей на территории </w:t>
      </w:r>
      <w:proofErr w:type="spellStart"/>
      <w:r w:rsidRPr="00A44230">
        <w:rPr>
          <w:rFonts w:ascii="Times New Roman" w:eastAsia="Times New Roman" w:hAnsi="Times New Roman" w:cs="Times New Roman"/>
          <w:b/>
          <w:bCs/>
          <w:sz w:val="28"/>
          <w:szCs w:val="28"/>
          <w:lang w:eastAsia="ru-RU"/>
        </w:rPr>
        <w:t>Газимуро</w:t>
      </w:r>
      <w:proofErr w:type="spellEnd"/>
      <w:r w:rsidRPr="00A44230">
        <w:rPr>
          <w:rFonts w:ascii="Times New Roman" w:eastAsia="Times New Roman" w:hAnsi="Times New Roman" w:cs="Times New Roman"/>
          <w:b/>
          <w:bCs/>
          <w:sz w:val="28"/>
          <w:szCs w:val="28"/>
          <w:lang w:eastAsia="ru-RU"/>
        </w:rPr>
        <w:t>-Заводского муниципального округа Забайкальского края (</w:t>
      </w:r>
      <w:r w:rsidR="003F2BDA">
        <w:rPr>
          <w:rFonts w:ascii="Times New Roman" w:eastAsia="Times New Roman" w:hAnsi="Times New Roman" w:cs="Times New Roman"/>
          <w:b/>
          <w:bCs/>
          <w:sz w:val="28"/>
          <w:szCs w:val="28"/>
          <w:lang w:eastAsia="ru-RU"/>
        </w:rPr>
        <w:t>поселок сельского типа</w:t>
      </w:r>
      <w:r w:rsidRPr="00A44230">
        <w:rPr>
          <w:rFonts w:ascii="Times New Roman" w:eastAsia="Times New Roman" w:hAnsi="Times New Roman" w:cs="Times New Roman"/>
          <w:b/>
          <w:bCs/>
          <w:sz w:val="28"/>
          <w:szCs w:val="28"/>
          <w:lang w:eastAsia="ru-RU"/>
        </w:rPr>
        <w:t xml:space="preserve"> </w:t>
      </w:r>
      <w:proofErr w:type="spellStart"/>
      <w:r w:rsidRPr="00A44230">
        <w:rPr>
          <w:rFonts w:ascii="Times New Roman" w:eastAsia="Times New Roman" w:hAnsi="Times New Roman" w:cs="Times New Roman"/>
          <w:b/>
          <w:bCs/>
          <w:sz w:val="28"/>
          <w:szCs w:val="28"/>
          <w:lang w:eastAsia="ru-RU"/>
        </w:rPr>
        <w:t>Новоширокинский</w:t>
      </w:r>
      <w:proofErr w:type="spellEnd"/>
      <w:r w:rsidRPr="00A44230">
        <w:rPr>
          <w:rFonts w:ascii="Times New Roman" w:eastAsia="Times New Roman" w:hAnsi="Times New Roman" w:cs="Times New Roman"/>
          <w:b/>
          <w:bCs/>
          <w:sz w:val="28"/>
          <w:szCs w:val="28"/>
          <w:lang w:eastAsia="ru-RU"/>
        </w:rPr>
        <w:t>) деятельность в сфере водоснабжения, на 2024 год</w:t>
      </w:r>
    </w:p>
    <w:p w14:paraId="0B3E5A7F"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6F7B2FB1" w14:textId="5D3D16B3" w:rsidR="00CB52E5" w:rsidRPr="00337926" w:rsidRDefault="00CB52E5" w:rsidP="00CB52E5">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proofErr w:type="spellStart"/>
      <w:r w:rsidR="00A44230" w:rsidRPr="00A44230">
        <w:rPr>
          <w:rFonts w:ascii="Times New Roman" w:eastAsia="Times New Roman" w:hAnsi="Times New Roman" w:cs="Times New Roman"/>
          <w:sz w:val="28"/>
          <w:szCs w:val="28"/>
          <w:lang w:eastAsia="ru-RU"/>
        </w:rPr>
        <w:t>Яковук</w:t>
      </w:r>
      <w:proofErr w:type="spellEnd"/>
      <w:r w:rsidR="00A44230" w:rsidRPr="00A44230">
        <w:rPr>
          <w:rFonts w:ascii="Times New Roman" w:eastAsia="Times New Roman" w:hAnsi="Times New Roman" w:cs="Times New Roman"/>
          <w:sz w:val="28"/>
          <w:szCs w:val="28"/>
          <w:lang w:eastAsia="ru-RU"/>
        </w:rPr>
        <w:t xml:space="preserve"> Д.А. - заместитель начальника отдела сводного анализа и мониторинга в сфере предоставления коммунальных услуг</w:t>
      </w:r>
    </w:p>
    <w:p w14:paraId="63E18412" w14:textId="77777777" w:rsidR="00CB52E5" w:rsidRPr="00337926" w:rsidRDefault="00CB52E5" w:rsidP="00CB52E5">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337926">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5D94A099" w14:textId="77777777" w:rsidR="00CB52E5" w:rsidRPr="00337926" w:rsidRDefault="00CB52E5" w:rsidP="00CB52E5">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52DABC21" w14:textId="77777777" w:rsidR="00936FBC" w:rsidRPr="00337926" w:rsidRDefault="00936FBC" w:rsidP="00F14756">
      <w:pPr>
        <w:pStyle w:val="a6"/>
        <w:spacing w:after="0" w:line="240" w:lineRule="auto"/>
        <w:ind w:left="567"/>
        <w:jc w:val="both"/>
        <w:rPr>
          <w:rFonts w:ascii="Times New Roman" w:eastAsia="Times New Roman" w:hAnsi="Times New Roman" w:cs="Times New Roman"/>
          <w:b/>
          <w:bCs/>
          <w:sz w:val="28"/>
          <w:szCs w:val="28"/>
          <w:lang w:eastAsia="ru-RU"/>
        </w:rPr>
      </w:pPr>
    </w:p>
    <w:p w14:paraId="5C2500D4" w14:textId="7C735B03" w:rsidR="00AC0A6C" w:rsidRPr="003F2BDA" w:rsidRDefault="00A44230" w:rsidP="00293DEC">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3F2BDA">
        <w:rPr>
          <w:rFonts w:ascii="Times New Roman" w:eastAsia="Times New Roman" w:hAnsi="Times New Roman" w:cs="Times New Roman"/>
          <w:b/>
          <w:bCs/>
          <w:sz w:val="28"/>
          <w:szCs w:val="28"/>
          <w:lang w:eastAsia="ru-RU"/>
        </w:rPr>
        <w:t xml:space="preserve">Об </w:t>
      </w:r>
      <w:r w:rsidRPr="00293DEC">
        <w:rPr>
          <w:rFonts w:ascii="Times New Roman" w:eastAsia="Times New Roman" w:hAnsi="Times New Roman" w:cs="Times New Roman"/>
          <w:b/>
          <w:bCs/>
          <w:sz w:val="28"/>
          <w:szCs w:val="28"/>
          <w:lang w:eastAsia="ru-RU"/>
        </w:rPr>
        <w:t xml:space="preserve">утверждении производственной программы </w:t>
      </w:r>
      <w:r w:rsidR="00293DEC"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и установлении тарифов на подвоз воды для Администрации сельского поселения «</w:t>
      </w:r>
      <w:proofErr w:type="spellStart"/>
      <w:r w:rsidRPr="00293DEC">
        <w:rPr>
          <w:rFonts w:ascii="Times New Roman" w:eastAsia="Times New Roman" w:hAnsi="Times New Roman" w:cs="Times New Roman"/>
          <w:b/>
          <w:bCs/>
          <w:sz w:val="28"/>
          <w:szCs w:val="28"/>
          <w:lang w:eastAsia="ru-RU"/>
        </w:rPr>
        <w:t>Новоширокинское</w:t>
      </w:r>
      <w:proofErr w:type="spellEnd"/>
      <w:r w:rsidRPr="00293DEC">
        <w:rPr>
          <w:rFonts w:ascii="Times New Roman" w:eastAsia="Times New Roman" w:hAnsi="Times New Roman" w:cs="Times New Roman"/>
          <w:b/>
          <w:bCs/>
          <w:sz w:val="28"/>
          <w:szCs w:val="28"/>
          <w:lang w:eastAsia="ru-RU"/>
        </w:rPr>
        <w:t>»,</w:t>
      </w:r>
      <w:r w:rsidRPr="003F2BDA">
        <w:rPr>
          <w:rFonts w:ascii="Times New Roman" w:eastAsia="Times New Roman" w:hAnsi="Times New Roman" w:cs="Times New Roman"/>
          <w:b/>
          <w:bCs/>
          <w:sz w:val="28"/>
          <w:szCs w:val="28"/>
          <w:lang w:eastAsia="ru-RU"/>
        </w:rPr>
        <w:t xml:space="preserve"> осуществляющей на территории </w:t>
      </w:r>
      <w:proofErr w:type="spellStart"/>
      <w:r w:rsidRPr="003F2BDA">
        <w:rPr>
          <w:rFonts w:ascii="Times New Roman" w:eastAsia="Times New Roman" w:hAnsi="Times New Roman" w:cs="Times New Roman"/>
          <w:b/>
          <w:bCs/>
          <w:sz w:val="28"/>
          <w:szCs w:val="28"/>
          <w:lang w:eastAsia="ru-RU"/>
        </w:rPr>
        <w:t>Газимуро</w:t>
      </w:r>
      <w:proofErr w:type="spellEnd"/>
      <w:r w:rsidRPr="003F2BDA">
        <w:rPr>
          <w:rFonts w:ascii="Times New Roman" w:eastAsia="Times New Roman" w:hAnsi="Times New Roman" w:cs="Times New Roman"/>
          <w:b/>
          <w:bCs/>
          <w:sz w:val="28"/>
          <w:szCs w:val="28"/>
          <w:lang w:eastAsia="ru-RU"/>
        </w:rPr>
        <w:t>-Заводского муниципального округа Забайкальского края (</w:t>
      </w:r>
      <w:r w:rsidR="00293DEC">
        <w:rPr>
          <w:rFonts w:ascii="Times New Roman" w:eastAsia="Times New Roman" w:hAnsi="Times New Roman" w:cs="Times New Roman"/>
          <w:b/>
          <w:bCs/>
          <w:sz w:val="28"/>
          <w:szCs w:val="28"/>
          <w:lang w:eastAsia="ru-RU"/>
        </w:rPr>
        <w:t>поселок сельского типа</w:t>
      </w:r>
      <w:r w:rsidRPr="003F2BDA">
        <w:rPr>
          <w:rFonts w:ascii="Times New Roman" w:eastAsia="Times New Roman" w:hAnsi="Times New Roman" w:cs="Times New Roman"/>
          <w:b/>
          <w:bCs/>
          <w:sz w:val="28"/>
          <w:szCs w:val="28"/>
          <w:lang w:eastAsia="ru-RU"/>
        </w:rPr>
        <w:t xml:space="preserve"> </w:t>
      </w:r>
      <w:proofErr w:type="spellStart"/>
      <w:r w:rsidRPr="003F2BDA">
        <w:rPr>
          <w:rFonts w:ascii="Times New Roman" w:eastAsia="Times New Roman" w:hAnsi="Times New Roman" w:cs="Times New Roman"/>
          <w:b/>
          <w:bCs/>
          <w:sz w:val="28"/>
          <w:szCs w:val="28"/>
          <w:lang w:eastAsia="ru-RU"/>
        </w:rPr>
        <w:t>Новоширокинский</w:t>
      </w:r>
      <w:proofErr w:type="spellEnd"/>
      <w:r w:rsidRPr="003F2BDA">
        <w:rPr>
          <w:rFonts w:ascii="Times New Roman" w:eastAsia="Times New Roman" w:hAnsi="Times New Roman" w:cs="Times New Roman"/>
          <w:b/>
          <w:bCs/>
          <w:sz w:val="28"/>
          <w:szCs w:val="28"/>
          <w:lang w:eastAsia="ru-RU"/>
        </w:rPr>
        <w:t>) деятельность в сфере водоснабжения, на 2024 год</w:t>
      </w:r>
    </w:p>
    <w:p w14:paraId="129DADEB"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4625CF3C" w14:textId="3BD5DF5C" w:rsidR="00AC0A6C"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Уполномоченный</w:t>
      </w:r>
      <w:r w:rsidRPr="00337926">
        <w:rPr>
          <w:rFonts w:ascii="Times New Roman" w:eastAsia="Times New Roman" w:hAnsi="Times New Roman" w:cs="Times New Roman"/>
          <w:b/>
          <w:bCs/>
          <w:sz w:val="28"/>
          <w:szCs w:val="28"/>
          <w:lang w:eastAsia="ru-RU"/>
        </w:rPr>
        <w:t xml:space="preserve">: </w:t>
      </w:r>
      <w:r w:rsidR="00A44230" w:rsidRPr="00A44230">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p>
    <w:p w14:paraId="03F538D9" w14:textId="28476AB5" w:rsidR="00AC0A6C"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00A44230" w:rsidRPr="00A44230">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20C866A3" w14:textId="54741277" w:rsidR="00AC0A6C" w:rsidRDefault="00AC0A6C" w:rsidP="00AC0A6C">
      <w:pPr>
        <w:pStyle w:val="a6"/>
        <w:spacing w:after="0" w:line="240" w:lineRule="auto"/>
        <w:ind w:left="0" w:firstLine="566"/>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Pr="00337926">
        <w:rPr>
          <w:rFonts w:ascii="Times New Roman" w:eastAsia="Times New Roman" w:hAnsi="Times New Roman" w:cs="Times New Roman"/>
          <w:b/>
          <w:bCs/>
          <w:sz w:val="28"/>
          <w:szCs w:val="28"/>
          <w:lang w:eastAsia="ru-RU"/>
        </w:rPr>
        <w:t xml:space="preserve"> </w:t>
      </w:r>
    </w:p>
    <w:p w14:paraId="18BC6D45" w14:textId="77777777" w:rsidR="00AC0A6C" w:rsidRPr="00337926" w:rsidRDefault="00AC0A6C" w:rsidP="00AC0A6C">
      <w:pPr>
        <w:spacing w:after="0" w:line="240" w:lineRule="auto"/>
        <w:ind w:firstLine="568"/>
        <w:jc w:val="both"/>
        <w:rPr>
          <w:rFonts w:ascii="Times New Roman" w:eastAsia="Times New Roman" w:hAnsi="Times New Roman" w:cs="Times New Roman"/>
          <w:b/>
          <w:bCs/>
          <w:sz w:val="28"/>
          <w:szCs w:val="28"/>
          <w:lang w:eastAsia="ru-RU"/>
        </w:rPr>
      </w:pPr>
    </w:p>
    <w:p w14:paraId="431635A9" w14:textId="341345E4" w:rsidR="00AC0A6C" w:rsidRPr="00CB52E5" w:rsidRDefault="00A44230" w:rsidP="00AC0A6C">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A44230">
        <w:rPr>
          <w:rFonts w:ascii="Times New Roman" w:eastAsia="Times New Roman" w:hAnsi="Times New Roman" w:cs="Times New Roman"/>
          <w:b/>
          <w:bCs/>
          <w:sz w:val="28"/>
          <w:szCs w:val="28"/>
          <w:lang w:eastAsia="ru-RU"/>
        </w:rPr>
        <w:t xml:space="preserve">Об </w:t>
      </w:r>
      <w:r w:rsidRPr="00293DEC">
        <w:rPr>
          <w:rFonts w:ascii="Times New Roman" w:eastAsia="Times New Roman" w:hAnsi="Times New Roman" w:cs="Times New Roman"/>
          <w:b/>
          <w:bCs/>
          <w:sz w:val="28"/>
          <w:szCs w:val="28"/>
          <w:lang w:eastAsia="ru-RU"/>
        </w:rPr>
        <w:t xml:space="preserve">утверждении производственной программы </w:t>
      </w:r>
      <w:r w:rsidR="00293DEC"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 xml:space="preserve">и установлении тарифов на питьевую воду (питьевое водоснабжение) </w:t>
      </w:r>
      <w:r w:rsidR="00293DEC"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для Администрации</w:t>
      </w:r>
      <w:r w:rsidRPr="00A44230">
        <w:rPr>
          <w:rFonts w:ascii="Times New Roman" w:eastAsia="Times New Roman" w:hAnsi="Times New Roman" w:cs="Times New Roman"/>
          <w:b/>
          <w:bCs/>
          <w:sz w:val="28"/>
          <w:szCs w:val="28"/>
          <w:lang w:eastAsia="ru-RU"/>
        </w:rPr>
        <w:t xml:space="preserve"> сельского поселения «</w:t>
      </w:r>
      <w:proofErr w:type="spellStart"/>
      <w:r w:rsidRPr="00A44230">
        <w:rPr>
          <w:rFonts w:ascii="Times New Roman" w:eastAsia="Times New Roman" w:hAnsi="Times New Roman" w:cs="Times New Roman"/>
          <w:b/>
          <w:bCs/>
          <w:sz w:val="28"/>
          <w:szCs w:val="28"/>
          <w:lang w:eastAsia="ru-RU"/>
        </w:rPr>
        <w:t>Ушмунское</w:t>
      </w:r>
      <w:proofErr w:type="spellEnd"/>
      <w:r w:rsidRPr="00A44230">
        <w:rPr>
          <w:rFonts w:ascii="Times New Roman" w:eastAsia="Times New Roman" w:hAnsi="Times New Roman" w:cs="Times New Roman"/>
          <w:b/>
          <w:bCs/>
          <w:sz w:val="28"/>
          <w:szCs w:val="28"/>
          <w:lang w:eastAsia="ru-RU"/>
        </w:rPr>
        <w:t xml:space="preserve">», осуществляющей на территории </w:t>
      </w:r>
      <w:proofErr w:type="spellStart"/>
      <w:r w:rsidRPr="00A44230">
        <w:rPr>
          <w:rFonts w:ascii="Times New Roman" w:eastAsia="Times New Roman" w:hAnsi="Times New Roman" w:cs="Times New Roman"/>
          <w:b/>
          <w:bCs/>
          <w:sz w:val="28"/>
          <w:szCs w:val="28"/>
          <w:lang w:eastAsia="ru-RU"/>
        </w:rPr>
        <w:t>Газимуро</w:t>
      </w:r>
      <w:proofErr w:type="spellEnd"/>
      <w:r w:rsidRPr="00A44230">
        <w:rPr>
          <w:rFonts w:ascii="Times New Roman" w:eastAsia="Times New Roman" w:hAnsi="Times New Roman" w:cs="Times New Roman"/>
          <w:b/>
          <w:bCs/>
          <w:sz w:val="28"/>
          <w:szCs w:val="28"/>
          <w:lang w:eastAsia="ru-RU"/>
        </w:rPr>
        <w:t xml:space="preserve">-Заводского муниципального округа Забайкальского края (село </w:t>
      </w:r>
      <w:proofErr w:type="spellStart"/>
      <w:r w:rsidRPr="00A44230">
        <w:rPr>
          <w:rFonts w:ascii="Times New Roman" w:eastAsia="Times New Roman" w:hAnsi="Times New Roman" w:cs="Times New Roman"/>
          <w:b/>
          <w:bCs/>
          <w:sz w:val="28"/>
          <w:szCs w:val="28"/>
          <w:lang w:eastAsia="ru-RU"/>
        </w:rPr>
        <w:t>Ушмун</w:t>
      </w:r>
      <w:proofErr w:type="spellEnd"/>
      <w:r w:rsidRPr="00A44230">
        <w:rPr>
          <w:rFonts w:ascii="Times New Roman" w:eastAsia="Times New Roman" w:hAnsi="Times New Roman" w:cs="Times New Roman"/>
          <w:b/>
          <w:bCs/>
          <w:sz w:val="28"/>
          <w:szCs w:val="28"/>
          <w:lang w:eastAsia="ru-RU"/>
        </w:rPr>
        <w:t>) деятельность в сфере водоснабжения, на 2024-2028 годы</w:t>
      </w:r>
    </w:p>
    <w:p w14:paraId="461561F2"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3D5B5AAE" w14:textId="120CDC76" w:rsidR="00AC0A6C"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00A44230" w:rsidRPr="00A44230">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p>
    <w:p w14:paraId="74B28FE9" w14:textId="1110FAC7" w:rsidR="00AC0A6C" w:rsidRPr="00337926"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00A44230" w:rsidRPr="00A44230">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0147E186" w14:textId="77777777" w:rsidR="00AC0A6C" w:rsidRPr="00337926" w:rsidRDefault="00AC0A6C" w:rsidP="00AC0A6C">
      <w:pPr>
        <w:spacing w:after="0" w:line="240" w:lineRule="auto"/>
        <w:ind w:firstLine="568"/>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Pr="00337926">
        <w:rPr>
          <w:rFonts w:ascii="Times New Roman" w:eastAsia="Times New Roman" w:hAnsi="Times New Roman" w:cs="Times New Roman"/>
          <w:b/>
          <w:bCs/>
          <w:sz w:val="28"/>
          <w:szCs w:val="28"/>
          <w:lang w:eastAsia="ru-RU"/>
        </w:rPr>
        <w:t xml:space="preserve"> </w:t>
      </w:r>
    </w:p>
    <w:p w14:paraId="05EC7A85" w14:textId="3C30E50E" w:rsidR="00AC0A6C" w:rsidRDefault="00AC0A6C" w:rsidP="00F14756">
      <w:pPr>
        <w:spacing w:after="0" w:line="240" w:lineRule="auto"/>
        <w:ind w:firstLine="567"/>
        <w:jc w:val="both"/>
        <w:rPr>
          <w:rFonts w:ascii="Times New Roman" w:eastAsia="Times New Roman" w:hAnsi="Times New Roman" w:cs="Times New Roman"/>
          <w:sz w:val="28"/>
          <w:szCs w:val="28"/>
          <w:lang w:eastAsia="ru-RU"/>
        </w:rPr>
      </w:pPr>
    </w:p>
    <w:p w14:paraId="5F7A7BB2" w14:textId="32DC6D33" w:rsidR="00AC0A6C" w:rsidRPr="00293DEC" w:rsidRDefault="00AC0A6C" w:rsidP="00293DEC">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293DEC">
        <w:rPr>
          <w:rFonts w:ascii="Times New Roman" w:eastAsia="Times New Roman" w:hAnsi="Times New Roman" w:cs="Times New Roman"/>
          <w:b/>
          <w:bCs/>
          <w:sz w:val="28"/>
          <w:szCs w:val="28"/>
          <w:lang w:eastAsia="ru-RU"/>
        </w:rPr>
        <w:t>О</w:t>
      </w:r>
      <w:r w:rsidR="00A44230" w:rsidRPr="00293DEC">
        <w:rPr>
          <w:rFonts w:ascii="Times New Roman" w:eastAsia="Times New Roman" w:hAnsi="Times New Roman" w:cs="Times New Roman"/>
          <w:b/>
          <w:bCs/>
          <w:sz w:val="28"/>
          <w:szCs w:val="28"/>
          <w:lang w:eastAsia="ru-RU"/>
        </w:rPr>
        <w:t xml:space="preserve">б утверждении производственной программы </w:t>
      </w:r>
      <w:r w:rsidR="00293DEC" w:rsidRPr="00293DEC">
        <w:rPr>
          <w:rFonts w:ascii="Times New Roman" w:eastAsia="Times New Roman" w:hAnsi="Times New Roman" w:cs="Times New Roman"/>
          <w:b/>
          <w:bCs/>
          <w:sz w:val="28"/>
          <w:szCs w:val="28"/>
          <w:lang w:eastAsia="ru-RU"/>
        </w:rPr>
        <w:br/>
      </w:r>
      <w:r w:rsidR="00A44230" w:rsidRPr="00293DEC">
        <w:rPr>
          <w:rFonts w:ascii="Times New Roman" w:eastAsia="Times New Roman" w:hAnsi="Times New Roman" w:cs="Times New Roman"/>
          <w:b/>
          <w:bCs/>
          <w:sz w:val="28"/>
          <w:szCs w:val="28"/>
          <w:lang w:eastAsia="ru-RU"/>
        </w:rPr>
        <w:t>и установлении тарифов на подвоз воды для Администрации сельского поселения «</w:t>
      </w:r>
      <w:proofErr w:type="spellStart"/>
      <w:r w:rsidR="00A44230" w:rsidRPr="00293DEC">
        <w:rPr>
          <w:rFonts w:ascii="Times New Roman" w:eastAsia="Times New Roman" w:hAnsi="Times New Roman" w:cs="Times New Roman"/>
          <w:b/>
          <w:bCs/>
          <w:sz w:val="28"/>
          <w:szCs w:val="28"/>
          <w:lang w:eastAsia="ru-RU"/>
        </w:rPr>
        <w:t>Ушмунское</w:t>
      </w:r>
      <w:proofErr w:type="spellEnd"/>
      <w:r w:rsidR="00A44230" w:rsidRPr="00293DEC">
        <w:rPr>
          <w:rFonts w:ascii="Times New Roman" w:eastAsia="Times New Roman" w:hAnsi="Times New Roman" w:cs="Times New Roman"/>
          <w:b/>
          <w:bCs/>
          <w:sz w:val="28"/>
          <w:szCs w:val="28"/>
          <w:lang w:eastAsia="ru-RU"/>
        </w:rPr>
        <w:t xml:space="preserve">», осуществляющей на территории </w:t>
      </w:r>
      <w:r w:rsidR="00293DEC">
        <w:rPr>
          <w:rFonts w:ascii="Times New Roman" w:eastAsia="Times New Roman" w:hAnsi="Times New Roman" w:cs="Times New Roman"/>
          <w:b/>
          <w:bCs/>
          <w:sz w:val="28"/>
          <w:szCs w:val="28"/>
          <w:lang w:eastAsia="ru-RU"/>
        </w:rPr>
        <w:br/>
      </w:r>
      <w:proofErr w:type="spellStart"/>
      <w:r w:rsidR="00A44230" w:rsidRPr="00293DEC">
        <w:rPr>
          <w:rFonts w:ascii="Times New Roman" w:eastAsia="Times New Roman" w:hAnsi="Times New Roman" w:cs="Times New Roman"/>
          <w:b/>
          <w:bCs/>
          <w:sz w:val="28"/>
          <w:szCs w:val="28"/>
          <w:lang w:eastAsia="ru-RU"/>
        </w:rPr>
        <w:t>Газимуро</w:t>
      </w:r>
      <w:proofErr w:type="spellEnd"/>
      <w:r w:rsidR="00A44230" w:rsidRPr="00293DEC">
        <w:rPr>
          <w:rFonts w:ascii="Times New Roman" w:eastAsia="Times New Roman" w:hAnsi="Times New Roman" w:cs="Times New Roman"/>
          <w:b/>
          <w:bCs/>
          <w:sz w:val="28"/>
          <w:szCs w:val="28"/>
          <w:lang w:eastAsia="ru-RU"/>
        </w:rPr>
        <w:t xml:space="preserve">-Заводского муниципального округа Забайкальского края </w:t>
      </w:r>
      <w:r w:rsidR="00293DEC">
        <w:rPr>
          <w:rFonts w:ascii="Times New Roman" w:eastAsia="Times New Roman" w:hAnsi="Times New Roman" w:cs="Times New Roman"/>
          <w:b/>
          <w:bCs/>
          <w:sz w:val="28"/>
          <w:szCs w:val="28"/>
          <w:lang w:eastAsia="ru-RU"/>
        </w:rPr>
        <w:br/>
      </w:r>
      <w:r w:rsidR="00A44230" w:rsidRPr="00293DEC">
        <w:rPr>
          <w:rFonts w:ascii="Times New Roman" w:eastAsia="Times New Roman" w:hAnsi="Times New Roman" w:cs="Times New Roman"/>
          <w:b/>
          <w:bCs/>
          <w:sz w:val="28"/>
          <w:szCs w:val="28"/>
          <w:lang w:eastAsia="ru-RU"/>
        </w:rPr>
        <w:t xml:space="preserve">(село </w:t>
      </w:r>
      <w:proofErr w:type="spellStart"/>
      <w:r w:rsidR="00A44230" w:rsidRPr="00293DEC">
        <w:rPr>
          <w:rFonts w:ascii="Times New Roman" w:eastAsia="Times New Roman" w:hAnsi="Times New Roman" w:cs="Times New Roman"/>
          <w:b/>
          <w:bCs/>
          <w:sz w:val="28"/>
          <w:szCs w:val="28"/>
          <w:lang w:eastAsia="ru-RU"/>
        </w:rPr>
        <w:t>Ушмун</w:t>
      </w:r>
      <w:proofErr w:type="spellEnd"/>
      <w:r w:rsidR="00A44230" w:rsidRPr="00293DEC">
        <w:rPr>
          <w:rFonts w:ascii="Times New Roman" w:eastAsia="Times New Roman" w:hAnsi="Times New Roman" w:cs="Times New Roman"/>
          <w:b/>
          <w:bCs/>
          <w:sz w:val="28"/>
          <w:szCs w:val="28"/>
          <w:lang w:eastAsia="ru-RU"/>
        </w:rPr>
        <w:t>) деятельность в сфере водоснабжения, на 2024 год</w:t>
      </w:r>
    </w:p>
    <w:p w14:paraId="78E85485"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03FF7200" w14:textId="4162A484" w:rsidR="00AC0A6C"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00A44230" w:rsidRPr="00A44230">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p>
    <w:p w14:paraId="79C50AE4" w14:textId="261E3037" w:rsidR="00AC0A6C" w:rsidRPr="00337926"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00A44230" w:rsidRPr="00A44230">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173FC311" w14:textId="77777777" w:rsidR="00AC0A6C" w:rsidRPr="00337926" w:rsidRDefault="00AC0A6C" w:rsidP="00AC0A6C">
      <w:pPr>
        <w:spacing w:after="0" w:line="240" w:lineRule="auto"/>
        <w:ind w:firstLine="568"/>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Pr="00337926">
        <w:rPr>
          <w:rFonts w:ascii="Times New Roman" w:eastAsia="Times New Roman" w:hAnsi="Times New Roman" w:cs="Times New Roman"/>
          <w:b/>
          <w:bCs/>
          <w:sz w:val="28"/>
          <w:szCs w:val="28"/>
          <w:lang w:eastAsia="ru-RU"/>
        </w:rPr>
        <w:t xml:space="preserve"> </w:t>
      </w:r>
    </w:p>
    <w:p w14:paraId="3AD02DD1" w14:textId="042B2EEF" w:rsidR="00AC0A6C" w:rsidRDefault="00AC0A6C" w:rsidP="00F14756">
      <w:pPr>
        <w:spacing w:after="0" w:line="240" w:lineRule="auto"/>
        <w:ind w:firstLine="567"/>
        <w:jc w:val="both"/>
        <w:rPr>
          <w:rFonts w:ascii="Times New Roman" w:eastAsia="Times New Roman" w:hAnsi="Times New Roman" w:cs="Times New Roman"/>
          <w:sz w:val="28"/>
          <w:szCs w:val="28"/>
          <w:lang w:eastAsia="ru-RU"/>
        </w:rPr>
      </w:pPr>
    </w:p>
    <w:p w14:paraId="2619A592" w14:textId="4D560216" w:rsidR="00AC0A6C" w:rsidRPr="00CB52E5" w:rsidRDefault="00A44230" w:rsidP="00AC0A6C">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A44230">
        <w:rPr>
          <w:rFonts w:ascii="Times New Roman" w:eastAsia="Times New Roman" w:hAnsi="Times New Roman" w:cs="Times New Roman"/>
          <w:b/>
          <w:bCs/>
          <w:sz w:val="28"/>
          <w:szCs w:val="28"/>
          <w:lang w:eastAsia="ru-RU"/>
        </w:rPr>
        <w:t>Об</w:t>
      </w:r>
      <w:r>
        <w:rPr>
          <w:rFonts w:ascii="Times New Roman" w:eastAsia="Times New Roman" w:hAnsi="Times New Roman" w:cs="Times New Roman"/>
          <w:b/>
          <w:bCs/>
          <w:sz w:val="28"/>
          <w:szCs w:val="28"/>
          <w:lang w:eastAsia="ru-RU"/>
        </w:rPr>
        <w:t xml:space="preserve"> </w:t>
      </w:r>
      <w:r w:rsidRPr="00293DEC">
        <w:rPr>
          <w:rFonts w:ascii="Times New Roman" w:eastAsia="Times New Roman" w:hAnsi="Times New Roman" w:cs="Times New Roman"/>
          <w:b/>
          <w:bCs/>
          <w:sz w:val="28"/>
          <w:szCs w:val="28"/>
          <w:lang w:eastAsia="ru-RU"/>
        </w:rPr>
        <w:t xml:space="preserve">утверждении производственной программы </w:t>
      </w:r>
      <w:r w:rsidR="00293DEC" w:rsidRPr="00293DEC">
        <w:rPr>
          <w:rFonts w:ascii="Times New Roman" w:eastAsia="Times New Roman" w:hAnsi="Times New Roman" w:cs="Times New Roman"/>
          <w:b/>
          <w:bCs/>
          <w:sz w:val="28"/>
          <w:szCs w:val="28"/>
          <w:lang w:eastAsia="ru-RU"/>
        </w:rPr>
        <w:br/>
      </w:r>
      <w:r w:rsidRPr="00293DEC">
        <w:rPr>
          <w:rFonts w:ascii="Times New Roman" w:eastAsia="Times New Roman" w:hAnsi="Times New Roman" w:cs="Times New Roman"/>
          <w:b/>
          <w:bCs/>
          <w:sz w:val="28"/>
          <w:szCs w:val="28"/>
          <w:lang w:eastAsia="ru-RU"/>
        </w:rPr>
        <w:t>и установлении тарифов</w:t>
      </w:r>
      <w:r w:rsidRPr="00A44230">
        <w:rPr>
          <w:rFonts w:ascii="Times New Roman" w:eastAsia="Times New Roman" w:hAnsi="Times New Roman" w:cs="Times New Roman"/>
          <w:b/>
          <w:bCs/>
          <w:sz w:val="28"/>
          <w:szCs w:val="28"/>
          <w:lang w:eastAsia="ru-RU"/>
        </w:rPr>
        <w:t xml:space="preserve"> на подвоз воды</w:t>
      </w:r>
      <w:r>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b/>
          <w:bCs/>
          <w:sz w:val="28"/>
          <w:szCs w:val="28"/>
          <w:lang w:eastAsia="ru-RU"/>
        </w:rPr>
        <w:t xml:space="preserve">для ИП Колесник Татьяны Николаевны, осуществляющей на территории </w:t>
      </w:r>
      <w:proofErr w:type="spellStart"/>
      <w:r w:rsidRPr="00A44230">
        <w:rPr>
          <w:rFonts w:ascii="Times New Roman" w:eastAsia="Times New Roman" w:hAnsi="Times New Roman" w:cs="Times New Roman"/>
          <w:b/>
          <w:bCs/>
          <w:sz w:val="28"/>
          <w:szCs w:val="28"/>
          <w:lang w:eastAsia="ru-RU"/>
        </w:rPr>
        <w:t>Газимуро</w:t>
      </w:r>
      <w:proofErr w:type="spellEnd"/>
      <w:r w:rsidRPr="00A44230">
        <w:rPr>
          <w:rFonts w:ascii="Times New Roman" w:eastAsia="Times New Roman" w:hAnsi="Times New Roman" w:cs="Times New Roman"/>
          <w:b/>
          <w:bCs/>
          <w:sz w:val="28"/>
          <w:szCs w:val="28"/>
          <w:lang w:eastAsia="ru-RU"/>
        </w:rPr>
        <w:t>-Заводского</w:t>
      </w:r>
      <w:r w:rsidR="003F2BDA">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b/>
          <w:bCs/>
          <w:sz w:val="28"/>
          <w:szCs w:val="28"/>
          <w:lang w:eastAsia="ru-RU"/>
        </w:rPr>
        <w:t>муниципального округа Забайкальского края (село Газимурский Завод) деятельность</w:t>
      </w:r>
      <w:r>
        <w:rPr>
          <w:rFonts w:ascii="Times New Roman" w:eastAsia="Times New Roman" w:hAnsi="Times New Roman" w:cs="Times New Roman"/>
          <w:b/>
          <w:bCs/>
          <w:sz w:val="28"/>
          <w:szCs w:val="28"/>
          <w:lang w:eastAsia="ru-RU"/>
        </w:rPr>
        <w:t xml:space="preserve"> </w:t>
      </w:r>
      <w:r w:rsidRPr="00A44230">
        <w:rPr>
          <w:rFonts w:ascii="Times New Roman" w:eastAsia="Times New Roman" w:hAnsi="Times New Roman" w:cs="Times New Roman"/>
          <w:b/>
          <w:bCs/>
          <w:sz w:val="28"/>
          <w:szCs w:val="28"/>
          <w:lang w:eastAsia="ru-RU"/>
        </w:rPr>
        <w:t>в сфере водоснабжения, на 2024 год</w:t>
      </w:r>
    </w:p>
    <w:p w14:paraId="40F1A68F"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6B10BC93" w14:textId="6DCCAE5C" w:rsidR="00A44230" w:rsidRPr="00A44230" w:rsidRDefault="00AC0A6C" w:rsidP="00A44230">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00A44230">
        <w:rPr>
          <w:rFonts w:ascii="Times New Roman" w:eastAsia="Times New Roman" w:hAnsi="Times New Roman" w:cs="Times New Roman"/>
          <w:sz w:val="28"/>
          <w:szCs w:val="28"/>
          <w:lang w:eastAsia="ru-RU"/>
        </w:rPr>
        <w:t xml:space="preserve">Золотарева М.В. – </w:t>
      </w:r>
      <w:r w:rsidR="00A44230" w:rsidRPr="00A44230">
        <w:rPr>
          <w:rFonts w:ascii="Times New Roman" w:eastAsia="Times New Roman" w:hAnsi="Times New Roman" w:cs="Times New Roman"/>
          <w:sz w:val="28"/>
          <w:szCs w:val="28"/>
          <w:lang w:eastAsia="ru-RU"/>
        </w:rPr>
        <w:t>главный специалист-эксперт отдела сводного анализа и мониторинга в сфере предоставления коммунальных услуг РСТ Забайкальского края</w:t>
      </w:r>
    </w:p>
    <w:p w14:paraId="35762099" w14:textId="77777777" w:rsidR="00AC0A6C" w:rsidRPr="00337926" w:rsidRDefault="00AC0A6C" w:rsidP="00AC0A6C">
      <w:pPr>
        <w:spacing w:after="0" w:line="240" w:lineRule="auto"/>
        <w:ind w:firstLine="568"/>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Pr="00337926">
        <w:rPr>
          <w:rFonts w:ascii="Times New Roman" w:eastAsia="Times New Roman" w:hAnsi="Times New Roman" w:cs="Times New Roman"/>
          <w:b/>
          <w:bCs/>
          <w:sz w:val="28"/>
          <w:szCs w:val="28"/>
          <w:lang w:eastAsia="ru-RU"/>
        </w:rPr>
        <w:t xml:space="preserve"> </w:t>
      </w:r>
    </w:p>
    <w:p w14:paraId="03B41FE6" w14:textId="30387F7D" w:rsidR="00531E24" w:rsidRDefault="00531E24" w:rsidP="008C7E28">
      <w:pPr>
        <w:spacing w:after="0" w:line="240" w:lineRule="auto"/>
        <w:jc w:val="both"/>
        <w:rPr>
          <w:rFonts w:ascii="Times New Roman" w:eastAsia="Times New Roman" w:hAnsi="Times New Roman" w:cs="Times New Roman"/>
          <w:b/>
          <w:bCs/>
          <w:sz w:val="28"/>
          <w:szCs w:val="28"/>
          <w:lang w:eastAsia="ru-RU"/>
        </w:rPr>
      </w:pPr>
    </w:p>
    <w:p w14:paraId="796D39AD" w14:textId="77777777" w:rsidR="00531E24" w:rsidRPr="00A44230" w:rsidRDefault="00531E24" w:rsidP="00531E24">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531E24">
        <w:rPr>
          <w:rFonts w:ascii="Times New Roman" w:eastAsia="Times New Roman" w:hAnsi="Times New Roman" w:cs="Times New Roman"/>
          <w:b/>
          <w:sz w:val="28"/>
          <w:szCs w:val="20"/>
        </w:rPr>
        <w:t>О корректировке долгосрочных тарифов на тепловую энергию (мощность), поставляемую ГУЗ «</w:t>
      </w:r>
      <w:proofErr w:type="spellStart"/>
      <w:r w:rsidRPr="00531E24">
        <w:rPr>
          <w:rFonts w:ascii="Times New Roman" w:eastAsia="Times New Roman" w:hAnsi="Times New Roman" w:cs="Times New Roman"/>
          <w:b/>
          <w:sz w:val="28"/>
          <w:szCs w:val="20"/>
        </w:rPr>
        <w:t>Газимуро</w:t>
      </w:r>
      <w:proofErr w:type="spellEnd"/>
      <w:r w:rsidRPr="00531E24">
        <w:rPr>
          <w:rFonts w:ascii="Times New Roman" w:eastAsia="Times New Roman" w:hAnsi="Times New Roman" w:cs="Times New Roman"/>
          <w:b/>
          <w:sz w:val="28"/>
          <w:szCs w:val="20"/>
        </w:rPr>
        <w:t xml:space="preserve">-Заводская центральная </w:t>
      </w:r>
      <w:r w:rsidRPr="00531E24">
        <w:rPr>
          <w:rFonts w:ascii="Times New Roman" w:eastAsia="Times New Roman" w:hAnsi="Times New Roman" w:cs="Times New Roman"/>
          <w:b/>
          <w:sz w:val="28"/>
          <w:szCs w:val="20"/>
        </w:rPr>
        <w:lastRenderedPageBreak/>
        <w:t xml:space="preserve">районная больница» потребителям на территории </w:t>
      </w:r>
      <w:proofErr w:type="spellStart"/>
      <w:r w:rsidRPr="00531E24">
        <w:rPr>
          <w:rFonts w:ascii="Times New Roman" w:eastAsia="Times New Roman" w:hAnsi="Times New Roman" w:cs="Times New Roman"/>
          <w:b/>
          <w:sz w:val="28"/>
          <w:szCs w:val="20"/>
        </w:rPr>
        <w:t>Газимуро</w:t>
      </w:r>
      <w:proofErr w:type="spellEnd"/>
      <w:r w:rsidRPr="00531E24">
        <w:rPr>
          <w:rFonts w:ascii="Times New Roman" w:eastAsia="Times New Roman" w:hAnsi="Times New Roman" w:cs="Times New Roman"/>
          <w:b/>
          <w:sz w:val="28"/>
          <w:szCs w:val="20"/>
        </w:rPr>
        <w:t>-Заводского муниципального округа Забайкальского края</w:t>
      </w:r>
    </w:p>
    <w:p w14:paraId="6E4AA100" w14:textId="77777777" w:rsidR="00531E24" w:rsidRPr="00337926" w:rsidRDefault="00531E24" w:rsidP="00531E24">
      <w:pPr>
        <w:pStyle w:val="a6"/>
        <w:spacing w:after="0" w:line="240" w:lineRule="auto"/>
        <w:ind w:left="710"/>
        <w:jc w:val="both"/>
        <w:rPr>
          <w:rFonts w:ascii="Times New Roman" w:eastAsia="Times New Roman" w:hAnsi="Times New Roman" w:cs="Times New Roman"/>
          <w:b/>
          <w:bCs/>
          <w:sz w:val="28"/>
          <w:szCs w:val="28"/>
          <w:lang w:eastAsia="ru-RU"/>
        </w:rPr>
      </w:pPr>
    </w:p>
    <w:p w14:paraId="400F7735" w14:textId="77777777" w:rsidR="00531E24" w:rsidRDefault="00531E24" w:rsidP="00531E24">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proofErr w:type="spellStart"/>
      <w:r w:rsidRPr="00531E24">
        <w:rPr>
          <w:rFonts w:ascii="Times New Roman" w:eastAsia="Times New Roman" w:hAnsi="Times New Roman" w:cs="Times New Roman"/>
          <w:sz w:val="28"/>
          <w:szCs w:val="28"/>
          <w:lang w:eastAsia="ru-RU"/>
        </w:rPr>
        <w:t>Яковук</w:t>
      </w:r>
      <w:proofErr w:type="spellEnd"/>
      <w:r w:rsidRPr="00531E24">
        <w:rPr>
          <w:rFonts w:ascii="Times New Roman" w:eastAsia="Times New Roman" w:hAnsi="Times New Roman" w:cs="Times New Roman"/>
          <w:sz w:val="28"/>
          <w:szCs w:val="28"/>
          <w:lang w:eastAsia="ru-RU"/>
        </w:rPr>
        <w:t xml:space="preserve"> Д.А. - заместитель начальника отдела сводного анализа и мониторинга в сфере предоставления коммунальных услуг РСТ Забайкальского края</w:t>
      </w:r>
    </w:p>
    <w:p w14:paraId="2C5D0FFC" w14:textId="77777777" w:rsidR="00531E24" w:rsidRPr="00A44230" w:rsidRDefault="00531E24" w:rsidP="00531E24">
      <w:pPr>
        <w:pStyle w:val="a6"/>
        <w:spacing w:after="0" w:line="240" w:lineRule="auto"/>
        <w:ind w:left="0" w:firstLine="567"/>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Pr="00531E24">
        <w:rPr>
          <w:rFonts w:ascii="Times New Roman" w:eastAsia="Times New Roman" w:hAnsi="Times New Roman" w:cs="Times New Roman"/>
          <w:sz w:val="28"/>
          <w:szCs w:val="28"/>
          <w:lang w:eastAsia="ru-RU"/>
        </w:rPr>
        <w:t>Лескова В.В. - главный специалист отдела ценообразования в энергетике ГКУ "Центр экспертиз".</w:t>
      </w:r>
    </w:p>
    <w:p w14:paraId="093B0753" w14:textId="26E145E4" w:rsidR="00531E24" w:rsidRDefault="00531E24" w:rsidP="00531E24">
      <w:pPr>
        <w:spacing w:after="0" w:line="240" w:lineRule="auto"/>
        <w:ind w:firstLine="568"/>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Pr="00337926">
        <w:rPr>
          <w:rFonts w:ascii="Times New Roman" w:eastAsia="Times New Roman" w:hAnsi="Times New Roman" w:cs="Times New Roman"/>
          <w:b/>
          <w:bCs/>
          <w:sz w:val="28"/>
          <w:szCs w:val="28"/>
          <w:lang w:eastAsia="ru-RU"/>
        </w:rPr>
        <w:t xml:space="preserve"> </w:t>
      </w:r>
    </w:p>
    <w:p w14:paraId="2B43106C" w14:textId="46D9DBD8" w:rsidR="000C22C9" w:rsidRDefault="000C22C9" w:rsidP="00531E24">
      <w:pPr>
        <w:spacing w:after="0" w:line="240" w:lineRule="auto"/>
        <w:ind w:firstLine="568"/>
        <w:jc w:val="both"/>
        <w:rPr>
          <w:rFonts w:ascii="Times New Roman" w:eastAsia="Times New Roman" w:hAnsi="Times New Roman" w:cs="Times New Roman"/>
          <w:b/>
          <w:bCs/>
          <w:sz w:val="28"/>
          <w:szCs w:val="28"/>
          <w:lang w:eastAsia="ru-RU"/>
        </w:rPr>
      </w:pPr>
    </w:p>
    <w:p w14:paraId="107D51C0" w14:textId="77777777" w:rsidR="000C22C9" w:rsidRPr="006845AB" w:rsidRDefault="000C22C9" w:rsidP="000C22C9">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C53A80">
        <w:rPr>
          <w:rFonts w:ascii="Times New Roman" w:eastAsia="Times New Roman" w:hAnsi="Times New Roman" w:cs="Times New Roman"/>
          <w:b/>
          <w:bCs/>
          <w:sz w:val="28"/>
          <w:szCs w:val="28"/>
          <w:highlight w:val="yellow"/>
          <w:lang w:eastAsia="ru-RU"/>
        </w:rPr>
        <w:t>Об установлении предельного максимального уровня цены на топливо твердое (уголь), реализуемое обществом с ограниченной ответственностью «ППГХО-Услуги»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муниципального района «Город Краснокаменск и Краснокаменский район» Забайкальского края</w:t>
      </w:r>
      <w:r w:rsidRPr="006845AB">
        <w:rPr>
          <w:rFonts w:ascii="Times New Roman" w:eastAsia="Times New Roman" w:hAnsi="Times New Roman" w:cs="Times New Roman"/>
          <w:b/>
          <w:bCs/>
          <w:sz w:val="28"/>
          <w:szCs w:val="28"/>
          <w:lang w:eastAsia="ru-RU"/>
        </w:rPr>
        <w:t>.</w:t>
      </w:r>
    </w:p>
    <w:p w14:paraId="32B5E87A" w14:textId="77777777" w:rsidR="000C22C9" w:rsidRPr="00337926" w:rsidRDefault="000C22C9" w:rsidP="000C22C9">
      <w:pPr>
        <w:pStyle w:val="a6"/>
        <w:spacing w:after="0" w:line="240" w:lineRule="auto"/>
        <w:ind w:left="0" w:firstLine="566"/>
        <w:contextualSpacing w:val="0"/>
        <w:jc w:val="both"/>
        <w:rPr>
          <w:rFonts w:ascii="Times New Roman" w:eastAsia="Times New Roman" w:hAnsi="Times New Roman" w:cs="Times New Roman"/>
          <w:b/>
          <w:bCs/>
          <w:sz w:val="28"/>
          <w:szCs w:val="28"/>
          <w:lang w:eastAsia="ru-RU"/>
        </w:rPr>
      </w:pPr>
      <w:r w:rsidRPr="006845AB">
        <w:rPr>
          <w:rFonts w:ascii="Times New Roman" w:eastAsia="Times New Roman" w:hAnsi="Times New Roman" w:cs="Times New Roman"/>
          <w:b/>
          <w:bCs/>
          <w:sz w:val="28"/>
          <w:szCs w:val="28"/>
          <w:lang w:eastAsia="ru-RU"/>
        </w:rPr>
        <w:t xml:space="preserve">Уполномоченный: </w:t>
      </w:r>
      <w:r w:rsidRPr="00337926">
        <w:rPr>
          <w:rFonts w:ascii="Times New Roman" w:eastAsia="Times New Roman" w:hAnsi="Times New Roman" w:cs="Times New Roman"/>
          <w:sz w:val="28"/>
          <w:szCs w:val="28"/>
          <w:lang w:eastAsia="ru-RU"/>
        </w:rPr>
        <w:t xml:space="preserve">Чернышева О.В. - консультант отдела регулирования </w:t>
      </w:r>
      <w:r w:rsidRPr="00337926">
        <w:rPr>
          <w:rFonts w:ascii="Times New Roman" w:eastAsia="Times New Roman" w:hAnsi="Times New Roman" w:cs="Times New Roman"/>
          <w:sz w:val="28"/>
          <w:szCs w:val="28"/>
          <w:lang w:eastAsia="ru-RU"/>
        </w:rPr>
        <w:br/>
        <w:t>цен на потребительские товары и услуги РСТ Забайкальского края</w:t>
      </w:r>
      <w:r>
        <w:rPr>
          <w:rFonts w:ascii="Times New Roman" w:eastAsia="Times New Roman" w:hAnsi="Times New Roman" w:cs="Times New Roman"/>
          <w:sz w:val="28"/>
          <w:szCs w:val="28"/>
          <w:lang w:eastAsia="ru-RU"/>
        </w:rPr>
        <w:t>.</w:t>
      </w:r>
    </w:p>
    <w:p w14:paraId="07A44CDE" w14:textId="77777777" w:rsidR="000C22C9" w:rsidRPr="00337926" w:rsidRDefault="000C22C9" w:rsidP="000C22C9">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6845AB">
        <w:rPr>
          <w:rFonts w:ascii="Times New Roman" w:eastAsia="Times New Roman" w:hAnsi="Times New Roman" w:cs="Times New Roman"/>
          <w:sz w:val="28"/>
          <w:szCs w:val="28"/>
          <w:lang w:eastAsia="ru-RU"/>
        </w:rPr>
        <w:t>иректор ООО "ППГХО-Услуги" Ефремов Алексей Васильевич</w:t>
      </w:r>
      <w:r>
        <w:rPr>
          <w:rFonts w:ascii="Times New Roman" w:eastAsia="Times New Roman" w:hAnsi="Times New Roman" w:cs="Times New Roman"/>
          <w:sz w:val="28"/>
          <w:szCs w:val="28"/>
          <w:lang w:eastAsia="ru-RU"/>
        </w:rPr>
        <w:t>.</w:t>
      </w:r>
    </w:p>
    <w:p w14:paraId="783F77D1" w14:textId="04EBB6C6" w:rsidR="00AC0A6C" w:rsidRDefault="00AC0A6C" w:rsidP="00F14756">
      <w:pPr>
        <w:spacing w:after="0" w:line="240" w:lineRule="auto"/>
        <w:ind w:firstLine="567"/>
        <w:jc w:val="both"/>
        <w:rPr>
          <w:rFonts w:ascii="Times New Roman" w:eastAsia="Times New Roman" w:hAnsi="Times New Roman" w:cs="Times New Roman"/>
          <w:sz w:val="28"/>
          <w:szCs w:val="28"/>
          <w:lang w:eastAsia="ru-RU"/>
        </w:rPr>
      </w:pPr>
    </w:p>
    <w:p w14:paraId="61CF74DD" w14:textId="23918069" w:rsidR="000C22C9" w:rsidRDefault="000C22C9" w:rsidP="00F14756">
      <w:pPr>
        <w:spacing w:after="0" w:line="240" w:lineRule="auto"/>
        <w:ind w:firstLine="567"/>
        <w:jc w:val="both"/>
        <w:rPr>
          <w:rFonts w:ascii="Times New Roman" w:eastAsia="Times New Roman" w:hAnsi="Times New Roman" w:cs="Times New Roman"/>
          <w:sz w:val="28"/>
          <w:szCs w:val="28"/>
          <w:lang w:eastAsia="ru-RU"/>
        </w:rPr>
      </w:pPr>
    </w:p>
    <w:p w14:paraId="7CD15478" w14:textId="7C507618" w:rsidR="000C22C9" w:rsidRPr="004D1DF0" w:rsidRDefault="000C22C9" w:rsidP="004D1DF0">
      <w:pPr>
        <w:pStyle w:val="a6"/>
        <w:numPr>
          <w:ilvl w:val="0"/>
          <w:numId w:val="7"/>
        </w:numPr>
        <w:tabs>
          <w:tab w:val="left" w:pos="1418"/>
        </w:tabs>
        <w:ind w:left="0" w:right="-1" w:firstLine="567"/>
        <w:jc w:val="both"/>
        <w:rPr>
          <w:rFonts w:ascii="Times New Roman" w:hAnsi="Times New Roman" w:cs="Times New Roman"/>
          <w:b/>
          <w:sz w:val="28"/>
        </w:rPr>
      </w:pPr>
      <w:r w:rsidRPr="004D1DF0">
        <w:rPr>
          <w:rFonts w:ascii="Times New Roman" w:hAnsi="Times New Roman" w:cs="Times New Roman"/>
          <w:b/>
          <w:sz w:val="28"/>
          <w:szCs w:val="28"/>
        </w:rPr>
        <w:t>Об установлении тарифов на тепловую энергию (мощность) и горячую воду в открытой системе теплоснабжения (горячее водоснабжение), поставляемые КГУП «Автомобильные дороги Забайкалья» (Нерчинский дорожный эксплуатационный участок) потребителям на территории муниципального образования городское поселение «Нерчинское» муниципального района «Нерчинский район» Забайкальского</w:t>
      </w:r>
      <w:r w:rsidR="004D1DF0">
        <w:rPr>
          <w:rFonts w:ascii="Times New Roman" w:hAnsi="Times New Roman" w:cs="Times New Roman"/>
          <w:b/>
          <w:sz w:val="28"/>
          <w:szCs w:val="28"/>
        </w:rPr>
        <w:t xml:space="preserve"> </w:t>
      </w:r>
      <w:r w:rsidRPr="004D1DF0">
        <w:rPr>
          <w:rFonts w:ascii="Times New Roman" w:hAnsi="Times New Roman" w:cs="Times New Roman"/>
          <w:b/>
          <w:sz w:val="28"/>
          <w:szCs w:val="28"/>
        </w:rPr>
        <w:t xml:space="preserve">края, </w:t>
      </w:r>
      <w:r w:rsidR="004D1DF0">
        <w:rPr>
          <w:rFonts w:ascii="Times New Roman" w:hAnsi="Times New Roman" w:cs="Times New Roman"/>
          <w:b/>
          <w:sz w:val="28"/>
          <w:szCs w:val="28"/>
        </w:rPr>
        <w:t xml:space="preserve"> </w:t>
      </w:r>
      <w:r w:rsidRPr="004D1DF0">
        <w:rPr>
          <w:rFonts w:ascii="Times New Roman" w:hAnsi="Times New Roman" w:cs="Times New Roman"/>
          <w:b/>
          <w:sz w:val="28"/>
          <w:szCs w:val="28"/>
        </w:rPr>
        <w:t>на 2024-2028 годы</w:t>
      </w:r>
    </w:p>
    <w:p w14:paraId="63370CAB" w14:textId="77777777" w:rsidR="004D1DF0" w:rsidRPr="004D1DF0" w:rsidRDefault="004D1DF0" w:rsidP="004D1DF0">
      <w:pPr>
        <w:pStyle w:val="a6"/>
        <w:tabs>
          <w:tab w:val="left" w:pos="1418"/>
        </w:tabs>
        <w:ind w:left="567" w:right="-1"/>
        <w:jc w:val="both"/>
        <w:rPr>
          <w:rFonts w:ascii="Times New Roman" w:hAnsi="Times New Roman" w:cs="Times New Roman"/>
          <w:b/>
          <w:sz w:val="28"/>
        </w:rPr>
      </w:pPr>
    </w:p>
    <w:p w14:paraId="55F6EC3A" w14:textId="4C2E7A1D" w:rsidR="000C22C9" w:rsidRDefault="004D1DF0" w:rsidP="00531E24">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4D1DF0">
        <w:rPr>
          <w:rFonts w:ascii="Times New Roman" w:eastAsia="Times New Roman" w:hAnsi="Times New Roman" w:cs="Times New Roman"/>
          <w:b/>
          <w:sz w:val="28"/>
          <w:szCs w:val="20"/>
        </w:rPr>
        <w:t>Об утверждении производственной программы и установлении тарифов на питьевую воду (питьевое водоснабжение) для КГУП «Автомобильные дороги Забайкалья» (Нерчинский дорожный эксплуатационный участок), осуществляющего на территории муниципального образования городское поселение «Нерчинское» муниципального района «Нерчинский район» Забайкальского края деятельность в сфере водоснабжения, на 2024-2028 годы</w:t>
      </w:r>
    </w:p>
    <w:p w14:paraId="25111725" w14:textId="77777777" w:rsidR="004D1DF0" w:rsidRPr="004D1DF0" w:rsidRDefault="004D1DF0" w:rsidP="004D1DF0">
      <w:pPr>
        <w:pStyle w:val="a6"/>
        <w:rPr>
          <w:rFonts w:ascii="Times New Roman" w:eastAsia="Times New Roman" w:hAnsi="Times New Roman" w:cs="Times New Roman"/>
          <w:b/>
          <w:sz w:val="28"/>
          <w:szCs w:val="20"/>
        </w:rPr>
      </w:pPr>
    </w:p>
    <w:p w14:paraId="2E0F8940" w14:textId="3F044B32" w:rsidR="004D1DF0" w:rsidRDefault="004D1DF0" w:rsidP="004D1DF0">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4D1DF0">
        <w:rPr>
          <w:rFonts w:ascii="Times New Roman" w:eastAsia="Times New Roman" w:hAnsi="Times New Roman" w:cs="Times New Roman"/>
          <w:b/>
          <w:sz w:val="28"/>
          <w:szCs w:val="20"/>
        </w:rPr>
        <w:t>Об установлении тарифов на тепловую энергию (мощность), поставляемую ООО «</w:t>
      </w:r>
      <w:proofErr w:type="spellStart"/>
      <w:r w:rsidRPr="004D1DF0">
        <w:rPr>
          <w:rFonts w:ascii="Times New Roman" w:eastAsia="Times New Roman" w:hAnsi="Times New Roman" w:cs="Times New Roman"/>
          <w:b/>
          <w:sz w:val="28"/>
          <w:szCs w:val="20"/>
        </w:rPr>
        <w:t>Энергон</w:t>
      </w:r>
      <w:proofErr w:type="spellEnd"/>
      <w:r w:rsidRPr="004D1DF0">
        <w:rPr>
          <w:rFonts w:ascii="Times New Roman" w:eastAsia="Times New Roman" w:hAnsi="Times New Roman" w:cs="Times New Roman"/>
          <w:b/>
          <w:sz w:val="28"/>
          <w:szCs w:val="20"/>
        </w:rPr>
        <w:t>» потребителям на территории муниципального образования сельское поселение «</w:t>
      </w:r>
      <w:proofErr w:type="spellStart"/>
      <w:r w:rsidRPr="004D1DF0">
        <w:rPr>
          <w:rFonts w:ascii="Times New Roman" w:eastAsia="Times New Roman" w:hAnsi="Times New Roman" w:cs="Times New Roman"/>
          <w:b/>
          <w:sz w:val="28"/>
          <w:szCs w:val="20"/>
        </w:rPr>
        <w:t>Пешковское</w:t>
      </w:r>
      <w:proofErr w:type="spellEnd"/>
      <w:r w:rsidRPr="004D1DF0">
        <w:rPr>
          <w:rFonts w:ascii="Times New Roman" w:eastAsia="Times New Roman" w:hAnsi="Times New Roman" w:cs="Times New Roman"/>
          <w:b/>
          <w:sz w:val="28"/>
          <w:szCs w:val="20"/>
        </w:rPr>
        <w:t xml:space="preserve">» </w:t>
      </w:r>
      <w:r w:rsidRPr="004D1DF0">
        <w:rPr>
          <w:rFonts w:ascii="Times New Roman" w:eastAsia="Times New Roman" w:hAnsi="Times New Roman" w:cs="Times New Roman"/>
          <w:b/>
          <w:sz w:val="28"/>
          <w:szCs w:val="20"/>
        </w:rPr>
        <w:lastRenderedPageBreak/>
        <w:t>муниципального района «Нерчинский район» Забайкальского края, на 2024 год</w:t>
      </w:r>
    </w:p>
    <w:p w14:paraId="22C5804D" w14:textId="77777777" w:rsidR="004D1DF0" w:rsidRPr="004D1DF0" w:rsidRDefault="004D1DF0" w:rsidP="004D1DF0">
      <w:pPr>
        <w:pStyle w:val="a6"/>
        <w:spacing w:before="120" w:after="100" w:afterAutospacing="1" w:line="240" w:lineRule="auto"/>
        <w:ind w:left="1650"/>
        <w:jc w:val="both"/>
        <w:rPr>
          <w:rFonts w:ascii="Times New Roman" w:eastAsia="Times New Roman" w:hAnsi="Times New Roman" w:cs="Times New Roman"/>
          <w:b/>
          <w:sz w:val="28"/>
          <w:szCs w:val="20"/>
        </w:rPr>
      </w:pPr>
    </w:p>
    <w:p w14:paraId="75694609" w14:textId="1AAB7556" w:rsidR="004D1DF0" w:rsidRDefault="004D1DF0" w:rsidP="004D1DF0">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4D1DF0">
        <w:rPr>
          <w:rFonts w:ascii="Times New Roman" w:eastAsia="Times New Roman" w:hAnsi="Times New Roman" w:cs="Times New Roman"/>
          <w:b/>
          <w:sz w:val="28"/>
          <w:szCs w:val="20"/>
        </w:rPr>
        <w:t>Об утверждении производственной программы и установлении тарифов на питьевую воду (питьевое водоснабжение) для Администрации сельского поселения «Илимское», осуществляющей на территории муниципального образования сельское поселение «Илимское» муниципального района «Нерчинский район» деятельность в сфере водоснабжения, на 2024-2028 годы</w:t>
      </w:r>
    </w:p>
    <w:p w14:paraId="141618B9" w14:textId="77777777" w:rsidR="004D1DF0" w:rsidRPr="004D1DF0" w:rsidRDefault="004D1DF0" w:rsidP="004D1DF0">
      <w:pPr>
        <w:pStyle w:val="a6"/>
        <w:rPr>
          <w:rFonts w:ascii="Times New Roman" w:eastAsia="Times New Roman" w:hAnsi="Times New Roman" w:cs="Times New Roman"/>
          <w:b/>
          <w:sz w:val="28"/>
          <w:szCs w:val="20"/>
        </w:rPr>
      </w:pPr>
    </w:p>
    <w:p w14:paraId="3EC12E32" w14:textId="77777777" w:rsidR="004D1DF0" w:rsidRPr="004D1DF0" w:rsidRDefault="004D1DF0" w:rsidP="004D1DF0">
      <w:pPr>
        <w:pStyle w:val="a6"/>
        <w:spacing w:before="120" w:after="100" w:afterAutospacing="1" w:line="240" w:lineRule="auto"/>
        <w:ind w:left="567"/>
        <w:jc w:val="both"/>
        <w:rPr>
          <w:rFonts w:ascii="Times New Roman" w:eastAsia="Times New Roman" w:hAnsi="Times New Roman" w:cs="Times New Roman"/>
          <w:b/>
          <w:sz w:val="28"/>
          <w:szCs w:val="20"/>
        </w:rPr>
      </w:pPr>
    </w:p>
    <w:p w14:paraId="7CF03A39" w14:textId="2825734B" w:rsidR="004D1DF0" w:rsidRDefault="004D1DF0" w:rsidP="00531E24">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4D1DF0">
        <w:rPr>
          <w:rFonts w:ascii="Times New Roman" w:eastAsia="Times New Roman" w:hAnsi="Times New Roman" w:cs="Times New Roman"/>
          <w:b/>
          <w:sz w:val="28"/>
          <w:szCs w:val="20"/>
        </w:rPr>
        <w:t>О корректировке долгосрочных тарифов на питьевую воду (питьевое водоснабжение) для ООО «Благоустройство», осуществляющего на территории муниципального образования городское поселение «Нерчинское» муниципального района «Нерчинский район» Забайкальского края деятельность в сфере водоснабжения</w:t>
      </w:r>
    </w:p>
    <w:p w14:paraId="3FC4DE76" w14:textId="77777777" w:rsidR="004D1DF0" w:rsidRDefault="004D1DF0" w:rsidP="004D1DF0">
      <w:pPr>
        <w:pStyle w:val="a6"/>
        <w:spacing w:before="120" w:after="100" w:afterAutospacing="1" w:line="240" w:lineRule="auto"/>
        <w:ind w:left="567"/>
        <w:jc w:val="both"/>
        <w:rPr>
          <w:rFonts w:ascii="Times New Roman" w:eastAsia="Times New Roman" w:hAnsi="Times New Roman" w:cs="Times New Roman"/>
          <w:b/>
          <w:sz w:val="28"/>
          <w:szCs w:val="20"/>
        </w:rPr>
      </w:pPr>
    </w:p>
    <w:p w14:paraId="08B31CFA" w14:textId="0C1F075E" w:rsidR="004D1DF0" w:rsidRDefault="004D1DF0" w:rsidP="004D1DF0">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4D1DF0">
        <w:rPr>
          <w:rFonts w:ascii="Times New Roman" w:eastAsia="Times New Roman" w:hAnsi="Times New Roman" w:cs="Times New Roman"/>
          <w:b/>
          <w:sz w:val="28"/>
          <w:szCs w:val="20"/>
        </w:rPr>
        <w:t>Об утверждении производственной программы и установлении тарифов на подвоз воды для ООО «Благоустройство», осуществляющего на территории муниципального образования городское поселение «Нерчинское» муниципального района «Нерчинский район» Забайкальского края деятельность в сфере водоснабжения, на 2024 год</w:t>
      </w:r>
    </w:p>
    <w:p w14:paraId="149C0006" w14:textId="77777777" w:rsidR="004D1DF0" w:rsidRPr="004D1DF0" w:rsidRDefault="004D1DF0" w:rsidP="004D1DF0">
      <w:pPr>
        <w:pStyle w:val="a6"/>
        <w:rPr>
          <w:rFonts w:ascii="Times New Roman" w:eastAsia="Times New Roman" w:hAnsi="Times New Roman" w:cs="Times New Roman"/>
          <w:b/>
          <w:sz w:val="28"/>
          <w:szCs w:val="20"/>
        </w:rPr>
      </w:pPr>
    </w:p>
    <w:p w14:paraId="1D6A5DC5" w14:textId="77777777" w:rsidR="004D1DF0" w:rsidRPr="004D1DF0" w:rsidRDefault="004D1DF0" w:rsidP="004D1DF0">
      <w:pPr>
        <w:pStyle w:val="a6"/>
        <w:spacing w:before="120" w:after="100" w:afterAutospacing="1" w:line="240" w:lineRule="auto"/>
        <w:ind w:left="567"/>
        <w:jc w:val="both"/>
        <w:rPr>
          <w:rFonts w:ascii="Times New Roman" w:eastAsia="Times New Roman" w:hAnsi="Times New Roman" w:cs="Times New Roman"/>
          <w:b/>
          <w:sz w:val="28"/>
          <w:szCs w:val="20"/>
        </w:rPr>
      </w:pPr>
      <w:bookmarkStart w:id="1" w:name="_GoBack"/>
      <w:bookmarkEnd w:id="1"/>
    </w:p>
    <w:p w14:paraId="0755FB0C" w14:textId="36F16C92" w:rsidR="00A44230" w:rsidRPr="00A44230" w:rsidRDefault="00A44230" w:rsidP="00531E24">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rPr>
      </w:pPr>
      <w:r w:rsidRPr="00A44230">
        <w:rPr>
          <w:rFonts w:ascii="Times New Roman" w:eastAsia="Times New Roman" w:hAnsi="Times New Roman" w:cs="Times New Roman"/>
          <w:b/>
          <w:sz w:val="28"/>
          <w:szCs w:val="20"/>
        </w:rPr>
        <w:t xml:space="preserve">О внесении изменений в приказ Региональной службы </w:t>
      </w:r>
      <w:r w:rsidR="00293DEC">
        <w:rPr>
          <w:rFonts w:ascii="Times New Roman" w:eastAsia="Times New Roman" w:hAnsi="Times New Roman" w:cs="Times New Roman"/>
          <w:b/>
          <w:sz w:val="28"/>
          <w:szCs w:val="20"/>
        </w:rPr>
        <w:br/>
      </w:r>
      <w:r w:rsidRPr="00A44230">
        <w:rPr>
          <w:rFonts w:ascii="Times New Roman" w:eastAsia="Times New Roman" w:hAnsi="Times New Roman" w:cs="Times New Roman"/>
          <w:b/>
          <w:sz w:val="28"/>
          <w:szCs w:val="20"/>
        </w:rPr>
        <w:t>по тарифам и ценообразованию Забайкальского края от 24 декабря 2019 года № 651-НПА «</w:t>
      </w:r>
      <w:r w:rsidRPr="00A44230">
        <w:rPr>
          <w:rFonts w:ascii="Times New Roman" w:hAnsi="Times New Roman" w:cs="Times New Roman"/>
          <w:b/>
          <w:sz w:val="28"/>
        </w:rPr>
        <w:t>Об установлении платы за технологическое подключение к системе теплоснабжения ПАО «ТГК-14» объекта «Краевая детская клиническая больница в г. Чита»</w:t>
      </w:r>
    </w:p>
    <w:p w14:paraId="6FE5E00F"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60D19190" w14:textId="77777777" w:rsidR="00AC0A6C" w:rsidRDefault="00AC0A6C" w:rsidP="00AC0A6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Pr="00AC0A6C">
        <w:rPr>
          <w:rFonts w:ascii="Times New Roman" w:eastAsia="Times New Roman" w:hAnsi="Times New Roman" w:cs="Times New Roman"/>
          <w:sz w:val="28"/>
          <w:szCs w:val="28"/>
          <w:lang w:eastAsia="ru-RU"/>
        </w:rPr>
        <w:t xml:space="preserve">Волкова Е.Ю. - начальник отдела сводного анализа </w:t>
      </w:r>
      <w:r>
        <w:rPr>
          <w:rFonts w:ascii="Times New Roman" w:eastAsia="Times New Roman" w:hAnsi="Times New Roman" w:cs="Times New Roman"/>
          <w:sz w:val="28"/>
          <w:szCs w:val="28"/>
          <w:lang w:eastAsia="ru-RU"/>
        </w:rPr>
        <w:br/>
      </w:r>
      <w:r w:rsidRPr="00AC0A6C">
        <w:rPr>
          <w:rFonts w:ascii="Times New Roman" w:eastAsia="Times New Roman" w:hAnsi="Times New Roman" w:cs="Times New Roman"/>
          <w:sz w:val="28"/>
          <w:szCs w:val="28"/>
          <w:lang w:eastAsia="ru-RU"/>
        </w:rPr>
        <w:t>и мониторинга в сфере предоставления коммунальных услуг</w:t>
      </w:r>
    </w:p>
    <w:p w14:paraId="3CB8DE67" w14:textId="3696C524" w:rsidR="00A44230" w:rsidRPr="00A44230" w:rsidRDefault="00AC0A6C" w:rsidP="00293DEC">
      <w:pPr>
        <w:pStyle w:val="a6"/>
        <w:spacing w:after="0" w:line="240" w:lineRule="auto"/>
        <w:ind w:left="0" w:firstLine="567"/>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00A44230">
        <w:rPr>
          <w:rFonts w:ascii="Times New Roman" w:eastAsia="Times New Roman" w:hAnsi="Times New Roman" w:cs="Times New Roman"/>
          <w:sz w:val="28"/>
          <w:szCs w:val="28"/>
          <w:lang w:eastAsia="ru-RU"/>
        </w:rPr>
        <w:t xml:space="preserve">Кустов М.В. – </w:t>
      </w:r>
      <w:r w:rsidR="003F2BDA" w:rsidRPr="003F2BDA">
        <w:rPr>
          <w:rFonts w:ascii="Times New Roman" w:eastAsia="Times New Roman" w:hAnsi="Times New Roman" w:cs="Times New Roman"/>
          <w:sz w:val="28"/>
          <w:szCs w:val="28"/>
          <w:lang w:eastAsia="ru-RU"/>
        </w:rPr>
        <w:t>инженер-дефектоскопис</w:t>
      </w:r>
      <w:r w:rsidR="003F2BDA">
        <w:rPr>
          <w:rFonts w:ascii="Times New Roman" w:eastAsia="Times New Roman" w:hAnsi="Times New Roman" w:cs="Times New Roman"/>
          <w:sz w:val="28"/>
          <w:szCs w:val="28"/>
          <w:lang w:eastAsia="ru-RU"/>
        </w:rPr>
        <w:t>т</w:t>
      </w:r>
      <w:r w:rsidR="003F2BDA" w:rsidRPr="003F2BDA">
        <w:rPr>
          <w:rFonts w:ascii="Times New Roman" w:eastAsia="Times New Roman" w:hAnsi="Times New Roman" w:cs="Times New Roman"/>
          <w:sz w:val="28"/>
          <w:szCs w:val="28"/>
          <w:lang w:eastAsia="ru-RU"/>
        </w:rPr>
        <w:t xml:space="preserve"> отдела анализа технико-экономических показателей – лаборатории неразрушающего контроля ГКУ «Центр экспертиз»</w:t>
      </w:r>
    </w:p>
    <w:p w14:paraId="714E44B9" w14:textId="1A421C95" w:rsidR="00531E24" w:rsidRDefault="00AC0A6C" w:rsidP="00531E24">
      <w:pPr>
        <w:spacing w:after="0" w:line="240" w:lineRule="auto"/>
        <w:ind w:firstLine="568"/>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Pr="00337926">
        <w:rPr>
          <w:rFonts w:ascii="Times New Roman" w:eastAsia="Times New Roman" w:hAnsi="Times New Roman" w:cs="Times New Roman"/>
          <w:b/>
          <w:bCs/>
          <w:sz w:val="28"/>
          <w:szCs w:val="28"/>
          <w:lang w:eastAsia="ru-RU"/>
        </w:rPr>
        <w:t xml:space="preserve"> </w:t>
      </w:r>
    </w:p>
    <w:p w14:paraId="754F4D87" w14:textId="7E5E263B" w:rsidR="006845AB" w:rsidRDefault="006845AB" w:rsidP="00531E24">
      <w:pPr>
        <w:spacing w:after="0" w:line="240" w:lineRule="auto"/>
        <w:ind w:firstLine="568"/>
        <w:jc w:val="both"/>
        <w:rPr>
          <w:rFonts w:ascii="Times New Roman" w:eastAsia="Times New Roman" w:hAnsi="Times New Roman" w:cs="Times New Roman"/>
          <w:b/>
          <w:bCs/>
          <w:sz w:val="28"/>
          <w:szCs w:val="28"/>
          <w:lang w:eastAsia="ru-RU"/>
        </w:rPr>
      </w:pPr>
    </w:p>
    <w:p w14:paraId="2FB1AE5D" w14:textId="77777777" w:rsidR="00531E24" w:rsidRDefault="00531E24" w:rsidP="00531E24">
      <w:pPr>
        <w:spacing w:after="0" w:line="240" w:lineRule="auto"/>
        <w:ind w:firstLine="568"/>
        <w:jc w:val="both"/>
        <w:rPr>
          <w:rFonts w:ascii="Times New Roman" w:eastAsia="Times New Roman" w:hAnsi="Times New Roman" w:cs="Times New Roman"/>
          <w:b/>
          <w:bCs/>
          <w:sz w:val="28"/>
          <w:szCs w:val="28"/>
          <w:lang w:eastAsia="ru-RU"/>
        </w:rPr>
      </w:pPr>
    </w:p>
    <w:p w14:paraId="4041F7B8" w14:textId="77777777" w:rsidR="00531E24" w:rsidRDefault="00531E24" w:rsidP="00AC0A6C">
      <w:pPr>
        <w:spacing w:after="0" w:line="240" w:lineRule="auto"/>
        <w:ind w:firstLine="568"/>
        <w:jc w:val="both"/>
        <w:rPr>
          <w:rFonts w:ascii="Times New Roman" w:eastAsia="Times New Roman" w:hAnsi="Times New Roman" w:cs="Times New Roman"/>
          <w:b/>
          <w:bCs/>
          <w:sz w:val="28"/>
          <w:szCs w:val="28"/>
          <w:lang w:eastAsia="ru-RU"/>
        </w:rPr>
      </w:pPr>
    </w:p>
    <w:p w14:paraId="5143790D" w14:textId="2487D56B" w:rsidR="00524109" w:rsidRDefault="00524109" w:rsidP="00AC0A6C">
      <w:pPr>
        <w:spacing w:after="0" w:line="240" w:lineRule="auto"/>
        <w:ind w:firstLine="568"/>
        <w:jc w:val="both"/>
        <w:rPr>
          <w:rFonts w:ascii="Times New Roman" w:eastAsia="Times New Roman" w:hAnsi="Times New Roman" w:cs="Times New Roman"/>
          <w:b/>
          <w:bCs/>
          <w:sz w:val="28"/>
          <w:szCs w:val="28"/>
          <w:lang w:eastAsia="ru-RU"/>
        </w:rPr>
      </w:pPr>
    </w:p>
    <w:p w14:paraId="68EB5571" w14:textId="77777777" w:rsidR="00AC0A6C" w:rsidRPr="00337926" w:rsidRDefault="00AC0A6C" w:rsidP="00F14756">
      <w:pPr>
        <w:spacing w:after="0" w:line="240" w:lineRule="auto"/>
        <w:ind w:firstLine="567"/>
        <w:jc w:val="both"/>
        <w:rPr>
          <w:rFonts w:ascii="Times New Roman" w:eastAsia="Times New Roman" w:hAnsi="Times New Roman" w:cs="Times New Roman"/>
          <w:sz w:val="28"/>
          <w:szCs w:val="28"/>
          <w:lang w:eastAsia="ru-RU"/>
        </w:rPr>
      </w:pPr>
    </w:p>
    <w:sectPr w:rsidR="00AC0A6C" w:rsidRPr="00337926" w:rsidSect="0024523A">
      <w:headerReference w:type="default" r:id="rId7"/>
      <w:type w:val="continuous"/>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F377" w14:textId="77777777" w:rsidR="001B4DF3" w:rsidRDefault="00193F1E">
      <w:pPr>
        <w:spacing w:after="0" w:line="240" w:lineRule="auto"/>
      </w:pPr>
      <w:r>
        <w:separator/>
      </w:r>
    </w:p>
  </w:endnote>
  <w:endnote w:type="continuationSeparator" w:id="0">
    <w:p w14:paraId="62BBEC9B" w14:textId="77777777" w:rsidR="001B4DF3" w:rsidRDefault="0019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1A36" w14:textId="77777777" w:rsidR="001B4DF3" w:rsidRDefault="00193F1E">
      <w:pPr>
        <w:spacing w:after="0" w:line="240" w:lineRule="auto"/>
      </w:pPr>
      <w:r>
        <w:separator/>
      </w:r>
    </w:p>
  </w:footnote>
  <w:footnote w:type="continuationSeparator" w:id="0">
    <w:p w14:paraId="0F46D8F2" w14:textId="77777777" w:rsidR="001B4DF3" w:rsidRDefault="0019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585416"/>
      <w:docPartObj>
        <w:docPartGallery w:val="Page Numbers (Top of Page)"/>
        <w:docPartUnique/>
      </w:docPartObj>
    </w:sdtPr>
    <w:sdtEndPr/>
    <w:sdtContent>
      <w:p w14:paraId="6DBFECC3" w14:textId="2480B09C" w:rsidR="00CC4FE0" w:rsidRDefault="00FC12C1">
        <w:pPr>
          <w:pStyle w:val="a3"/>
          <w:jc w:val="center"/>
        </w:pPr>
        <w:r>
          <w:fldChar w:fldCharType="begin"/>
        </w:r>
        <w:r>
          <w:instrText>PAGE   \* MERGEFORMAT</w:instrText>
        </w:r>
        <w:r>
          <w:fldChar w:fldCharType="separate"/>
        </w:r>
        <w:r w:rsidR="00C53A80">
          <w:rPr>
            <w:noProof/>
          </w:rPr>
          <w:t>5</w:t>
        </w:r>
        <w:r>
          <w:fldChar w:fldCharType="end"/>
        </w:r>
      </w:p>
    </w:sdtContent>
  </w:sdt>
  <w:p w14:paraId="76EAF976" w14:textId="77777777" w:rsidR="00CC4FE0" w:rsidRDefault="00CC4F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CD9"/>
    <w:multiLevelType w:val="hybridMultilevel"/>
    <w:tmpl w:val="D6E82AA8"/>
    <w:lvl w:ilvl="0" w:tplc="0419000F">
      <w:start w:val="3"/>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15:restartNumberingAfterBreak="0">
    <w:nsid w:val="0BAA1B43"/>
    <w:multiLevelType w:val="hybridMultilevel"/>
    <w:tmpl w:val="09207F62"/>
    <w:lvl w:ilvl="0" w:tplc="F1CCD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6B7124"/>
    <w:multiLevelType w:val="hybridMultilevel"/>
    <w:tmpl w:val="4E4055A0"/>
    <w:lvl w:ilvl="0" w:tplc="FE6AB416">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3" w15:restartNumberingAfterBreak="0">
    <w:nsid w:val="1F7F75CC"/>
    <w:multiLevelType w:val="hybridMultilevel"/>
    <w:tmpl w:val="D6A058AE"/>
    <w:lvl w:ilvl="0" w:tplc="9C90DDA0">
      <w:start w:val="1"/>
      <w:numFmt w:val="decimal"/>
      <w:suff w:val="space"/>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003DC1"/>
    <w:multiLevelType w:val="hybridMultilevel"/>
    <w:tmpl w:val="5BCABAA0"/>
    <w:lvl w:ilvl="0" w:tplc="A4CC92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BC2C4B"/>
    <w:multiLevelType w:val="hybridMultilevel"/>
    <w:tmpl w:val="E2044CFE"/>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6" w15:restartNumberingAfterBreak="0">
    <w:nsid w:val="389439E2"/>
    <w:multiLevelType w:val="hybridMultilevel"/>
    <w:tmpl w:val="B5BCA294"/>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7" w15:restartNumberingAfterBreak="0">
    <w:nsid w:val="3D27525A"/>
    <w:multiLevelType w:val="hybridMultilevel"/>
    <w:tmpl w:val="E2044CFE"/>
    <w:lvl w:ilvl="0" w:tplc="3C9CAEAE">
      <w:start w:val="1"/>
      <w:numFmt w:val="decimal"/>
      <w:lvlText w:val="%1."/>
      <w:lvlJc w:val="left"/>
      <w:pPr>
        <w:ind w:left="928" w:hanging="360"/>
      </w:pPr>
      <w:rPr>
        <w:rFonts w:hint="default"/>
        <w:b/>
        <w:bCs/>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ABE1C17"/>
    <w:multiLevelType w:val="hybridMultilevel"/>
    <w:tmpl w:val="93F233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54AE6C41"/>
    <w:multiLevelType w:val="hybridMultilevel"/>
    <w:tmpl w:val="4B601B72"/>
    <w:lvl w:ilvl="0" w:tplc="33D01A74">
      <w:start w:val="3"/>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7DA543B"/>
    <w:multiLevelType w:val="hybridMultilevel"/>
    <w:tmpl w:val="90E083BE"/>
    <w:lvl w:ilvl="0" w:tplc="507AF26A">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8C2A41"/>
    <w:multiLevelType w:val="hybridMultilevel"/>
    <w:tmpl w:val="E2044CFE"/>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2" w15:restartNumberingAfterBreak="0">
    <w:nsid w:val="6D5B1D84"/>
    <w:multiLevelType w:val="hybridMultilevel"/>
    <w:tmpl w:val="7EC26B5E"/>
    <w:lvl w:ilvl="0" w:tplc="EC5C499E">
      <w:start w:val="1"/>
      <w:numFmt w:val="decimal"/>
      <w:suff w:val="space"/>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B46026"/>
    <w:multiLevelType w:val="hybridMultilevel"/>
    <w:tmpl w:val="BC849BDE"/>
    <w:lvl w:ilvl="0" w:tplc="43D0181A">
      <w:start w:val="1"/>
      <w:numFmt w:val="decimal"/>
      <w:suff w:val="space"/>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7235D1C"/>
    <w:multiLevelType w:val="hybridMultilevel"/>
    <w:tmpl w:val="85A47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13"/>
  </w:num>
  <w:num w:numId="6">
    <w:abstractNumId w:val="10"/>
  </w:num>
  <w:num w:numId="7">
    <w:abstractNumId w:val="2"/>
  </w:num>
  <w:num w:numId="8">
    <w:abstractNumId w:val="0"/>
  </w:num>
  <w:num w:numId="9">
    <w:abstractNumId w:val="9"/>
  </w:num>
  <w:num w:numId="10">
    <w:abstractNumId w:val="14"/>
  </w:num>
  <w:num w:numId="11">
    <w:abstractNumId w:val="8"/>
  </w:num>
  <w:num w:numId="12">
    <w:abstractNumId w:val="7"/>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20"/>
    <w:rsid w:val="00015620"/>
    <w:rsid w:val="00027199"/>
    <w:rsid w:val="0003331B"/>
    <w:rsid w:val="00056780"/>
    <w:rsid w:val="000A10B3"/>
    <w:rsid w:val="000A4A6F"/>
    <w:rsid w:val="000A5ABE"/>
    <w:rsid w:val="000C22C9"/>
    <w:rsid w:val="000F1B6F"/>
    <w:rsid w:val="000F2D03"/>
    <w:rsid w:val="00121348"/>
    <w:rsid w:val="0017625F"/>
    <w:rsid w:val="001878D9"/>
    <w:rsid w:val="00193F1E"/>
    <w:rsid w:val="001B3ECA"/>
    <w:rsid w:val="001B4DF3"/>
    <w:rsid w:val="001C2A31"/>
    <w:rsid w:val="001E12F7"/>
    <w:rsid w:val="001E3B3C"/>
    <w:rsid w:val="00217C98"/>
    <w:rsid w:val="0022728C"/>
    <w:rsid w:val="0023777E"/>
    <w:rsid w:val="0024523A"/>
    <w:rsid w:val="002648F4"/>
    <w:rsid w:val="00293DEC"/>
    <w:rsid w:val="002A7CB4"/>
    <w:rsid w:val="002E32E0"/>
    <w:rsid w:val="002F0333"/>
    <w:rsid w:val="002F1D1F"/>
    <w:rsid w:val="00325C50"/>
    <w:rsid w:val="00326901"/>
    <w:rsid w:val="00337926"/>
    <w:rsid w:val="00376EE6"/>
    <w:rsid w:val="003841EE"/>
    <w:rsid w:val="003D79C8"/>
    <w:rsid w:val="003F1E24"/>
    <w:rsid w:val="003F2BDA"/>
    <w:rsid w:val="0045317F"/>
    <w:rsid w:val="00482A31"/>
    <w:rsid w:val="004B5D4E"/>
    <w:rsid w:val="004D1CAC"/>
    <w:rsid w:val="004D1DF0"/>
    <w:rsid w:val="004E16D4"/>
    <w:rsid w:val="004F6196"/>
    <w:rsid w:val="00502F0C"/>
    <w:rsid w:val="00503672"/>
    <w:rsid w:val="00524109"/>
    <w:rsid w:val="00531E24"/>
    <w:rsid w:val="005763BB"/>
    <w:rsid w:val="005863F1"/>
    <w:rsid w:val="00587A4A"/>
    <w:rsid w:val="00593F81"/>
    <w:rsid w:val="00597A91"/>
    <w:rsid w:val="005A6E91"/>
    <w:rsid w:val="005C1169"/>
    <w:rsid w:val="005D598C"/>
    <w:rsid w:val="0061696A"/>
    <w:rsid w:val="00637BA2"/>
    <w:rsid w:val="00677052"/>
    <w:rsid w:val="006845AB"/>
    <w:rsid w:val="00692EC9"/>
    <w:rsid w:val="006F12C5"/>
    <w:rsid w:val="00700AAB"/>
    <w:rsid w:val="00726692"/>
    <w:rsid w:val="00754ED9"/>
    <w:rsid w:val="007838D3"/>
    <w:rsid w:val="007864C1"/>
    <w:rsid w:val="007F02AE"/>
    <w:rsid w:val="0081267B"/>
    <w:rsid w:val="00826A2D"/>
    <w:rsid w:val="00846995"/>
    <w:rsid w:val="008825BB"/>
    <w:rsid w:val="00885FD8"/>
    <w:rsid w:val="008C7E28"/>
    <w:rsid w:val="008E0547"/>
    <w:rsid w:val="008F2BF8"/>
    <w:rsid w:val="008F3A3A"/>
    <w:rsid w:val="008F447C"/>
    <w:rsid w:val="00916BF5"/>
    <w:rsid w:val="0093255A"/>
    <w:rsid w:val="00936FBC"/>
    <w:rsid w:val="009860DF"/>
    <w:rsid w:val="009A7A2C"/>
    <w:rsid w:val="009D443F"/>
    <w:rsid w:val="009E0A66"/>
    <w:rsid w:val="00A3685E"/>
    <w:rsid w:val="00A37361"/>
    <w:rsid w:val="00A41D0A"/>
    <w:rsid w:val="00A421FA"/>
    <w:rsid w:val="00A44230"/>
    <w:rsid w:val="00A86A0F"/>
    <w:rsid w:val="00AB3AAA"/>
    <w:rsid w:val="00AC0A6C"/>
    <w:rsid w:val="00AC329C"/>
    <w:rsid w:val="00AF21A6"/>
    <w:rsid w:val="00AF674D"/>
    <w:rsid w:val="00B2309B"/>
    <w:rsid w:val="00B854F7"/>
    <w:rsid w:val="00BD6958"/>
    <w:rsid w:val="00BF14C4"/>
    <w:rsid w:val="00BF3ACE"/>
    <w:rsid w:val="00BF5B66"/>
    <w:rsid w:val="00C05CF8"/>
    <w:rsid w:val="00C1536A"/>
    <w:rsid w:val="00C325A8"/>
    <w:rsid w:val="00C53A80"/>
    <w:rsid w:val="00C647CF"/>
    <w:rsid w:val="00C75524"/>
    <w:rsid w:val="00C80A6B"/>
    <w:rsid w:val="00C97FBA"/>
    <w:rsid w:val="00CA65EF"/>
    <w:rsid w:val="00CB52E5"/>
    <w:rsid w:val="00CC34D4"/>
    <w:rsid w:val="00CC4FE0"/>
    <w:rsid w:val="00CF4CFC"/>
    <w:rsid w:val="00D11AFE"/>
    <w:rsid w:val="00D170D3"/>
    <w:rsid w:val="00D368E9"/>
    <w:rsid w:val="00D62FD7"/>
    <w:rsid w:val="00D67B94"/>
    <w:rsid w:val="00D75FE7"/>
    <w:rsid w:val="00D94C67"/>
    <w:rsid w:val="00DD601A"/>
    <w:rsid w:val="00DE19E2"/>
    <w:rsid w:val="00DE1E6B"/>
    <w:rsid w:val="00E262F9"/>
    <w:rsid w:val="00E40A52"/>
    <w:rsid w:val="00E72087"/>
    <w:rsid w:val="00E9216A"/>
    <w:rsid w:val="00EB4334"/>
    <w:rsid w:val="00F14756"/>
    <w:rsid w:val="00F32967"/>
    <w:rsid w:val="00F37383"/>
    <w:rsid w:val="00F7221D"/>
    <w:rsid w:val="00FA21AF"/>
    <w:rsid w:val="00FC12C1"/>
    <w:rsid w:val="00FE0324"/>
    <w:rsid w:val="00FF46B9"/>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046"/>
  <w15:chartTrackingRefBased/>
  <w15:docId w15:val="{F678ED83-A18C-45F9-8720-2D847A9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77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3777E"/>
    <w:rPr>
      <w:rFonts w:ascii="Times New Roman" w:eastAsia="Times New Roman" w:hAnsi="Times New Roman" w:cs="Times New Roman"/>
      <w:kern w:val="0"/>
      <w:sz w:val="24"/>
      <w:szCs w:val="24"/>
      <w:lang w:eastAsia="ru-RU"/>
      <w14:ligatures w14:val="none"/>
    </w:rPr>
  </w:style>
  <w:style w:type="paragraph" w:styleId="a5">
    <w:name w:val="No Spacing"/>
    <w:uiPriority w:val="1"/>
    <w:qFormat/>
    <w:rsid w:val="0023777E"/>
    <w:pPr>
      <w:spacing w:after="0" w:line="240" w:lineRule="auto"/>
    </w:pPr>
    <w:rPr>
      <w:kern w:val="0"/>
      <w14:ligatures w14:val="none"/>
    </w:rPr>
  </w:style>
  <w:style w:type="paragraph" w:styleId="a6">
    <w:name w:val="List Paragraph"/>
    <w:basedOn w:val="a"/>
    <w:uiPriority w:val="34"/>
    <w:qFormat/>
    <w:rsid w:val="001878D9"/>
    <w:pPr>
      <w:ind w:left="720"/>
      <w:contextualSpacing/>
    </w:pPr>
  </w:style>
  <w:style w:type="paragraph" w:styleId="a7">
    <w:name w:val="Balloon Text"/>
    <w:basedOn w:val="a"/>
    <w:link w:val="a8"/>
    <w:uiPriority w:val="99"/>
    <w:semiHidden/>
    <w:unhideWhenUsed/>
    <w:rsid w:val="006845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45A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825287">
      <w:bodyDiv w:val="1"/>
      <w:marLeft w:val="0"/>
      <w:marRight w:val="0"/>
      <w:marTop w:val="0"/>
      <w:marBottom w:val="0"/>
      <w:divBdr>
        <w:top w:val="none" w:sz="0" w:space="0" w:color="auto"/>
        <w:left w:val="none" w:sz="0" w:space="0" w:color="auto"/>
        <w:bottom w:val="none" w:sz="0" w:space="0" w:color="auto"/>
        <w:right w:val="none" w:sz="0" w:space="0" w:color="auto"/>
      </w:divBdr>
    </w:div>
    <w:div w:id="1367027267">
      <w:bodyDiv w:val="1"/>
      <w:marLeft w:val="0"/>
      <w:marRight w:val="0"/>
      <w:marTop w:val="0"/>
      <w:marBottom w:val="0"/>
      <w:divBdr>
        <w:top w:val="none" w:sz="0" w:space="0" w:color="auto"/>
        <w:left w:val="none" w:sz="0" w:space="0" w:color="auto"/>
        <w:bottom w:val="none" w:sz="0" w:space="0" w:color="auto"/>
        <w:right w:val="none" w:sz="0" w:space="0" w:color="auto"/>
      </w:divBdr>
    </w:div>
    <w:div w:id="18193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6</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Юганец</dc:creator>
  <cp:keywords/>
  <dc:description/>
  <cp:lastModifiedBy>Валерия В. Манаева</cp:lastModifiedBy>
  <cp:revision>76</cp:revision>
  <cp:lastPrinted>2023-11-03T06:36:00Z</cp:lastPrinted>
  <dcterms:created xsi:type="dcterms:W3CDTF">2023-07-13T03:14:00Z</dcterms:created>
  <dcterms:modified xsi:type="dcterms:W3CDTF">2024-04-11T04:00:00Z</dcterms:modified>
</cp:coreProperties>
</file>