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07673EF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C4F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329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4E2EC480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Pr="00F21191">
        <w:rPr>
          <w:rFonts w:ascii="Times New Roman" w:hAnsi="Times New Roman" w:cs="Times New Roman"/>
          <w:sz w:val="28"/>
          <w:szCs w:val="28"/>
        </w:rPr>
        <w:t xml:space="preserve"> – исполняющая обязанности руководителя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5378A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правового обеспечения и кадров</w:t>
      </w:r>
      <w:r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0AF8E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 РСТ Забайкальского края; </w:t>
      </w:r>
    </w:p>
    <w:p w14:paraId="3E7BAF55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 – заместитель руководителя-начальник отдела декларирования розничной продажей алкогольной продукции РСТ Забайкальского края;</w:t>
      </w:r>
      <w:bookmarkStart w:id="0" w:name="_Hlk103760131"/>
    </w:p>
    <w:p w14:paraId="2A02141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Золотарёва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7A">
        <w:rPr>
          <w:rFonts w:ascii="Times New Roman" w:hAnsi="Times New Roman" w:cs="Times New Roman"/>
          <w:bCs/>
          <w:sz w:val="28"/>
          <w:szCs w:val="28"/>
        </w:rPr>
        <w:t>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CC88EE4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 Екатерина Юрьевна</w:t>
      </w:r>
      <w:r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E9BF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22514199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C15DA" w14:textId="165F5C2B" w:rsidR="00BC4F9C" w:rsidRDefault="00BC4F9C" w:rsidP="00BC4F9C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2954" w:rsidRPr="00C32954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некоторые приказы Региональной службы по тарифам и ценообразованию Забайкальского края</w:t>
      </w:r>
    </w:p>
    <w:p w14:paraId="635F8C3A" w14:textId="77777777" w:rsidR="00C32954" w:rsidRPr="004B29E9" w:rsidRDefault="00C32954" w:rsidP="00C3295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EF20A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5D0812B1" w14:textId="77777777" w:rsidR="00BC4F9C" w:rsidRPr="00A74ED7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Pr="004B29E9">
        <w:rPr>
          <w:rFonts w:ascii="Times New Roman" w:hAnsi="Times New Roman" w:cs="Times New Roman"/>
          <w:sz w:val="28"/>
          <w:szCs w:val="28"/>
        </w:rPr>
        <w:t>Верхушина Е.А.-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bookmarkEnd w:id="1"/>
    <w:p w14:paraId="19C1FED3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259950E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820F7" w14:textId="0D842420" w:rsidR="00BC4F9C" w:rsidRPr="004B29E9" w:rsidRDefault="00BC4F9C" w:rsidP="00BC4F9C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954" w:rsidRPr="00C32954">
        <w:rPr>
          <w:rFonts w:ascii="Times New Roman" w:hAnsi="Times New Roman" w:cs="Times New Roman"/>
          <w:b/>
          <w:bCs/>
          <w:sz w:val="28"/>
          <w:szCs w:val="28"/>
        </w:rPr>
        <w:t>внесения изменений в экспертное заключение по расчету сбытовых надбавок гарантирующего поставщика АО «Читаэнергосбыт» на 2023 год</w:t>
      </w:r>
    </w:p>
    <w:p w14:paraId="2CE08077" w14:textId="77777777" w:rsidR="00C32954" w:rsidRDefault="00C32954" w:rsidP="00C3295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3BAD2435" w14:textId="77777777" w:rsidR="00C32954" w:rsidRPr="00A74ED7" w:rsidRDefault="00C32954" w:rsidP="00C3295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748C6183" w14:textId="77777777" w:rsidR="00BC4F9C" w:rsidRDefault="00BC4F9C" w:rsidP="00C3295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74C7E6A0" w14:textId="6764AF6E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2BD80" w14:textId="77777777" w:rsidR="00C32954" w:rsidRDefault="00C32954" w:rsidP="00C32954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таблицу приложения к приказу Региональной службы по тарифам и ценообразованию Забайкальского края от 15 декабря 2023 года  522-НПА «Об установлении сбытовых надбавок гарантирующего поставщика электрической энергии АО «Читаэнергосбыт» на территории Забайкальского края на 2024 </w:t>
      </w:r>
      <w:proofErr w:type="spellStart"/>
      <w:r w:rsidRPr="00C32954">
        <w:rPr>
          <w:rFonts w:ascii="Times New Roman" w:hAnsi="Times New Roman" w:cs="Times New Roman"/>
          <w:b/>
          <w:bCs/>
          <w:sz w:val="28"/>
          <w:szCs w:val="28"/>
        </w:rPr>
        <w:t>год»</w:t>
      </w:r>
      <w:proofErr w:type="spellEnd"/>
    </w:p>
    <w:p w14:paraId="12F1C98E" w14:textId="77777777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60CDFDE3" w14:textId="77777777" w:rsidR="00C32954" w:rsidRPr="00A74ED7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5A668947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1CAB0546" w14:textId="219E3D6E" w:rsidR="00C32954" w:rsidRDefault="00C32954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6948C" w14:textId="791F3D6A" w:rsidR="00C32954" w:rsidRPr="004B29E9" w:rsidRDefault="00C32954" w:rsidP="00C32954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экспертное заключение по расчету сбытовых надбавок гарантирующего поставщика АО «Читаэнергосбыт» на 2024 год</w:t>
      </w:r>
    </w:p>
    <w:p w14:paraId="48C629CB" w14:textId="77777777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753E1E4B" w14:textId="77777777" w:rsidR="00C32954" w:rsidRPr="00A74ED7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51DAB484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4EA77C40" w14:textId="4E4C01F8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9DFD6" w14:textId="0C1A254E" w:rsidR="00C32954" w:rsidRPr="004B29E9" w:rsidRDefault="00C32954" w:rsidP="00794802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заключение по расчету необходимой валовой выручки и долгосрочных параметров регулирования филиала ПАО «МРСК Сибири» - «Читаэнерго» на 2020-2024 годы в целях формирования тарифов на услуги по передаче электрической энергии с применением метода долгосрочной индексации необходимой валовой выручки</w:t>
      </w:r>
    </w:p>
    <w:p w14:paraId="366D9F18" w14:textId="77777777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267D284C" w14:textId="77777777" w:rsidR="00C32954" w:rsidRPr="00A74ED7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3C9911B6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54F47503" w14:textId="57494144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9B8DA" w14:textId="77268413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DA0C" w14:textId="0F1DBADB" w:rsidR="00C32954" w:rsidRPr="004B29E9" w:rsidRDefault="00C32954" w:rsidP="00794802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в заключение по расчету (корректировке) необходимой валовой выручки на услуги по передаче электрической энергии, оказываемые филиалом ПАО «</w:t>
      </w:r>
      <w:proofErr w:type="spellStart"/>
      <w:r w:rsidRPr="00C32954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Сибирь» - «Читаэнерго», на 2021 год</w:t>
      </w:r>
    </w:p>
    <w:p w14:paraId="79908B80" w14:textId="77777777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3944A922" w14:textId="77777777" w:rsidR="00C32954" w:rsidRPr="00A74ED7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024F4445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1BA5B880" w14:textId="35FACBBB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EAAC6" w14:textId="5531DC55" w:rsidR="00C32954" w:rsidRPr="004B29E9" w:rsidRDefault="00C32954" w:rsidP="00794802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в заключение по расчету (корректировке) необходимой валовой выручки на услуги по передаче электрической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энергии, оказываемые филиалом ПАО «</w:t>
      </w:r>
      <w:proofErr w:type="spellStart"/>
      <w:r w:rsidRPr="00C32954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Сибирь» - «Читаэнерго», на 2022 год</w:t>
      </w:r>
    </w:p>
    <w:p w14:paraId="216A284D" w14:textId="523C922D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0098D88F" w14:textId="5A0B694D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02B89D7A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71669568" w14:textId="7F7DF549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E72DC" w14:textId="628EEC50" w:rsidR="00C32954" w:rsidRPr="004B29E9" w:rsidRDefault="00C32954" w:rsidP="00794802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внесен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 заключение по расчету (корректировке) необходимой валовой выручки на услуги по передаче электрической энергии, оказываемые филиалом ПАО «</w:t>
      </w:r>
      <w:proofErr w:type="spellStart"/>
      <w:r w:rsidRPr="00C32954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Сибирь» - «Читаэнерго», на 2023 год</w:t>
      </w:r>
    </w:p>
    <w:p w14:paraId="3C994F78" w14:textId="654D05CD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608A777F" w14:textId="0AFD452A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3B173939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1E37DE0E" w14:textId="55A7C622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3E08C" w14:textId="19B4FADC" w:rsidR="00C32954" w:rsidRPr="004B29E9" w:rsidRDefault="00C32954" w:rsidP="00794802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в заключение по расчету (корректировке) необходимой валовой выручки на услуги по передаче электрической энергии, оказываемые филиалом ПАО «</w:t>
      </w:r>
      <w:proofErr w:type="spellStart"/>
      <w:r w:rsidRPr="00C32954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Pr="00C32954">
        <w:rPr>
          <w:rFonts w:ascii="Times New Roman" w:hAnsi="Times New Roman" w:cs="Times New Roman"/>
          <w:b/>
          <w:bCs/>
          <w:sz w:val="28"/>
          <w:szCs w:val="28"/>
        </w:rPr>
        <w:t xml:space="preserve"> Сибирь» - «Читаэнерго», на 2024 год</w:t>
      </w:r>
    </w:p>
    <w:p w14:paraId="283A4ACE" w14:textId="17A52D7B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Pr="00ED5DF0">
        <w:t xml:space="preserve"> </w:t>
      </w:r>
      <w:r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5F5482B2" w14:textId="5C8F30F1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Захарова О.В.-</w:t>
      </w:r>
      <w:r w:rsidRPr="00ED5DF0">
        <w:t xml:space="preserve"> </w:t>
      </w:r>
      <w:r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4826D9E7" w14:textId="77777777" w:rsidR="00C32954" w:rsidRDefault="00C32954" w:rsidP="0079480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2068E55D" w14:textId="77777777" w:rsidR="00C32954" w:rsidRDefault="00C32954" w:rsidP="0079480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C32954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29E9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94802"/>
    <w:rsid w:val="007B17AE"/>
    <w:rsid w:val="007F02AE"/>
    <w:rsid w:val="00811195"/>
    <w:rsid w:val="0081267B"/>
    <w:rsid w:val="008150C5"/>
    <w:rsid w:val="00826A2D"/>
    <w:rsid w:val="008322B9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C4F9C"/>
    <w:rsid w:val="00BD6958"/>
    <w:rsid w:val="00BF3ACE"/>
    <w:rsid w:val="00BF4B31"/>
    <w:rsid w:val="00BF5B66"/>
    <w:rsid w:val="00C05CF8"/>
    <w:rsid w:val="00C1536A"/>
    <w:rsid w:val="00C325A8"/>
    <w:rsid w:val="00C32954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2B1D"/>
    <w:rsid w:val="00E9456B"/>
    <w:rsid w:val="00EB4334"/>
    <w:rsid w:val="00ED5DF0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63</cp:revision>
  <cp:lastPrinted>2024-04-19T02:30:00Z</cp:lastPrinted>
  <dcterms:created xsi:type="dcterms:W3CDTF">2023-11-07T01:10:00Z</dcterms:created>
  <dcterms:modified xsi:type="dcterms:W3CDTF">2024-04-27T01:29:00Z</dcterms:modified>
</cp:coreProperties>
</file>