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F93141" w:rsidRDefault="00F93141">
      <w:pPr>
        <w:pStyle w:val="ConsPlusNormal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Документ предоставлен </w:t>
      </w:r>
      <w:hyperlink r:id="rId4" w:history="1">
        <w:r>
          <w:rPr>
            <w:rFonts w:ascii="Tahoma" w:hAnsi="Tahoma" w:cs="Tahoma"/>
            <w:color w:val="0000FF"/>
            <w:sz w:val="20"/>
            <w:szCs w:val="20"/>
          </w:rPr>
          <w:t>КонсультантПлюс</w:t>
        </w:r>
      </w:hyperlink>
      <w:r>
        <w:rPr>
          <w:rFonts w:ascii="Tahoma" w:hAnsi="Tahoma" w:cs="Tahoma"/>
          <w:sz w:val="20"/>
          <w:szCs w:val="20"/>
        </w:rPr>
        <w:br/>
      </w:r>
    </w:p>
    <w:p w:rsidR="00F93141" w:rsidRDefault="00F93141">
      <w:pPr>
        <w:pStyle w:val="ConsPlusNormal"/>
        <w:outlineLvl w:val="0"/>
      </w:pPr>
    </w:p>
    <w:p w:rsidR="00F93141" w:rsidRDefault="00F93141">
      <w:pPr>
        <w:pStyle w:val="ConsPlusNormal"/>
        <w:jc w:val="center"/>
        <w:rPr>
          <w:b/>
          <w:bCs/>
        </w:rPr>
      </w:pPr>
      <w:r>
        <w:rPr>
          <w:b/>
          <w:bCs/>
        </w:rPr>
        <w:t>РЕГИОНАЛЬНАЯ СЛУЖБА ПО ТАРИФАМ И ЦЕНООБРАЗОВАНИЮ</w:t>
      </w:r>
    </w:p>
    <w:p w:rsidR="00F93141" w:rsidRDefault="00F93141">
      <w:pPr>
        <w:pStyle w:val="ConsPlusNormal"/>
        <w:jc w:val="center"/>
        <w:rPr>
          <w:b/>
          <w:bCs/>
        </w:rPr>
      </w:pPr>
      <w:r>
        <w:rPr>
          <w:b/>
          <w:bCs/>
        </w:rPr>
        <w:t>ЗАБАЙКАЛЬСКОГО КРАЯ</w:t>
      </w:r>
    </w:p>
    <w:p w:rsidR="00F93141" w:rsidRDefault="00F93141">
      <w:pPr>
        <w:pStyle w:val="ConsPlusNormal"/>
        <w:jc w:val="both"/>
        <w:rPr>
          <w:b/>
          <w:bCs/>
        </w:rPr>
      </w:pPr>
    </w:p>
    <w:p w:rsidR="00F93141" w:rsidRDefault="00F93141">
      <w:pPr>
        <w:pStyle w:val="ConsPlusNormal"/>
        <w:jc w:val="center"/>
        <w:rPr>
          <w:b/>
          <w:bCs/>
        </w:rPr>
      </w:pPr>
      <w:r>
        <w:rPr>
          <w:b/>
          <w:bCs/>
        </w:rPr>
        <w:t>ПРИКАЗ</w:t>
      </w:r>
    </w:p>
    <w:p w:rsidR="00F93141" w:rsidRDefault="00F93141">
      <w:pPr>
        <w:pStyle w:val="ConsPlusNormal"/>
        <w:jc w:val="center"/>
        <w:rPr>
          <w:b/>
          <w:bCs/>
        </w:rPr>
      </w:pPr>
      <w:r>
        <w:rPr>
          <w:b/>
          <w:bCs/>
        </w:rPr>
        <w:t>от 27 марта 2026 г. N 68-НПА</w:t>
      </w:r>
    </w:p>
    <w:p w:rsidR="00F93141" w:rsidRDefault="00F93141">
      <w:pPr>
        <w:pStyle w:val="ConsPlusNormal"/>
        <w:jc w:val="both"/>
        <w:rPr>
          <w:b/>
          <w:bCs/>
        </w:rPr>
      </w:pPr>
    </w:p>
    <w:p w:rsidR="00F93141" w:rsidRDefault="00F93141">
      <w:pPr>
        <w:pStyle w:val="ConsPlusNormal"/>
        <w:jc w:val="center"/>
        <w:rPr>
          <w:b/>
          <w:bCs/>
        </w:rPr>
      </w:pPr>
      <w:r>
        <w:rPr>
          <w:b/>
          <w:bCs/>
        </w:rPr>
        <w:t>О ВНЕСЕНИИ ИЗМЕНЕНИЙ В ПОДПУНКТЫ 3 И 4 ПУНКТА 21</w:t>
      </w:r>
    </w:p>
    <w:p w:rsidR="00F93141" w:rsidRDefault="00F93141">
      <w:pPr>
        <w:pStyle w:val="ConsPlusNormal"/>
        <w:jc w:val="center"/>
        <w:rPr>
          <w:b/>
          <w:bCs/>
        </w:rPr>
      </w:pPr>
      <w:r>
        <w:rPr>
          <w:b/>
          <w:bCs/>
        </w:rPr>
        <w:t>АДМИНИСТРАТИВНОГО РЕГЛАМЕНТА РЕГИОНАЛЬНОЙ СЛУЖБЫ ПО ТАРИФАМ</w:t>
      </w:r>
    </w:p>
    <w:p w:rsidR="00F93141" w:rsidRDefault="00F93141">
      <w:pPr>
        <w:pStyle w:val="ConsPlusNormal"/>
        <w:jc w:val="center"/>
        <w:rPr>
          <w:b/>
          <w:bCs/>
        </w:rPr>
      </w:pPr>
      <w:r>
        <w:rPr>
          <w:b/>
          <w:bCs/>
        </w:rPr>
        <w:t>И ЦЕНООБРАЗОВАНИЮ ЗАБАЙКАЛЬСКОГО КРАЯ ПО ПРЕДОСТАВЛЕНИЮ</w:t>
      </w:r>
    </w:p>
    <w:p w:rsidR="00F93141" w:rsidRDefault="00F93141">
      <w:pPr>
        <w:pStyle w:val="ConsPlusNormal"/>
        <w:jc w:val="center"/>
        <w:rPr>
          <w:b/>
          <w:bCs/>
        </w:rPr>
      </w:pPr>
      <w:r>
        <w:rPr>
          <w:b/>
          <w:bCs/>
        </w:rPr>
        <w:t>ГОСУДАРСТВЕННОЙ УСЛУГИ "ЛИЦЕНЗИРОВАНИЕ РОЗНИЧНОЙ ПРОДАЖИ</w:t>
      </w:r>
    </w:p>
    <w:p w:rsidR="00F93141" w:rsidRDefault="00F93141">
      <w:pPr>
        <w:pStyle w:val="ConsPlusNormal"/>
        <w:jc w:val="center"/>
        <w:rPr>
          <w:b/>
          <w:bCs/>
        </w:rPr>
      </w:pPr>
      <w:r>
        <w:rPr>
          <w:b/>
          <w:bCs/>
        </w:rPr>
        <w:t>АЛКОГОЛЬНОЙ ПРОДУКЦИИ (ЗА ИСКЛЮЧЕНИЕМ ЛИЦЕНЗИРОВАНИЯ</w:t>
      </w:r>
    </w:p>
    <w:p w:rsidR="00F93141" w:rsidRDefault="00F93141">
      <w:pPr>
        <w:pStyle w:val="ConsPlusNormal"/>
        <w:jc w:val="center"/>
        <w:rPr>
          <w:b/>
          <w:bCs/>
        </w:rPr>
      </w:pPr>
      <w:r>
        <w:rPr>
          <w:b/>
          <w:bCs/>
        </w:rPr>
        <w:t>РОЗНИЧНОЙ ПРОДАЖИ, ОПРЕДЕЛЕННОЙ АБЗАЦЕМ ДВЕНАДЦАТЫМ ПУНКТА</w:t>
      </w:r>
    </w:p>
    <w:p w:rsidR="00F93141" w:rsidRDefault="00F93141">
      <w:pPr>
        <w:pStyle w:val="ConsPlusNormal"/>
        <w:jc w:val="center"/>
        <w:rPr>
          <w:b/>
          <w:bCs/>
        </w:rPr>
      </w:pPr>
      <w:r>
        <w:rPr>
          <w:b/>
          <w:bCs/>
        </w:rPr>
        <w:t>2 СТАТЬИ 18 ФЕДЕРАЛЬНОГО ЗАКОНА ОТ 22 НОЯБРЯ 1995 ГОДА</w:t>
      </w:r>
    </w:p>
    <w:p w:rsidR="00F93141" w:rsidRDefault="00F93141">
      <w:pPr>
        <w:pStyle w:val="ConsPlusNormal"/>
        <w:jc w:val="center"/>
        <w:rPr>
          <w:b/>
          <w:bCs/>
        </w:rPr>
      </w:pPr>
      <w:r>
        <w:rPr>
          <w:b/>
          <w:bCs/>
        </w:rPr>
        <w:t>N 171-ФЗ "О ГОСУДАРСТВЕННОМ РЕГУЛИРОВАНИИ ПРОИЗВОДСТВА</w:t>
      </w:r>
    </w:p>
    <w:p w:rsidR="00F93141" w:rsidRDefault="00F93141">
      <w:pPr>
        <w:pStyle w:val="ConsPlusNormal"/>
        <w:jc w:val="center"/>
        <w:rPr>
          <w:b/>
          <w:bCs/>
        </w:rPr>
      </w:pPr>
      <w:r>
        <w:rPr>
          <w:b/>
          <w:bCs/>
        </w:rPr>
        <w:t>И ОБОРОТА ЭТИЛОВОГО СПИРТА, АЛКОГОЛЬНОЙ И СПИРТОСОДЕРЖАЩЕЙ</w:t>
      </w:r>
    </w:p>
    <w:p w:rsidR="00F93141" w:rsidRDefault="00F93141">
      <w:pPr>
        <w:pStyle w:val="ConsPlusNormal"/>
        <w:jc w:val="center"/>
        <w:rPr>
          <w:b/>
          <w:bCs/>
        </w:rPr>
      </w:pPr>
      <w:r>
        <w:rPr>
          <w:b/>
          <w:bCs/>
        </w:rPr>
        <w:t>ПРОДУКЦИИ И ОБ ОГРАНИЧЕНИИ ПОТРЕБЛЕНИЯ (РАСПИТИЯ)</w:t>
      </w:r>
    </w:p>
    <w:p w:rsidR="00F93141" w:rsidRDefault="00F93141">
      <w:pPr>
        <w:pStyle w:val="ConsPlusNormal"/>
        <w:jc w:val="center"/>
        <w:rPr>
          <w:b/>
          <w:bCs/>
        </w:rPr>
      </w:pPr>
      <w:r>
        <w:rPr>
          <w:b/>
          <w:bCs/>
        </w:rPr>
        <w:t>АЛКОГОЛЬНОЙ ПРОДУКЦИИ", УТВЕРЖДЕННОГО ПРИКАЗОМ РЕГИОНАЛЬНОЙ</w:t>
      </w:r>
    </w:p>
    <w:p w:rsidR="00F93141" w:rsidRDefault="00F93141">
      <w:pPr>
        <w:pStyle w:val="ConsPlusNormal"/>
        <w:jc w:val="center"/>
        <w:rPr>
          <w:b/>
          <w:bCs/>
        </w:rPr>
      </w:pPr>
      <w:r>
        <w:rPr>
          <w:b/>
          <w:bCs/>
        </w:rPr>
        <w:t>СЛУЖБЫ ПО ТАРИФАМ И ЦЕНООБРАЗОВАНИЮ ЗАБАЙКАЛЬСКОГО КРАЯ</w:t>
      </w:r>
    </w:p>
    <w:p w:rsidR="00F93141" w:rsidRDefault="00F93141">
      <w:pPr>
        <w:pStyle w:val="ConsPlusNormal"/>
        <w:jc w:val="center"/>
        <w:rPr>
          <w:b/>
          <w:bCs/>
        </w:rPr>
      </w:pPr>
      <w:r>
        <w:rPr>
          <w:b/>
          <w:bCs/>
        </w:rPr>
        <w:t>ОТ 11 МАРТА 2026 ГОДА N 48-НПА</w:t>
      </w:r>
    </w:p>
    <w:p w:rsidR="00F93141" w:rsidRDefault="00F93141">
      <w:pPr>
        <w:pStyle w:val="ConsPlusNormal"/>
      </w:pPr>
    </w:p>
    <w:p w:rsidR="00F93141" w:rsidRDefault="00F93141">
      <w:pPr>
        <w:pStyle w:val="ConsPlusNormal"/>
        <w:ind w:firstLine="540"/>
        <w:jc w:val="both"/>
      </w:pPr>
      <w:r>
        <w:t xml:space="preserve">В соответствии с Федеральным </w:t>
      </w:r>
      <w:hyperlink r:id="rId5" w:history="1">
        <w:r>
          <w:rPr>
            <w:color w:val="0000FF"/>
          </w:rPr>
          <w:t>законом</w:t>
        </w:r>
      </w:hyperlink>
      <w:r>
        <w:t xml:space="preserve"> от 22 ноября 1995 года N 171-ФЗ "О государственном регулировании производства и оборота этилового спирта, алкогольной и спиртосодержащей продукции и об ограничении потребления (распития) алкогольной продукции", Федеральным </w:t>
      </w:r>
      <w:hyperlink r:id="rId6" w:history="1">
        <w:r>
          <w:rPr>
            <w:color w:val="0000FF"/>
          </w:rPr>
          <w:t>законом</w:t>
        </w:r>
      </w:hyperlink>
      <w:r>
        <w:t xml:space="preserve"> от 27 июля 2010 года N 210-ФЗ "Об организации предоставления государственных и муниципальных услуг", </w:t>
      </w:r>
      <w:hyperlink r:id="rId7" w:history="1">
        <w:r>
          <w:rPr>
            <w:color w:val="0000FF"/>
          </w:rPr>
          <w:t>постановлением</w:t>
        </w:r>
      </w:hyperlink>
      <w:r>
        <w:t xml:space="preserve"> Правительства Забайкальского края от 30 июня 2022 года N 275 "О некоторых вопросах разработки и утверждения административных регламентов предоставления государственных услуг исполнительными органами государственной власти Забайкальского края", </w:t>
      </w:r>
      <w:hyperlink r:id="rId8" w:history="1">
        <w:r>
          <w:rPr>
            <w:color w:val="0000FF"/>
          </w:rPr>
          <w:t>Положением</w:t>
        </w:r>
      </w:hyperlink>
      <w:r>
        <w:t xml:space="preserve"> о Региональной службе по тарифам и ценообразованию Забайкальского края, утвержденным постановлением Правительства Забайкальского края от 16 мая 2017 года N 196, в связи с допущенной технической ошибкой, на основании решения Правления Региональной службы по тарифам и ценообразованию Забайкальского края приказываю:</w:t>
      </w:r>
    </w:p>
    <w:p w:rsidR="00F93141" w:rsidRDefault="00F93141">
      <w:pPr>
        <w:pStyle w:val="ConsPlusNormal"/>
      </w:pPr>
    </w:p>
    <w:p w:rsidR="00F93141" w:rsidRDefault="00F93141">
      <w:pPr>
        <w:pStyle w:val="ConsPlusNormal"/>
        <w:ind w:firstLine="540"/>
        <w:jc w:val="both"/>
      </w:pPr>
      <w:r>
        <w:t xml:space="preserve">1. Внести в </w:t>
      </w:r>
      <w:hyperlink r:id="rId9" w:history="1">
        <w:r>
          <w:rPr>
            <w:color w:val="0000FF"/>
          </w:rPr>
          <w:t>пункт 21</w:t>
        </w:r>
      </w:hyperlink>
      <w:r>
        <w:t xml:space="preserve"> Административного регламента Региональной службы по тарифам и ценообразованию Забайкальского края по предоставлению государственной услуги "Лицензирование розничной продажи алкогольной продукции (за исключением лицензирования розничной продажи, определенной абзацем двенадцатым пункта 2 статьи 18 Федерального закона от 22 ноября 1995 года N 171-ФЗ "О государственном регулировании производства и оборота этилового спирта, алкогольной и спиртосодержащей продукции и об ограничении потребления (распития) алкогольной продукции", утвержденного приказом Региональной службы по тарифам и ценообразованию Забайкальского края от 11 марта 2026 года N 48-НПА следующие изменения:</w:t>
      </w:r>
    </w:p>
    <w:p w:rsidR="00F93141" w:rsidRDefault="00F93141">
      <w:pPr>
        <w:pStyle w:val="ConsPlusNormal"/>
        <w:spacing w:before="220"/>
        <w:ind w:firstLine="540"/>
        <w:jc w:val="both"/>
      </w:pPr>
      <w:r>
        <w:t xml:space="preserve">1.1. </w:t>
      </w:r>
      <w:hyperlink r:id="rId10" w:history="1">
        <w:r>
          <w:rPr>
            <w:color w:val="0000FF"/>
          </w:rPr>
          <w:t>подпункт 3</w:t>
        </w:r>
      </w:hyperlink>
      <w:r>
        <w:t xml:space="preserve"> изложить в следующей редакции:</w:t>
      </w:r>
    </w:p>
    <w:p w:rsidR="00F93141" w:rsidRDefault="00F93141">
      <w:pPr>
        <w:pStyle w:val="ConsPlusNormal"/>
        <w:spacing w:before="220"/>
        <w:ind w:firstLine="540"/>
        <w:jc w:val="both"/>
      </w:pPr>
      <w:r>
        <w:t>"3) за переоформление лицензии при реорганизации юридического лица (за исключением реорганизации юридических лиц в форме слияния и при наличии на дату государственной регистрации правопреемника реорганизованных юридических лиц у каждого участвующего юридического лица лицензии на осуществление одного и того же вида деятельности) - в размере, установленном настоящим подпунктом для предоставления соответствующего вида лицензии;";</w:t>
      </w:r>
    </w:p>
    <w:p w:rsidR="00F93141" w:rsidRDefault="00F93141">
      <w:pPr>
        <w:pStyle w:val="ConsPlusNormal"/>
        <w:spacing w:before="220"/>
        <w:ind w:firstLine="540"/>
        <w:jc w:val="both"/>
      </w:pPr>
      <w:r>
        <w:t xml:space="preserve">1.2. </w:t>
      </w:r>
      <w:hyperlink r:id="rId11" w:history="1">
        <w:r>
          <w:rPr>
            <w:color w:val="0000FF"/>
          </w:rPr>
          <w:t>подпункт 4</w:t>
        </w:r>
      </w:hyperlink>
      <w:r>
        <w:t xml:space="preserve"> изложить в следующей редакции:</w:t>
      </w:r>
    </w:p>
    <w:p w:rsidR="00F93141" w:rsidRDefault="00F93141">
      <w:pPr>
        <w:pStyle w:val="ConsPlusNormal"/>
        <w:spacing w:before="220"/>
        <w:ind w:firstLine="540"/>
        <w:jc w:val="both"/>
      </w:pPr>
      <w:r>
        <w:lastRenderedPageBreak/>
        <w:t>"4) за переоформление лицензии при реорганизации юридических лиц в форме слияния и при наличии на дату государственной регистрации правопреемника реорганизованных юридических лиц у каждого участвующего юридического лица лицензии на осуществление одного и того же вида деятельности - 20 000 рублей;".</w:t>
      </w:r>
    </w:p>
    <w:p w:rsidR="00F93141" w:rsidRDefault="00F93141">
      <w:pPr>
        <w:pStyle w:val="ConsPlusNormal"/>
        <w:spacing w:before="220"/>
        <w:ind w:firstLine="540"/>
        <w:jc w:val="both"/>
      </w:pPr>
      <w:r>
        <w:t>2. Настоящий приказ вступает в силу на следующий день после дня его официального опубликования и распространяет свое действие на правоотношения, возникшие с 17 марта 2026 года.</w:t>
      </w:r>
    </w:p>
    <w:p w:rsidR="00F93141" w:rsidRDefault="00F93141">
      <w:pPr>
        <w:pStyle w:val="ConsPlusNormal"/>
        <w:spacing w:before="220"/>
        <w:ind w:firstLine="540"/>
        <w:jc w:val="both"/>
      </w:pPr>
      <w:r>
        <w:t>3. Опубликовать настоящий приказ на сайте в информационно-телекоммуникационной сети "Интернет" "Официальный интернет-портал правовой информации исполнительных органов Забайкальского края" (</w:t>
      </w:r>
      <w:hyperlink r:id="rId12" w:history="1">
        <w:r>
          <w:rPr>
            <w:color w:val="0000FF"/>
          </w:rPr>
          <w:t>http://право.забайкальскийкрай.рф</w:t>
        </w:r>
      </w:hyperlink>
      <w:r>
        <w:t>).</w:t>
      </w:r>
    </w:p>
    <w:p w:rsidR="00F93141" w:rsidRDefault="00F93141">
      <w:pPr>
        <w:pStyle w:val="ConsPlusNormal"/>
      </w:pPr>
    </w:p>
    <w:p w:rsidR="00F93141" w:rsidRDefault="00F93141">
      <w:pPr>
        <w:pStyle w:val="ConsPlusNormal"/>
        <w:jc w:val="right"/>
      </w:pPr>
      <w:r>
        <w:t>И.о. руководителя Службы</w:t>
      </w:r>
    </w:p>
    <w:p w:rsidR="00F93141" w:rsidRDefault="00F93141">
      <w:pPr>
        <w:pStyle w:val="ConsPlusNormal"/>
        <w:jc w:val="right"/>
      </w:pPr>
      <w:r>
        <w:t>Н.В.КОЛЕБАНОВА</w:t>
      </w:r>
    </w:p>
    <w:p w:rsidR="00F93141" w:rsidRDefault="00F93141">
      <w:pPr>
        <w:pStyle w:val="ConsPlusNormal"/>
      </w:pPr>
    </w:p>
    <w:p w:rsidR="00F93141" w:rsidRDefault="00F93141">
      <w:pPr>
        <w:pStyle w:val="ConsPlusNormal"/>
      </w:pPr>
    </w:p>
    <w:p w:rsidR="00F93141" w:rsidRDefault="00F93141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C856E6" w:rsidRDefault="00C856E6">
      <w:bookmarkStart w:id="0" w:name="_GoBack"/>
      <w:bookmarkEnd w:id="0"/>
    </w:p>
    <w:sectPr w:rsidR="00C856E6" w:rsidSect="0092398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3141"/>
    <w:rsid w:val="0023391A"/>
    <w:rsid w:val="004966DB"/>
    <w:rsid w:val="00A73580"/>
    <w:rsid w:val="00C856E6"/>
    <w:rsid w:val="00F931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A8859D5-E336-4F69-AFEA-E667F9B04D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93141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RLAW251&amp;n=1678959&amp;dst=100230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login.consultant.ru/link/?req=doc&amp;base=RLAW251&amp;n=1680276" TargetMode="External"/><Relationship Id="rId12" Type="http://schemas.openxmlformats.org/officeDocument/2006/relationships/hyperlink" Target="http://&#1087;&#1088;&#1072;&#1074;&#1086;.&#1079;&#1072;&#1073;&#1072;&#1081;&#1082;&#1072;&#1083;&#1100;&#1089;&#1082;&#1080;&#1081;&#1082;&#1088;&#1072;&#1081;.&#1088;&#1092;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523235" TargetMode="External"/><Relationship Id="rId11" Type="http://schemas.openxmlformats.org/officeDocument/2006/relationships/hyperlink" Target="https://login.consultant.ru/link/?req=doc&amp;base=RLAW251&amp;n=1683875&amp;dst=100068" TargetMode="External"/><Relationship Id="rId5" Type="http://schemas.openxmlformats.org/officeDocument/2006/relationships/hyperlink" Target="https://login.consultant.ru/link/?req=doc&amp;base=LAW&amp;n=529665" TargetMode="External"/><Relationship Id="rId10" Type="http://schemas.openxmlformats.org/officeDocument/2006/relationships/hyperlink" Target="https://login.consultant.ru/link/?req=doc&amp;base=RLAW251&amp;n=1683875&amp;dst=100067" TargetMode="External"/><Relationship Id="rId4" Type="http://schemas.openxmlformats.org/officeDocument/2006/relationships/hyperlink" Target="https://www.consultant.ru" TargetMode="External"/><Relationship Id="rId9" Type="http://schemas.openxmlformats.org/officeDocument/2006/relationships/hyperlink" Target="https://login.consultant.ru/link/?req=doc&amp;base=RLAW251&amp;n=1683875&amp;dst=100061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661</Words>
  <Characters>3773</Characters>
  <Application>Microsoft Office Word</Application>
  <DocSecurity>0</DocSecurity>
  <Lines>31</Lines>
  <Paragraphs>8</Paragraphs>
  <ScaleCrop>false</ScaleCrop>
  <Company/>
  <LinksUpToDate>false</LinksUpToDate>
  <CharactersWithSpaces>4426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Янина Шупан</dc:creator>
  <cp:keywords/>
  <dc:description/>
  <cp:lastModifiedBy>Янина Шупан</cp:lastModifiedBy>
  <cp:revision>1</cp:revision>
  <dcterms:created xsi:type="dcterms:W3CDTF">2026-04-27T00:03:00Z</dcterms:created>
  <dcterms:modified xsi:type="dcterms:W3CDTF">2026-04-27T00:03:00Z</dcterms:modified>
</cp:coreProperties>
</file>