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9F419" w14:textId="01A3EF99" w:rsidR="006555D2" w:rsidRPr="00011033" w:rsidRDefault="006555D2" w:rsidP="00011033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033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2456FE83" w14:textId="46FFA71C" w:rsidR="006555D2" w:rsidRDefault="006555D2" w:rsidP="009A22D0">
      <w:pPr>
        <w:jc w:val="center"/>
        <w:rPr>
          <w:bCs/>
          <w:sz w:val="28"/>
          <w:szCs w:val="28"/>
        </w:rPr>
      </w:pPr>
      <w:r w:rsidRPr="00011033">
        <w:rPr>
          <w:bCs/>
          <w:sz w:val="28"/>
          <w:szCs w:val="28"/>
        </w:rPr>
        <w:t xml:space="preserve">документов, предоставляемых заявителем в лицензирующий орган </w:t>
      </w:r>
      <w:r w:rsidR="009A22D0">
        <w:rPr>
          <w:bCs/>
          <w:sz w:val="28"/>
          <w:szCs w:val="28"/>
        </w:rPr>
        <w:br/>
      </w:r>
      <w:r w:rsidRPr="00011033">
        <w:rPr>
          <w:b/>
          <w:sz w:val="28"/>
          <w:szCs w:val="28"/>
        </w:rPr>
        <w:t>для досрочно</w:t>
      </w:r>
      <w:r w:rsidR="00011033" w:rsidRPr="00011033">
        <w:rPr>
          <w:b/>
          <w:sz w:val="28"/>
          <w:szCs w:val="28"/>
        </w:rPr>
        <w:t>го</w:t>
      </w:r>
      <w:r w:rsidRPr="00011033">
        <w:rPr>
          <w:b/>
          <w:sz w:val="28"/>
          <w:szCs w:val="28"/>
        </w:rPr>
        <w:t xml:space="preserve"> прекращения действия лицензии</w:t>
      </w:r>
      <w:r w:rsidRPr="00011033">
        <w:rPr>
          <w:bCs/>
          <w:sz w:val="28"/>
          <w:szCs w:val="28"/>
        </w:rPr>
        <w:t xml:space="preserve"> </w:t>
      </w:r>
      <w:r w:rsidR="004B3143" w:rsidRPr="00991CDB">
        <w:rPr>
          <w:bCs/>
          <w:sz w:val="28"/>
          <w:szCs w:val="28"/>
        </w:rPr>
        <w:t>на розничную торговлю табачной и</w:t>
      </w:r>
      <w:r w:rsidR="004B3143">
        <w:rPr>
          <w:bCs/>
          <w:sz w:val="28"/>
          <w:szCs w:val="28"/>
        </w:rPr>
        <w:t xml:space="preserve"> </w:t>
      </w:r>
      <w:r w:rsidR="004B3143" w:rsidRPr="00991CDB">
        <w:rPr>
          <w:bCs/>
          <w:sz w:val="28"/>
          <w:szCs w:val="28"/>
        </w:rPr>
        <w:t>никотинсодержащей продукцией</w:t>
      </w:r>
      <w:r w:rsidR="004B3143">
        <w:rPr>
          <w:bCs/>
          <w:sz w:val="28"/>
          <w:szCs w:val="28"/>
        </w:rPr>
        <w:t xml:space="preserve"> </w:t>
      </w:r>
      <w:r w:rsidR="004B3143" w:rsidRPr="0098047C">
        <w:rPr>
          <w:bCs/>
          <w:sz w:val="28"/>
          <w:szCs w:val="28"/>
        </w:rPr>
        <w:t>и развозной торговли табачной продукцией и никотинсодержащей продукцией</w:t>
      </w:r>
    </w:p>
    <w:p w14:paraId="780ADA26" w14:textId="77777777" w:rsidR="004B3143" w:rsidRPr="00011033" w:rsidRDefault="004B3143" w:rsidP="004B3143">
      <w:pPr>
        <w:ind w:firstLine="709"/>
        <w:jc w:val="center"/>
        <w:rPr>
          <w:b/>
          <w:sz w:val="28"/>
          <w:szCs w:val="28"/>
        </w:rPr>
      </w:pPr>
    </w:p>
    <w:p w14:paraId="386EB0CC" w14:textId="77777777" w:rsidR="000532FD" w:rsidRDefault="000532FD" w:rsidP="000110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11033">
        <w:rPr>
          <w:sz w:val="28"/>
          <w:szCs w:val="28"/>
        </w:rPr>
        <w:t>(в соответствии с частью 10 статьи 8 Федерального закона от 13 июня 2023 № 203-ФЗ (ред. от 26 июня 2026)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 (далее – Закон № 203-ФЗ)</w:t>
      </w:r>
    </w:p>
    <w:p w14:paraId="2C55C88B" w14:textId="77777777" w:rsidR="009A22D0" w:rsidRDefault="009A22D0" w:rsidP="000110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6910F78" w14:textId="77777777" w:rsidR="009A22D0" w:rsidRPr="00901FBC" w:rsidRDefault="009A22D0" w:rsidP="009A22D0">
      <w:pPr>
        <w:jc w:val="center"/>
        <w:rPr>
          <w:sz w:val="28"/>
          <w:szCs w:val="28"/>
        </w:rPr>
      </w:pPr>
      <w:bookmarkStart w:id="0" w:name="_Hlk241661384"/>
      <w:r w:rsidRPr="00901FBC">
        <w:rPr>
          <w:sz w:val="28"/>
          <w:szCs w:val="28"/>
        </w:rPr>
        <w:t xml:space="preserve">ЗАЯВИТЕЛЬ </w:t>
      </w:r>
      <w:r w:rsidRPr="00901FBC">
        <w:rPr>
          <w:b/>
          <w:bCs/>
          <w:sz w:val="28"/>
          <w:szCs w:val="28"/>
        </w:rPr>
        <w:t xml:space="preserve">ДОЛЖЕН </w:t>
      </w:r>
      <w:r w:rsidRPr="00901FBC">
        <w:rPr>
          <w:sz w:val="28"/>
          <w:szCs w:val="28"/>
        </w:rPr>
        <w:t>ПРЕДСТАВИТЬ САМОСТОЯТЕЛЬНО</w:t>
      </w:r>
    </w:p>
    <w:bookmarkEnd w:id="0"/>
    <w:p w14:paraId="09814759" w14:textId="77777777" w:rsidR="000532FD" w:rsidRPr="00011033" w:rsidRDefault="000532FD" w:rsidP="009A22D0">
      <w:pPr>
        <w:ind w:firstLine="709"/>
        <w:jc w:val="center"/>
        <w:rPr>
          <w:b/>
          <w:sz w:val="28"/>
          <w:szCs w:val="28"/>
        </w:rPr>
      </w:pPr>
    </w:p>
    <w:p w14:paraId="3F9ACE84" w14:textId="42240682" w:rsidR="006555D2" w:rsidRPr="00011033" w:rsidRDefault="00543561" w:rsidP="00011033">
      <w:pPr>
        <w:pStyle w:val="a3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hyperlink r:id="rId5" w:history="1">
        <w:r w:rsidR="006555D2" w:rsidRPr="00543561">
          <w:rPr>
            <w:rStyle w:val="a4"/>
            <w:b/>
            <w:sz w:val="28"/>
            <w:szCs w:val="28"/>
          </w:rPr>
          <w:t>заявление о досрочном прекращении</w:t>
        </w:r>
      </w:hyperlink>
      <w:r w:rsidR="006555D2" w:rsidRPr="00011033">
        <w:rPr>
          <w:b/>
          <w:sz w:val="28"/>
          <w:szCs w:val="28"/>
        </w:rPr>
        <w:t xml:space="preserve"> действия лицензии;</w:t>
      </w:r>
      <w:r w:rsidR="00154FA7" w:rsidRPr="00011033">
        <w:rPr>
          <w:b/>
          <w:sz w:val="28"/>
          <w:szCs w:val="28"/>
        </w:rPr>
        <w:t xml:space="preserve"> </w:t>
      </w:r>
    </w:p>
    <w:p w14:paraId="117A1C64" w14:textId="2AA65DFC" w:rsidR="00011033" w:rsidRPr="00011033" w:rsidRDefault="00011033" w:rsidP="00011033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011033">
        <w:rPr>
          <w:b/>
          <w:bCs/>
          <w:sz w:val="28"/>
          <w:szCs w:val="28"/>
        </w:rPr>
        <w:t>документ, удостоверяющий личность</w:t>
      </w:r>
      <w:r w:rsidRPr="00011033">
        <w:rPr>
          <w:sz w:val="28"/>
          <w:szCs w:val="28"/>
        </w:rPr>
        <w:t xml:space="preserve"> руководителя юридического лица или его представителя, индивидуального предпринимателя или его представителя</w:t>
      </w:r>
    </w:p>
    <w:p w14:paraId="30F165BC" w14:textId="111B4D98" w:rsidR="006555D2" w:rsidRPr="00011033" w:rsidRDefault="00543561" w:rsidP="00011033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hyperlink r:id="rId6" w:history="1">
        <w:r w:rsidR="006555D2" w:rsidRPr="00543561">
          <w:rPr>
            <w:rStyle w:val="a4"/>
            <w:b/>
            <w:sz w:val="28"/>
            <w:szCs w:val="28"/>
          </w:rPr>
          <w:t>доверенность</w:t>
        </w:r>
      </w:hyperlink>
      <w:r w:rsidR="006555D2" w:rsidRPr="00011033">
        <w:rPr>
          <w:bCs/>
          <w:sz w:val="28"/>
          <w:szCs w:val="28"/>
        </w:rPr>
        <w:t xml:space="preserve"> (в случае если документы предоставляются представителем организации).</w:t>
      </w:r>
    </w:p>
    <w:p w14:paraId="1007CA9D" w14:textId="77777777" w:rsidR="00C856E6" w:rsidRPr="00011033" w:rsidRDefault="00C856E6" w:rsidP="009A22D0">
      <w:pPr>
        <w:jc w:val="both"/>
        <w:rPr>
          <w:sz w:val="28"/>
          <w:szCs w:val="28"/>
        </w:rPr>
      </w:pPr>
    </w:p>
    <w:p w14:paraId="15F4A9B3" w14:textId="77777777" w:rsidR="0097463F" w:rsidRPr="00011033" w:rsidRDefault="0097463F" w:rsidP="00011033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011033">
        <w:rPr>
          <w:sz w:val="28"/>
          <w:szCs w:val="28"/>
        </w:rPr>
        <w:t>Датой представления заявления является день его получения лицензирующим органом.</w:t>
      </w:r>
    </w:p>
    <w:p w14:paraId="661F0880" w14:textId="77777777" w:rsidR="0097463F" w:rsidRDefault="0097463F"/>
    <w:p w14:paraId="3924005E" w14:textId="77777777" w:rsidR="009A22D0" w:rsidRDefault="009A22D0" w:rsidP="009A22D0">
      <w:pPr>
        <w:jc w:val="center"/>
        <w:rPr>
          <w:sz w:val="28"/>
          <w:szCs w:val="28"/>
        </w:rPr>
      </w:pPr>
      <w:bookmarkStart w:id="1" w:name="_Hlk241661411"/>
      <w:r w:rsidRPr="00901FBC">
        <w:rPr>
          <w:sz w:val="28"/>
          <w:szCs w:val="28"/>
        </w:rPr>
        <w:t xml:space="preserve">ЗАЯВИТЕЛЬ </w:t>
      </w:r>
      <w:r w:rsidRPr="00901FBC">
        <w:rPr>
          <w:b/>
          <w:bCs/>
          <w:sz w:val="28"/>
          <w:szCs w:val="28"/>
        </w:rPr>
        <w:t>ВПРАВЕ</w:t>
      </w:r>
      <w:r w:rsidRPr="00901FBC">
        <w:rPr>
          <w:sz w:val="28"/>
          <w:szCs w:val="28"/>
        </w:rPr>
        <w:t xml:space="preserve"> ПРЕДСТАВИТЬ</w:t>
      </w:r>
    </w:p>
    <w:p w14:paraId="352EE68C" w14:textId="77777777" w:rsidR="009A22D0" w:rsidRPr="00901FBC" w:rsidRDefault="009A22D0" w:rsidP="009A22D0">
      <w:pPr>
        <w:jc w:val="center"/>
        <w:rPr>
          <w:sz w:val="28"/>
          <w:szCs w:val="28"/>
        </w:rPr>
      </w:pPr>
    </w:p>
    <w:p w14:paraId="634F5EE0" w14:textId="77777777" w:rsidR="009A22D0" w:rsidRPr="00FF5EB1" w:rsidRDefault="009A22D0" w:rsidP="009A22D0">
      <w:pPr>
        <w:pStyle w:val="a3"/>
        <w:numPr>
          <w:ilvl w:val="0"/>
          <w:numId w:val="2"/>
        </w:numPr>
        <w:ind w:left="0" w:firstLine="709"/>
        <w:jc w:val="both"/>
        <w:rPr>
          <w:b/>
          <w:bCs/>
          <w:sz w:val="28"/>
          <w:szCs w:val="28"/>
        </w:rPr>
      </w:pPr>
      <w:r w:rsidRPr="00FF5EB1">
        <w:rPr>
          <w:b/>
          <w:bCs/>
          <w:sz w:val="28"/>
          <w:szCs w:val="28"/>
        </w:rPr>
        <w:t xml:space="preserve">выписка из ЕГРЮЛ (ЕГРИП). </w:t>
      </w:r>
    </w:p>
    <w:p w14:paraId="76F7A54B" w14:textId="77777777" w:rsidR="009A22D0" w:rsidRDefault="009A22D0" w:rsidP="009A22D0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FF5EB1">
        <w:rPr>
          <w:b/>
          <w:bCs/>
          <w:sz w:val="28"/>
          <w:szCs w:val="28"/>
        </w:rPr>
        <w:t xml:space="preserve">окумент об уплате заявителем государственной пошлины </w:t>
      </w:r>
      <w:r w:rsidRPr="00FF5EB1">
        <w:rPr>
          <w:sz w:val="28"/>
          <w:szCs w:val="28"/>
        </w:rPr>
        <w:t>за внесение изменений в реестр лицензий</w:t>
      </w:r>
      <w:r>
        <w:rPr>
          <w:sz w:val="28"/>
          <w:szCs w:val="28"/>
        </w:rPr>
        <w:t xml:space="preserve">. </w:t>
      </w:r>
    </w:p>
    <w:p w14:paraId="158D19FF" w14:textId="31E1E7F2" w:rsidR="009A22D0" w:rsidRPr="00FF5EB1" w:rsidRDefault="009A22D0" w:rsidP="009A22D0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FF5EB1">
        <w:rPr>
          <w:b/>
          <w:bCs/>
          <w:sz w:val="28"/>
          <w:szCs w:val="28"/>
        </w:rPr>
        <w:t>окументы, подтверждающие наличие в собственности</w:t>
      </w:r>
      <w:r w:rsidRPr="00FF5EB1">
        <w:rPr>
          <w:sz w:val="28"/>
          <w:szCs w:val="28"/>
        </w:rPr>
        <w:t>, хозяйственном ведении, оперативном управлении или в аренде, договор о которой зарегистрирован в соответствии с Федеральным законом от 13 июля 2015 года № 218-ФЗ «О государственной регистрации недвижимости» (для торговых</w:t>
      </w:r>
      <w:r w:rsidR="00543561">
        <w:rPr>
          <w:sz w:val="28"/>
          <w:szCs w:val="28"/>
        </w:rPr>
        <w:t xml:space="preserve"> </w:t>
      </w:r>
      <w:r w:rsidRPr="00FF5EB1">
        <w:rPr>
          <w:sz w:val="28"/>
          <w:szCs w:val="28"/>
        </w:rPr>
        <w:t>объектов являющихся недвижимым имуществом), или</w:t>
      </w:r>
      <w:r w:rsidR="00543561">
        <w:rPr>
          <w:sz w:val="28"/>
          <w:szCs w:val="28"/>
        </w:rPr>
        <w:t xml:space="preserve"> </w:t>
      </w:r>
      <w:r w:rsidRPr="00FF5EB1">
        <w:rPr>
          <w:sz w:val="28"/>
          <w:szCs w:val="28"/>
        </w:rPr>
        <w:t>безвозмездном пользовании (в отношении торгового объекта, находящегося в безвозмездном пользовании акционерного общества «Почта России») торгового объекта площадью не менее пяти квадратных метров</w:t>
      </w:r>
      <w:bookmarkEnd w:id="1"/>
      <w:r w:rsidR="00794B79">
        <w:rPr>
          <w:sz w:val="28"/>
          <w:szCs w:val="28"/>
        </w:rPr>
        <w:t>.</w:t>
      </w:r>
    </w:p>
    <w:p w14:paraId="14486A55" w14:textId="77777777" w:rsidR="009A22D0" w:rsidRDefault="009A22D0"/>
    <w:sectPr w:rsidR="009A2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2158F"/>
    <w:multiLevelType w:val="hybridMultilevel"/>
    <w:tmpl w:val="EF6A40A0"/>
    <w:lvl w:ilvl="0" w:tplc="8A766FD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57E80"/>
    <w:multiLevelType w:val="hybridMultilevel"/>
    <w:tmpl w:val="72C6AC66"/>
    <w:lvl w:ilvl="0" w:tplc="46E2C5D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476347">
    <w:abstractNumId w:val="0"/>
  </w:num>
  <w:num w:numId="2" w16cid:durableId="1095782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D2"/>
    <w:rsid w:val="00011033"/>
    <w:rsid w:val="000532FD"/>
    <w:rsid w:val="00154FA7"/>
    <w:rsid w:val="0023391A"/>
    <w:rsid w:val="003D0E1A"/>
    <w:rsid w:val="004966DB"/>
    <w:rsid w:val="004B3143"/>
    <w:rsid w:val="00543561"/>
    <w:rsid w:val="006555D2"/>
    <w:rsid w:val="00794B79"/>
    <w:rsid w:val="00956270"/>
    <w:rsid w:val="0097463F"/>
    <w:rsid w:val="009A22D0"/>
    <w:rsid w:val="00A73580"/>
    <w:rsid w:val="00C8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AC5D8"/>
  <w15:chartTrackingRefBased/>
  <w15:docId w15:val="{9166046C-4DFD-4DE9-B8B6-CBF5D14D5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555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555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356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435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yandex.ru/docs/view?url=ya-browser%3A%2F%2F4DT1uXEPRrJRXlUFoewruNmYA9qpgWJ7JXB8EJ3gAQtChX7QC1G2XnjFGyYiUE1vz6Afw9zlMEOFUNRRk07OBZjsrZiYkg08vP7fI9jJlJKqAYEiQcMN-SX1hjROwvPj4y6WuudTFqqegQbN9dRf_g%3D%3D%3Fsign%3DXXQN1K_Lmbj_zD_LRArv57OUVVFn45X1aVd3VxoITl0%3D&amp;name=obrazec-doverennostey.doc&amp;nosw=1" TargetMode="External"/><Relationship Id="rId5" Type="http://schemas.openxmlformats.org/officeDocument/2006/relationships/hyperlink" Target="https://docs.yandex.ru/docs/view?url=ya-browser%3A%2F%2F4DT1uXEPRrJRXlUFoewruLRKew-6qgO25XjBPoZu8s1BdXGFrqoSw2wozkVf9Zthhehp9dF3Gmh5zVbDGgF5HGtRMnwZzMLA8K3NxYGQAM3YSNVl473sRTuxu4P4Kfk27JEoYFSIJ3eUSc2L2m8HTA%3D%3D%3Fsign%3D_srP-QG-Uy-PZum2TFgOlmcgP77Vre7HmlQsA6ju2bo%3D&amp;name=o-dosrochnom-prekraschenii-deystviya-licenzii.docx&amp;nosw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Янина Шупан</dc:creator>
  <cp:keywords/>
  <dc:description/>
  <cp:lastModifiedBy>Ларионова Светлана Васильевна</cp:lastModifiedBy>
  <cp:revision>9</cp:revision>
  <dcterms:created xsi:type="dcterms:W3CDTF">2026-09-11T02:04:00Z</dcterms:created>
  <dcterms:modified xsi:type="dcterms:W3CDTF">2026-09-30T08:28:00Z</dcterms:modified>
</cp:coreProperties>
</file>