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CC" w:rsidRPr="00BC5680" w:rsidRDefault="00A30ACC" w:rsidP="00A30ACC">
      <w:pPr>
        <w:jc w:val="center"/>
        <w:rPr>
          <w:sz w:val="28"/>
          <w:szCs w:val="28"/>
        </w:rPr>
      </w:pPr>
      <w:r w:rsidRPr="00BC5680">
        <w:rPr>
          <w:sz w:val="28"/>
          <w:szCs w:val="28"/>
        </w:rPr>
        <w:t xml:space="preserve">ТАРИФЫ </w:t>
      </w:r>
    </w:p>
    <w:p w:rsidR="00A30ACC" w:rsidRPr="00BC5680" w:rsidRDefault="00A30ACC" w:rsidP="00A30ACC">
      <w:pPr>
        <w:jc w:val="center"/>
        <w:rPr>
          <w:sz w:val="28"/>
          <w:szCs w:val="28"/>
        </w:rPr>
      </w:pPr>
      <w:r w:rsidRPr="00BC5680">
        <w:rPr>
          <w:sz w:val="28"/>
          <w:szCs w:val="28"/>
        </w:rPr>
        <w:t xml:space="preserve">на перевозки пассажиров железнодорожным транспортом </w:t>
      </w:r>
    </w:p>
    <w:p w:rsidR="00A30ACC" w:rsidRPr="00BC5680" w:rsidRDefault="00A30ACC" w:rsidP="00A30ACC">
      <w:pPr>
        <w:jc w:val="center"/>
        <w:rPr>
          <w:sz w:val="28"/>
          <w:szCs w:val="28"/>
        </w:rPr>
      </w:pPr>
      <w:r w:rsidRPr="00BC5680">
        <w:rPr>
          <w:sz w:val="28"/>
          <w:szCs w:val="28"/>
        </w:rPr>
        <w:t xml:space="preserve">в пригородном сообщении на территории  Забайкальского края </w:t>
      </w:r>
    </w:p>
    <w:p w:rsidR="00A30ACC" w:rsidRPr="00AF1B1B" w:rsidRDefault="00A30ACC" w:rsidP="00A30ACC">
      <w:pPr>
        <w:jc w:val="center"/>
        <w:rPr>
          <w:sz w:val="28"/>
          <w:szCs w:val="28"/>
        </w:rPr>
      </w:pPr>
      <w:r w:rsidRPr="00BC5680">
        <w:rPr>
          <w:sz w:val="28"/>
          <w:szCs w:val="28"/>
        </w:rPr>
        <w:t>в пределах Забайкальской железной дороги</w:t>
      </w:r>
      <w:r w:rsidRPr="00BC5680">
        <w:rPr>
          <w:sz w:val="20"/>
          <w:szCs w:val="20"/>
        </w:rPr>
        <w:t>*</w:t>
      </w:r>
    </w:p>
    <w:p w:rsidR="00A30ACC" w:rsidRDefault="00A30ACC" w:rsidP="00A30ACC">
      <w:pPr>
        <w:rPr>
          <w:sz w:val="28"/>
        </w:rPr>
      </w:pPr>
    </w:p>
    <w:tbl>
      <w:tblPr>
        <w:tblW w:w="4816" w:type="pct"/>
        <w:tblInd w:w="108" w:type="dxa"/>
        <w:tblLook w:val="04A0" w:firstRow="1" w:lastRow="0" w:firstColumn="1" w:lastColumn="0" w:noHBand="0" w:noVBand="1"/>
      </w:tblPr>
      <w:tblGrid>
        <w:gridCol w:w="700"/>
        <w:gridCol w:w="2328"/>
        <w:gridCol w:w="1613"/>
        <w:gridCol w:w="2310"/>
        <w:gridCol w:w="2268"/>
      </w:tblGrid>
      <w:tr w:rsidR="00A30ACC" w:rsidRPr="00A2388C" w:rsidTr="000912BA">
        <w:trPr>
          <w:trHeight w:val="5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BC5680" w:rsidRDefault="00A30ACC" w:rsidP="000912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680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C5680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C5680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BC5680" w:rsidRDefault="00A30ACC" w:rsidP="000912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Расстояние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BC5680" w:rsidRDefault="00A30ACC" w:rsidP="000912B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C5680">
              <w:rPr>
                <w:rFonts w:ascii="Times New Roman" w:hAnsi="Times New Roman" w:cs="Times New Roman"/>
                <w:sz w:val="22"/>
                <w:szCs w:val="22"/>
              </w:rPr>
              <w:t>Тариф для населения**, руб.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ACC" w:rsidRPr="00BC5680" w:rsidRDefault="00A30ACC" w:rsidP="000912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680">
              <w:rPr>
                <w:bCs/>
                <w:color w:val="000000"/>
                <w:sz w:val="22"/>
                <w:szCs w:val="22"/>
              </w:rPr>
              <w:t>Тариф для населения (вагоны повышенной комфортности)</w:t>
            </w:r>
            <w:r>
              <w:rPr>
                <w:bCs/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BC5680" w:rsidRDefault="00A30ACC" w:rsidP="000912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680">
              <w:rPr>
                <w:bCs/>
                <w:color w:val="000000"/>
                <w:sz w:val="22"/>
                <w:szCs w:val="22"/>
              </w:rPr>
              <w:t xml:space="preserve">Экономически </w:t>
            </w:r>
          </w:p>
          <w:p w:rsidR="00A30ACC" w:rsidRPr="00BC5680" w:rsidRDefault="00A30ACC" w:rsidP="000912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680">
              <w:rPr>
                <w:bCs/>
                <w:color w:val="000000"/>
                <w:sz w:val="22"/>
                <w:szCs w:val="22"/>
              </w:rPr>
              <w:t xml:space="preserve">обоснованный </w:t>
            </w:r>
          </w:p>
          <w:p w:rsidR="00A30ACC" w:rsidRPr="00BC5680" w:rsidRDefault="00A30ACC" w:rsidP="000912BA">
            <w:pPr>
              <w:ind w:left="34"/>
              <w:jc w:val="center"/>
              <w:rPr>
                <w:bCs/>
                <w:color w:val="000000"/>
                <w:sz w:val="22"/>
                <w:szCs w:val="22"/>
              </w:rPr>
            </w:pPr>
            <w:r w:rsidRPr="00BC5680">
              <w:rPr>
                <w:bCs/>
                <w:color w:val="000000"/>
                <w:sz w:val="22"/>
                <w:szCs w:val="22"/>
              </w:rPr>
              <w:t>уровень тарифа, руб.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103,76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20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207,52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30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311,27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40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415,03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50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518,79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60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622,55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70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726,30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80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</w:t>
            </w:r>
            <w:r w:rsidRPr="001A75DB">
              <w:rPr>
                <w:sz w:val="22"/>
                <w:szCs w:val="22"/>
              </w:rPr>
              <w:t>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830,06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90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933,82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100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1 037,58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110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1 141,34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120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1 245,09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130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1 348,85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140 км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1 452,61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150 км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1 556,37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160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1 660,13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170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1 763,88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180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1 867,64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190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1 971,40</w:t>
            </w:r>
          </w:p>
        </w:tc>
      </w:tr>
      <w:tr w:rsidR="00A30ACC" w:rsidRPr="001A75DB" w:rsidTr="000912BA">
        <w:trPr>
          <w:trHeight w:val="25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CC" w:rsidRPr="001A75DB" w:rsidRDefault="00A30ACC" w:rsidP="000912BA">
            <w:pPr>
              <w:jc w:val="center"/>
              <w:rPr>
                <w:color w:val="000000"/>
                <w:sz w:val="22"/>
                <w:szCs w:val="22"/>
              </w:rPr>
            </w:pPr>
            <w:r w:rsidRPr="001A75D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 w:rsidRPr="001A75DB">
              <w:rPr>
                <w:sz w:val="22"/>
                <w:szCs w:val="22"/>
              </w:rPr>
              <w:t>1 км – 200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  <w:r w:rsidRPr="001A75DB">
              <w:rPr>
                <w:sz w:val="22"/>
                <w:szCs w:val="22"/>
              </w:rPr>
              <w:t>,00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CC" w:rsidRPr="001A75DB" w:rsidRDefault="00A30ACC" w:rsidP="000912BA">
            <w:pPr>
              <w:ind w:right="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2 075,16</w:t>
            </w:r>
          </w:p>
        </w:tc>
      </w:tr>
    </w:tbl>
    <w:p w:rsidR="00A30ACC" w:rsidRPr="001A75DB" w:rsidRDefault="00A30ACC" w:rsidP="00A30ACC">
      <w:pPr>
        <w:ind w:firstLine="720"/>
        <w:jc w:val="both"/>
        <w:rPr>
          <w:sz w:val="22"/>
          <w:szCs w:val="22"/>
        </w:rPr>
      </w:pPr>
    </w:p>
    <w:p w:rsidR="00A30ACC" w:rsidRDefault="00A30ACC" w:rsidP="00A30ACC">
      <w:pPr>
        <w:jc w:val="both"/>
        <w:rPr>
          <w:sz w:val="20"/>
          <w:szCs w:val="20"/>
        </w:rPr>
      </w:pPr>
      <w:r w:rsidRPr="00B0132A">
        <w:rPr>
          <w:sz w:val="20"/>
          <w:szCs w:val="20"/>
        </w:rPr>
        <w:t xml:space="preserve">* </w:t>
      </w:r>
      <w:r>
        <w:rPr>
          <w:sz w:val="20"/>
          <w:szCs w:val="20"/>
        </w:rPr>
        <w:t>Тарифы являются конечными.</w:t>
      </w:r>
    </w:p>
    <w:p w:rsidR="00A30ACC" w:rsidRDefault="00A30ACC" w:rsidP="00A30ACC">
      <w:pPr>
        <w:jc w:val="both"/>
        <w:rPr>
          <w:sz w:val="20"/>
          <w:szCs w:val="20"/>
        </w:rPr>
      </w:pPr>
      <w:r>
        <w:rPr>
          <w:sz w:val="20"/>
          <w:szCs w:val="20"/>
        </w:rPr>
        <w:t>** Тарифы на перевозку пассажиров в поездах пригородного сообщения (кроме вагонов повышенной комфортности).</w:t>
      </w:r>
    </w:p>
    <w:p w:rsidR="00A30ACC" w:rsidRDefault="00A30ACC" w:rsidP="00A30ACC">
      <w:pPr>
        <w:rPr>
          <w:sz w:val="28"/>
        </w:rPr>
      </w:pPr>
    </w:p>
    <w:p w:rsidR="00A30ACC" w:rsidRDefault="00A30ACC" w:rsidP="00A30ACC">
      <w:pPr>
        <w:rPr>
          <w:sz w:val="28"/>
        </w:rPr>
      </w:pPr>
    </w:p>
    <w:p w:rsidR="00A30ACC" w:rsidRDefault="00A30ACC" w:rsidP="00A30ACC">
      <w:pPr>
        <w:jc w:val="center"/>
        <w:rPr>
          <w:sz w:val="28"/>
        </w:rPr>
      </w:pPr>
      <w:r>
        <w:rPr>
          <w:sz w:val="28"/>
        </w:rPr>
        <w:t>_____________________</w:t>
      </w:r>
    </w:p>
    <w:p w:rsidR="00822B42" w:rsidRDefault="00822B42">
      <w:bookmarkStart w:id="0" w:name="_GoBack"/>
      <w:bookmarkEnd w:id="0"/>
    </w:p>
    <w:sectPr w:rsidR="0082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CC"/>
    <w:rsid w:val="00822B42"/>
    <w:rsid w:val="00A3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30ACC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30ACC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zadvornykh</dc:creator>
  <cp:lastModifiedBy>zadvornykh</cp:lastModifiedBy>
  <cp:revision>1</cp:revision>
  <dcterms:created xsi:type="dcterms:W3CDTF">2019-12-17T03:34:00Z</dcterms:created>
  <dcterms:modified xsi:type="dcterms:W3CDTF">2019-12-17T03:34:00Z</dcterms:modified>
</cp:coreProperties>
</file>